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458F4" w14:textId="77777777" w:rsidR="0084094A" w:rsidRPr="000B0694" w:rsidRDefault="0084094A" w:rsidP="005D4800">
      <w:pPr>
        <w:pStyle w:val="MSGENFONTSTYLENAMETEMPLATEROLEMSGENFONTSTYLENAMEBYROLETEXT10"/>
        <w:spacing w:line="276" w:lineRule="auto"/>
        <w:jc w:val="both"/>
        <w:rPr>
          <w:color w:val="auto"/>
          <w:sz w:val="24"/>
          <w:szCs w:val="24"/>
          <w:lang w:val="de-DE"/>
        </w:rPr>
      </w:pPr>
      <w:r w:rsidRPr="000B0694">
        <w:rPr>
          <w:b/>
          <w:bCs/>
          <w:color w:val="auto"/>
          <w:sz w:val="24"/>
          <w:szCs w:val="24"/>
          <w:lang w:val="de-DE"/>
        </w:rPr>
        <w:t>Baerlocher (M) Sdn Bhd (199201011861(243364-U))</w:t>
      </w:r>
    </w:p>
    <w:p w14:paraId="77C5779B" w14:textId="77777777" w:rsidR="0084094A" w:rsidRPr="000B0694" w:rsidRDefault="0084094A" w:rsidP="005D4800">
      <w:pPr>
        <w:pStyle w:val="MSGENFONTSTYLENAMETEMPLATEROLEMSGENFONTSTYLENAMEBYROLETEXT10"/>
        <w:spacing w:line="276" w:lineRule="auto"/>
        <w:jc w:val="both"/>
        <w:rPr>
          <w:rStyle w:val="MSGENFONTSTYLENAMETEMPLATEROLEMSGENFONTSTYLENAMEBYROLETEXT1"/>
          <w:i/>
          <w:iCs/>
          <w:color w:val="auto"/>
          <w:sz w:val="22"/>
          <w:szCs w:val="22"/>
        </w:rPr>
      </w:pPr>
      <w:r w:rsidRPr="000B0694">
        <w:rPr>
          <w:rStyle w:val="MSGENFONTSTYLENAMETEMPLATEROLEMSGENFONTSTYLENAMEBYROLETEXT1"/>
          <w:i/>
          <w:iCs/>
          <w:color w:val="auto"/>
          <w:sz w:val="22"/>
          <w:szCs w:val="22"/>
        </w:rPr>
        <w:t>its subsidiaries and associate companies</w:t>
      </w:r>
    </w:p>
    <w:p w14:paraId="5C94ACC1" w14:textId="77777777" w:rsidR="0084094A" w:rsidRPr="000B0694" w:rsidRDefault="0084094A" w:rsidP="005D4800">
      <w:pPr>
        <w:pStyle w:val="Heading1"/>
        <w:spacing w:line="276" w:lineRule="auto"/>
        <w:ind w:left="0" w:firstLine="0"/>
        <w:rPr>
          <w:sz w:val="22"/>
          <w:szCs w:val="22"/>
          <w:u w:val="single"/>
        </w:rPr>
      </w:pPr>
    </w:p>
    <w:p w14:paraId="7632D6E9" w14:textId="620CAEA5" w:rsidR="00A47026" w:rsidRPr="000B0694" w:rsidRDefault="0084094A" w:rsidP="005D4800">
      <w:pPr>
        <w:pStyle w:val="Heading1"/>
        <w:spacing w:line="276" w:lineRule="auto"/>
        <w:ind w:left="0" w:firstLine="0"/>
        <w:rPr>
          <w:sz w:val="24"/>
          <w:szCs w:val="24"/>
        </w:rPr>
      </w:pPr>
      <w:r w:rsidRPr="000B0694">
        <w:rPr>
          <w:sz w:val="24"/>
          <w:szCs w:val="24"/>
        </w:rPr>
        <w:t>GENERAL</w:t>
      </w:r>
      <w:r w:rsidRPr="000B0694">
        <w:rPr>
          <w:spacing w:val="-5"/>
          <w:sz w:val="24"/>
          <w:szCs w:val="24"/>
        </w:rPr>
        <w:t xml:space="preserve"> </w:t>
      </w:r>
      <w:r w:rsidRPr="000B0694">
        <w:rPr>
          <w:sz w:val="24"/>
          <w:szCs w:val="24"/>
        </w:rPr>
        <w:t>TERMS</w:t>
      </w:r>
      <w:r w:rsidRPr="000B0694">
        <w:rPr>
          <w:spacing w:val="-4"/>
          <w:sz w:val="24"/>
          <w:szCs w:val="24"/>
        </w:rPr>
        <w:t xml:space="preserve"> </w:t>
      </w:r>
      <w:r w:rsidRPr="000B0694">
        <w:rPr>
          <w:sz w:val="24"/>
          <w:szCs w:val="24"/>
        </w:rPr>
        <w:t>AND</w:t>
      </w:r>
      <w:r w:rsidRPr="000B0694">
        <w:rPr>
          <w:spacing w:val="-4"/>
          <w:sz w:val="24"/>
          <w:szCs w:val="24"/>
        </w:rPr>
        <w:t xml:space="preserve"> </w:t>
      </w:r>
      <w:r w:rsidRPr="000B0694">
        <w:rPr>
          <w:sz w:val="24"/>
          <w:szCs w:val="24"/>
        </w:rPr>
        <w:t>CONDITIONS</w:t>
      </w:r>
      <w:r w:rsidRPr="000B0694">
        <w:rPr>
          <w:spacing w:val="-4"/>
          <w:sz w:val="24"/>
          <w:szCs w:val="24"/>
        </w:rPr>
        <w:t xml:space="preserve"> </w:t>
      </w:r>
      <w:r w:rsidRPr="000B0694">
        <w:rPr>
          <w:sz w:val="24"/>
          <w:szCs w:val="24"/>
        </w:rPr>
        <w:t>OF</w:t>
      </w:r>
      <w:r w:rsidRPr="000B0694">
        <w:rPr>
          <w:spacing w:val="-3"/>
          <w:sz w:val="24"/>
          <w:szCs w:val="24"/>
        </w:rPr>
        <w:t xml:space="preserve"> </w:t>
      </w:r>
      <w:r w:rsidRPr="000B0694">
        <w:rPr>
          <w:sz w:val="24"/>
          <w:szCs w:val="24"/>
        </w:rPr>
        <w:t>SALE</w:t>
      </w:r>
      <w:r w:rsidRPr="000B0694">
        <w:rPr>
          <w:spacing w:val="-2"/>
          <w:sz w:val="24"/>
          <w:szCs w:val="24"/>
        </w:rPr>
        <w:t xml:space="preserve"> </w:t>
      </w:r>
      <w:r w:rsidRPr="000B0694">
        <w:rPr>
          <w:sz w:val="24"/>
          <w:szCs w:val="24"/>
        </w:rPr>
        <w:t>AND</w:t>
      </w:r>
      <w:r w:rsidRPr="000B0694">
        <w:rPr>
          <w:spacing w:val="-2"/>
          <w:sz w:val="24"/>
          <w:szCs w:val="24"/>
        </w:rPr>
        <w:t xml:space="preserve"> </w:t>
      </w:r>
      <w:r w:rsidRPr="000B0694">
        <w:rPr>
          <w:sz w:val="24"/>
          <w:szCs w:val="24"/>
        </w:rPr>
        <w:t>DELIVERY</w:t>
      </w:r>
      <w:r w:rsidR="0002644B" w:rsidRPr="000B0694">
        <w:rPr>
          <w:spacing w:val="-4"/>
          <w:sz w:val="24"/>
          <w:szCs w:val="24"/>
        </w:rPr>
        <w:t xml:space="preserve"> </w:t>
      </w:r>
    </w:p>
    <w:p w14:paraId="672A6659" w14:textId="77777777" w:rsidR="00A47026" w:rsidRPr="000B0694" w:rsidRDefault="00A47026" w:rsidP="005D4800">
      <w:pPr>
        <w:pStyle w:val="Heading1"/>
        <w:spacing w:line="276" w:lineRule="auto"/>
        <w:rPr>
          <w:sz w:val="22"/>
          <w:szCs w:val="22"/>
        </w:rPr>
      </w:pPr>
    </w:p>
    <w:p w14:paraId="47D5DA79" w14:textId="466F8C93" w:rsidR="00A47026" w:rsidRPr="000B0694" w:rsidRDefault="0002644B" w:rsidP="006A6301">
      <w:pPr>
        <w:pStyle w:val="Heading1"/>
        <w:numPr>
          <w:ilvl w:val="0"/>
          <w:numId w:val="5"/>
        </w:numPr>
        <w:spacing w:after="240" w:line="276" w:lineRule="auto"/>
        <w:ind w:left="567" w:hanging="567"/>
        <w:rPr>
          <w:sz w:val="22"/>
          <w:szCs w:val="22"/>
        </w:rPr>
      </w:pPr>
      <w:r w:rsidRPr="000B0694">
        <w:rPr>
          <w:sz w:val="22"/>
          <w:szCs w:val="22"/>
        </w:rPr>
        <w:t>Scope</w:t>
      </w:r>
      <w:r w:rsidRPr="000B0694">
        <w:rPr>
          <w:spacing w:val="-2"/>
          <w:sz w:val="22"/>
          <w:szCs w:val="22"/>
        </w:rPr>
        <w:t xml:space="preserve"> </w:t>
      </w:r>
      <w:r w:rsidRPr="000B0694">
        <w:rPr>
          <w:sz w:val="22"/>
          <w:szCs w:val="22"/>
        </w:rPr>
        <w:t>of</w:t>
      </w:r>
      <w:r w:rsidRPr="000B0694">
        <w:rPr>
          <w:spacing w:val="-1"/>
          <w:sz w:val="22"/>
          <w:szCs w:val="22"/>
        </w:rPr>
        <w:t xml:space="preserve"> </w:t>
      </w:r>
      <w:r w:rsidRPr="000B0694">
        <w:rPr>
          <w:spacing w:val="-2"/>
          <w:sz w:val="22"/>
          <w:szCs w:val="22"/>
        </w:rPr>
        <w:t>Application</w:t>
      </w:r>
    </w:p>
    <w:p w14:paraId="2AF6E1C6" w14:textId="362E5C1F" w:rsidR="00A47026" w:rsidRPr="000B0694" w:rsidRDefault="0002644B" w:rsidP="005D4800">
      <w:pPr>
        <w:pStyle w:val="ListParagraph"/>
        <w:numPr>
          <w:ilvl w:val="1"/>
          <w:numId w:val="5"/>
        </w:numPr>
        <w:tabs>
          <w:tab w:val="left" w:pos="567"/>
        </w:tabs>
        <w:spacing w:line="276" w:lineRule="auto"/>
        <w:ind w:left="567" w:right="1" w:hanging="567"/>
      </w:pPr>
      <w:r w:rsidRPr="000B0694">
        <w:t>All sales and deliveries of Baerlocher are</w:t>
      </w:r>
      <w:r w:rsidRPr="000B0694">
        <w:rPr>
          <w:spacing w:val="-1"/>
        </w:rPr>
        <w:t xml:space="preserve"> </w:t>
      </w:r>
      <w:r w:rsidRPr="000B0694">
        <w:t>made exclusively under the</w:t>
      </w:r>
      <w:r w:rsidRPr="000B0694">
        <w:rPr>
          <w:spacing w:val="-1"/>
        </w:rPr>
        <w:t xml:space="preserve"> </w:t>
      </w:r>
      <w:r w:rsidRPr="000B0694">
        <w:t>General Terms and Conditions of Sale and Delivery</w:t>
      </w:r>
      <w:r w:rsidRPr="000B0694">
        <w:rPr>
          <w:spacing w:val="40"/>
        </w:rPr>
        <w:t xml:space="preserve"> </w:t>
      </w:r>
      <w:r w:rsidRPr="000B0694">
        <w:t>(GTC of Sale) which will apply to future transactions with customers. Customers are deemed to acknowledge the validity</w:t>
      </w:r>
      <w:r w:rsidRPr="000B0694">
        <w:rPr>
          <w:spacing w:val="40"/>
        </w:rPr>
        <w:t xml:space="preserve"> </w:t>
      </w:r>
      <w:r w:rsidRPr="000B0694">
        <w:t>and</w:t>
      </w:r>
      <w:r w:rsidRPr="000B0694">
        <w:rPr>
          <w:spacing w:val="-7"/>
        </w:rPr>
        <w:t xml:space="preserve"> </w:t>
      </w:r>
      <w:r w:rsidRPr="000B0694">
        <w:t>applicability</w:t>
      </w:r>
      <w:r w:rsidRPr="000B0694">
        <w:rPr>
          <w:spacing w:val="-6"/>
        </w:rPr>
        <w:t xml:space="preserve"> </w:t>
      </w:r>
      <w:r w:rsidRPr="000B0694">
        <w:t>of</w:t>
      </w:r>
      <w:r w:rsidRPr="000B0694">
        <w:rPr>
          <w:spacing w:val="-6"/>
        </w:rPr>
        <w:t xml:space="preserve"> </w:t>
      </w:r>
      <w:r w:rsidRPr="000B0694">
        <w:t>these</w:t>
      </w:r>
      <w:r w:rsidRPr="000B0694">
        <w:rPr>
          <w:spacing w:val="-6"/>
        </w:rPr>
        <w:t xml:space="preserve"> </w:t>
      </w:r>
      <w:r w:rsidRPr="000B0694">
        <w:t>terms</w:t>
      </w:r>
      <w:r w:rsidRPr="000B0694">
        <w:rPr>
          <w:spacing w:val="-7"/>
        </w:rPr>
        <w:t xml:space="preserve"> </w:t>
      </w:r>
      <w:r w:rsidRPr="000B0694">
        <w:t>by</w:t>
      </w:r>
      <w:r w:rsidRPr="000B0694">
        <w:rPr>
          <w:spacing w:val="-6"/>
        </w:rPr>
        <w:t xml:space="preserve"> </w:t>
      </w:r>
      <w:r w:rsidRPr="000B0694">
        <w:t>placing</w:t>
      </w:r>
      <w:r w:rsidRPr="000B0694">
        <w:rPr>
          <w:spacing w:val="-6"/>
        </w:rPr>
        <w:t xml:space="preserve"> </w:t>
      </w:r>
      <w:r w:rsidRPr="000B0694">
        <w:t>the</w:t>
      </w:r>
      <w:r w:rsidRPr="000B0694">
        <w:rPr>
          <w:spacing w:val="-6"/>
        </w:rPr>
        <w:t xml:space="preserve"> </w:t>
      </w:r>
      <w:r w:rsidRPr="000B0694">
        <w:t>order</w:t>
      </w:r>
      <w:r w:rsidRPr="000B0694">
        <w:rPr>
          <w:spacing w:val="-4"/>
        </w:rPr>
        <w:t xml:space="preserve"> </w:t>
      </w:r>
      <w:r w:rsidRPr="000B0694">
        <w:t>or</w:t>
      </w:r>
      <w:r w:rsidRPr="000B0694">
        <w:rPr>
          <w:spacing w:val="-4"/>
        </w:rPr>
        <w:t xml:space="preserve"> </w:t>
      </w:r>
      <w:r w:rsidRPr="000B0694">
        <w:t>accepting</w:t>
      </w:r>
      <w:r w:rsidRPr="000B0694">
        <w:rPr>
          <w:spacing w:val="-5"/>
        </w:rPr>
        <w:t xml:space="preserve"> </w:t>
      </w:r>
      <w:r w:rsidRPr="000B0694">
        <w:t>the</w:t>
      </w:r>
      <w:r w:rsidRPr="000B0694">
        <w:rPr>
          <w:spacing w:val="-7"/>
        </w:rPr>
        <w:t xml:space="preserve"> </w:t>
      </w:r>
      <w:r w:rsidRPr="000B0694">
        <w:t>delivery.</w:t>
      </w:r>
      <w:r w:rsidRPr="000B0694">
        <w:rPr>
          <w:spacing w:val="-3"/>
        </w:rPr>
        <w:t xml:space="preserve"> </w:t>
      </w:r>
      <w:r w:rsidRPr="000B0694">
        <w:t>The</w:t>
      </w:r>
      <w:r w:rsidRPr="000B0694">
        <w:rPr>
          <w:spacing w:val="-7"/>
        </w:rPr>
        <w:t xml:space="preserve"> </w:t>
      </w:r>
      <w:r w:rsidRPr="000B0694">
        <w:t>GTC</w:t>
      </w:r>
      <w:r w:rsidRPr="000B0694">
        <w:rPr>
          <w:spacing w:val="-5"/>
        </w:rPr>
        <w:t xml:space="preserve"> </w:t>
      </w:r>
      <w:r w:rsidRPr="000B0694">
        <w:t>of</w:t>
      </w:r>
      <w:r w:rsidRPr="000B0694">
        <w:rPr>
          <w:spacing w:val="-6"/>
        </w:rPr>
        <w:t xml:space="preserve"> </w:t>
      </w:r>
      <w:r w:rsidRPr="000B0694">
        <w:t>Sale</w:t>
      </w:r>
      <w:r w:rsidRPr="000B0694">
        <w:rPr>
          <w:spacing w:val="-5"/>
        </w:rPr>
        <w:t xml:space="preserve"> </w:t>
      </w:r>
      <w:r w:rsidRPr="000B0694">
        <w:t>can</w:t>
      </w:r>
      <w:r w:rsidRPr="000B0694">
        <w:rPr>
          <w:spacing w:val="-7"/>
        </w:rPr>
        <w:t xml:space="preserve"> </w:t>
      </w:r>
      <w:r w:rsidRPr="000B0694">
        <w:t>be</w:t>
      </w:r>
      <w:r w:rsidRPr="000B0694">
        <w:rPr>
          <w:spacing w:val="-4"/>
        </w:rPr>
        <w:t xml:space="preserve"> </w:t>
      </w:r>
      <w:r w:rsidRPr="000B0694">
        <w:t>found</w:t>
      </w:r>
      <w:r w:rsidRPr="000B0694">
        <w:rPr>
          <w:spacing w:val="-5"/>
        </w:rPr>
        <w:t xml:space="preserve"> </w:t>
      </w:r>
      <w:r w:rsidRPr="000B0694">
        <w:t>on</w:t>
      </w:r>
      <w:r w:rsidRPr="000B0694">
        <w:rPr>
          <w:spacing w:val="-7"/>
        </w:rPr>
        <w:t xml:space="preserve"> </w:t>
      </w:r>
      <w:r w:rsidRPr="000B0694">
        <w:t>Baerlocher’s</w:t>
      </w:r>
      <w:r w:rsidRPr="000B0694">
        <w:rPr>
          <w:spacing w:val="40"/>
        </w:rPr>
        <w:t xml:space="preserve"> </w:t>
      </w:r>
      <w:r w:rsidRPr="000B0694">
        <w:t>website a</w:t>
      </w:r>
      <w:hyperlink r:id="rId10">
        <w:r w:rsidRPr="000B0694">
          <w:t xml:space="preserve">t </w:t>
        </w:r>
        <w:r w:rsidRPr="000B0694">
          <w:rPr>
            <w:i/>
            <w:u w:val="single" w:color="0462C1"/>
          </w:rPr>
          <w:t>www.baerlocher.com.my</w:t>
        </w:r>
      </w:hyperlink>
    </w:p>
    <w:p w14:paraId="4F9CAB00" w14:textId="03151972" w:rsidR="00A47026" w:rsidRPr="000B0694" w:rsidRDefault="0002644B" w:rsidP="005D4800">
      <w:pPr>
        <w:pStyle w:val="ListParagraph"/>
        <w:numPr>
          <w:ilvl w:val="1"/>
          <w:numId w:val="5"/>
        </w:numPr>
        <w:tabs>
          <w:tab w:val="left" w:pos="567"/>
        </w:tabs>
        <w:spacing w:before="1" w:line="276" w:lineRule="auto"/>
        <w:ind w:left="567" w:right="1" w:hanging="567"/>
        <w:rPr>
          <w:b/>
          <w:bCs/>
        </w:rPr>
      </w:pPr>
      <w:r w:rsidRPr="000B0694">
        <w:t>Baerlocher rejects any conflicting terms and conditions unless Baerlocher has explicitly consented to the customers term</w:t>
      </w:r>
      <w:r w:rsidRPr="000B0694">
        <w:rPr>
          <w:spacing w:val="40"/>
        </w:rPr>
        <w:t xml:space="preserve"> </w:t>
      </w:r>
      <w:r w:rsidRPr="000B0694">
        <w:rPr>
          <w:spacing w:val="-2"/>
        </w:rPr>
        <w:t>and conditions in writing or in text form.</w:t>
      </w:r>
      <w:r w:rsidRPr="000B0694">
        <w:t xml:space="preserve"> </w:t>
      </w:r>
      <w:r w:rsidRPr="000B0694">
        <w:rPr>
          <w:spacing w:val="-2"/>
        </w:rPr>
        <w:t>Baerlocher’s failure to</w:t>
      </w:r>
      <w:r w:rsidRPr="000B0694">
        <w:rPr>
          <w:spacing w:val="-4"/>
        </w:rPr>
        <w:t xml:space="preserve"> </w:t>
      </w:r>
      <w:r w:rsidRPr="000B0694">
        <w:rPr>
          <w:spacing w:val="-2"/>
        </w:rPr>
        <w:t>object to any reference made by the customer in the documents</w:t>
      </w:r>
      <w:r w:rsidRPr="000B0694">
        <w:rPr>
          <w:spacing w:val="40"/>
        </w:rPr>
        <w:t xml:space="preserve"> </w:t>
      </w:r>
      <w:r w:rsidRPr="000B0694">
        <w:t>submitted</w:t>
      </w:r>
      <w:r w:rsidRPr="000B0694">
        <w:rPr>
          <w:spacing w:val="-3"/>
        </w:rPr>
        <w:t xml:space="preserve"> </w:t>
      </w:r>
      <w:r w:rsidRPr="000B0694">
        <w:t>by</w:t>
      </w:r>
      <w:r w:rsidRPr="000B0694">
        <w:rPr>
          <w:spacing w:val="-3"/>
        </w:rPr>
        <w:t xml:space="preserve"> </w:t>
      </w:r>
      <w:r w:rsidRPr="000B0694">
        <w:t>the</w:t>
      </w:r>
      <w:r w:rsidRPr="000B0694">
        <w:rPr>
          <w:spacing w:val="-1"/>
        </w:rPr>
        <w:t xml:space="preserve"> </w:t>
      </w:r>
      <w:r w:rsidRPr="000B0694">
        <w:t>customer</w:t>
      </w:r>
      <w:r w:rsidRPr="000B0694">
        <w:rPr>
          <w:spacing w:val="-2"/>
        </w:rPr>
        <w:t xml:space="preserve"> </w:t>
      </w:r>
      <w:r w:rsidRPr="000B0694">
        <w:t>must by no</w:t>
      </w:r>
      <w:r w:rsidRPr="000B0694">
        <w:rPr>
          <w:spacing w:val="-1"/>
        </w:rPr>
        <w:t xml:space="preserve"> </w:t>
      </w:r>
      <w:r w:rsidRPr="000B0694">
        <w:t>means</w:t>
      </w:r>
      <w:r w:rsidRPr="000B0694">
        <w:rPr>
          <w:spacing w:val="-3"/>
        </w:rPr>
        <w:t xml:space="preserve"> </w:t>
      </w:r>
      <w:r w:rsidRPr="000B0694">
        <w:t>constitute</w:t>
      </w:r>
      <w:r w:rsidRPr="000B0694">
        <w:rPr>
          <w:spacing w:val="-1"/>
        </w:rPr>
        <w:t xml:space="preserve"> </w:t>
      </w:r>
      <w:r w:rsidRPr="000B0694">
        <w:t>consent</w:t>
      </w:r>
      <w:r w:rsidRPr="000B0694">
        <w:rPr>
          <w:spacing w:val="-2"/>
        </w:rPr>
        <w:t xml:space="preserve"> </w:t>
      </w:r>
      <w:r w:rsidRPr="000B0694">
        <w:t>to</w:t>
      </w:r>
      <w:r w:rsidRPr="000B0694">
        <w:rPr>
          <w:spacing w:val="-1"/>
        </w:rPr>
        <w:t xml:space="preserve"> </w:t>
      </w:r>
      <w:r w:rsidRPr="000B0694">
        <w:t>the</w:t>
      </w:r>
      <w:r w:rsidRPr="000B0694">
        <w:rPr>
          <w:spacing w:val="-1"/>
        </w:rPr>
        <w:t xml:space="preserve"> </w:t>
      </w:r>
      <w:r w:rsidRPr="000B0694">
        <w:t>customer’s terms and</w:t>
      </w:r>
      <w:r w:rsidRPr="000B0694">
        <w:rPr>
          <w:spacing w:val="-3"/>
        </w:rPr>
        <w:t xml:space="preserve"> </w:t>
      </w:r>
      <w:r w:rsidRPr="000B0694">
        <w:t>conditions. These</w:t>
      </w:r>
      <w:r w:rsidRPr="000B0694">
        <w:rPr>
          <w:spacing w:val="-3"/>
        </w:rPr>
        <w:t xml:space="preserve"> </w:t>
      </w:r>
      <w:r w:rsidRPr="000B0694">
        <w:t>terms also</w:t>
      </w:r>
      <w:r w:rsidRPr="000B0694">
        <w:rPr>
          <w:spacing w:val="40"/>
        </w:rPr>
        <w:t xml:space="preserve"> </w:t>
      </w:r>
      <w:r w:rsidRPr="000B0694">
        <w:t>apply if Baerlocher delivers without reservation while being aware of the conflicting general terms and conditions of the</w:t>
      </w:r>
      <w:r w:rsidRPr="000B0694">
        <w:rPr>
          <w:spacing w:val="40"/>
        </w:rPr>
        <w:t xml:space="preserve"> </w:t>
      </w:r>
      <w:r w:rsidRPr="000B0694">
        <w:t>customer’s</w:t>
      </w:r>
      <w:r w:rsidRPr="000B0694">
        <w:rPr>
          <w:spacing w:val="-7"/>
        </w:rPr>
        <w:t xml:space="preserve"> </w:t>
      </w:r>
      <w:r w:rsidRPr="000B0694">
        <w:t>business.</w:t>
      </w:r>
    </w:p>
    <w:p w14:paraId="5DAB6C7B" w14:textId="77777777" w:rsidR="00A47026" w:rsidRPr="000B0694" w:rsidRDefault="00A47026" w:rsidP="005D4800">
      <w:pPr>
        <w:pStyle w:val="Heading1"/>
        <w:tabs>
          <w:tab w:val="left" w:pos="567"/>
        </w:tabs>
        <w:spacing w:line="276" w:lineRule="auto"/>
        <w:ind w:left="567" w:hanging="567"/>
        <w:rPr>
          <w:sz w:val="22"/>
          <w:szCs w:val="22"/>
        </w:rPr>
      </w:pPr>
    </w:p>
    <w:p w14:paraId="39E1DC4B" w14:textId="386D0039" w:rsidR="00A47026" w:rsidRPr="000B0694" w:rsidRDefault="0002644B" w:rsidP="006A6301">
      <w:pPr>
        <w:pStyle w:val="Heading1"/>
        <w:numPr>
          <w:ilvl w:val="0"/>
          <w:numId w:val="5"/>
        </w:numPr>
        <w:tabs>
          <w:tab w:val="left" w:pos="567"/>
        </w:tabs>
        <w:spacing w:after="240" w:line="276" w:lineRule="auto"/>
        <w:ind w:left="567" w:hanging="567"/>
        <w:rPr>
          <w:sz w:val="22"/>
          <w:szCs w:val="22"/>
        </w:rPr>
      </w:pPr>
      <w:r w:rsidRPr="000B0694">
        <w:rPr>
          <w:sz w:val="22"/>
          <w:szCs w:val="22"/>
        </w:rPr>
        <w:t>Offer and Contract Conclusion</w:t>
      </w:r>
    </w:p>
    <w:p w14:paraId="746BC7B1" w14:textId="77777777" w:rsidR="00A47026" w:rsidRPr="000B0694" w:rsidRDefault="0002644B" w:rsidP="005D4800">
      <w:pPr>
        <w:pStyle w:val="ListParagraph"/>
        <w:numPr>
          <w:ilvl w:val="1"/>
          <w:numId w:val="5"/>
        </w:numPr>
        <w:tabs>
          <w:tab w:val="left" w:pos="567"/>
        </w:tabs>
        <w:spacing w:line="276" w:lineRule="auto"/>
        <w:ind w:left="567" w:right="2" w:hanging="567"/>
      </w:pPr>
      <w:r w:rsidRPr="000B0694">
        <w:t>Baerlocher’s offers are non-binding and subject</w:t>
      </w:r>
      <w:r w:rsidRPr="000B0694">
        <w:rPr>
          <w:spacing w:val="-1"/>
        </w:rPr>
        <w:t xml:space="preserve"> </w:t>
      </w:r>
      <w:r w:rsidRPr="000B0694">
        <w:t>to change or</w:t>
      </w:r>
      <w:r w:rsidRPr="000B0694">
        <w:rPr>
          <w:spacing w:val="-1"/>
        </w:rPr>
        <w:t xml:space="preserve"> </w:t>
      </w:r>
      <w:r w:rsidRPr="000B0694">
        <w:t>modification and do not</w:t>
      </w:r>
      <w:r w:rsidRPr="000B0694">
        <w:rPr>
          <w:spacing w:val="-1"/>
        </w:rPr>
        <w:t xml:space="preserve"> </w:t>
      </w:r>
      <w:r w:rsidRPr="000B0694">
        <w:t>give rise</w:t>
      </w:r>
      <w:r w:rsidRPr="000B0694">
        <w:rPr>
          <w:spacing w:val="-2"/>
        </w:rPr>
        <w:t xml:space="preserve"> </w:t>
      </w:r>
      <w:r w:rsidRPr="000B0694">
        <w:t>to any obligation on</w:t>
      </w:r>
      <w:r w:rsidRPr="000B0694">
        <w:rPr>
          <w:spacing w:val="-2"/>
        </w:rPr>
        <w:t xml:space="preserve"> </w:t>
      </w:r>
      <w:r w:rsidRPr="000B0694">
        <w:t>the part</w:t>
      </w:r>
      <w:r w:rsidRPr="000B0694">
        <w:rPr>
          <w:spacing w:val="40"/>
        </w:rPr>
        <w:t xml:space="preserve"> </w:t>
      </w:r>
      <w:r w:rsidRPr="000B0694">
        <w:t>of Baerlocher. They can be modified at any time with prior notice until a contract according to the General Terms and</w:t>
      </w:r>
      <w:r w:rsidRPr="000B0694">
        <w:rPr>
          <w:spacing w:val="40"/>
        </w:rPr>
        <w:t xml:space="preserve"> </w:t>
      </w:r>
      <w:r w:rsidRPr="000B0694">
        <w:t>Conditions is concluded.</w:t>
      </w:r>
    </w:p>
    <w:p w14:paraId="0029B07F" w14:textId="77777777" w:rsidR="00A47026" w:rsidRPr="000B0694" w:rsidRDefault="0002644B" w:rsidP="005D4800">
      <w:pPr>
        <w:pStyle w:val="ListParagraph"/>
        <w:numPr>
          <w:ilvl w:val="1"/>
          <w:numId w:val="5"/>
        </w:numPr>
        <w:tabs>
          <w:tab w:val="left" w:pos="567"/>
        </w:tabs>
        <w:spacing w:line="276" w:lineRule="auto"/>
        <w:ind w:left="567" w:right="2" w:hanging="567"/>
      </w:pPr>
      <w:r w:rsidRPr="000B0694">
        <w:t>Upon confirmation of an order by Baerlocher sent in text form to the address the customer has provided, a contract is</w:t>
      </w:r>
      <w:r w:rsidRPr="000B0694">
        <w:rPr>
          <w:spacing w:val="40"/>
        </w:rPr>
        <w:t xml:space="preserve"> </w:t>
      </w:r>
      <w:r w:rsidRPr="000B0694">
        <w:t>consummated whereby the content is exclusively dictated by the order confirmation. Oral agreements or promises of the</w:t>
      </w:r>
      <w:r w:rsidRPr="000B0694">
        <w:rPr>
          <w:spacing w:val="40"/>
        </w:rPr>
        <w:t xml:space="preserve"> </w:t>
      </w:r>
      <w:r w:rsidRPr="000B0694">
        <w:t>contract need to be confirmed by Baerlocher to be valid.</w:t>
      </w:r>
    </w:p>
    <w:p w14:paraId="6B8899FF" w14:textId="77777777" w:rsidR="00A47026" w:rsidRPr="000B0694" w:rsidRDefault="0002644B" w:rsidP="005D4800">
      <w:pPr>
        <w:pStyle w:val="ListParagraph"/>
        <w:numPr>
          <w:ilvl w:val="1"/>
          <w:numId w:val="5"/>
        </w:numPr>
        <w:tabs>
          <w:tab w:val="left" w:pos="567"/>
        </w:tabs>
        <w:spacing w:line="276" w:lineRule="auto"/>
        <w:ind w:left="567" w:hanging="567"/>
      </w:pPr>
      <w:r w:rsidRPr="000B0694">
        <w:t>If</w:t>
      </w:r>
      <w:r w:rsidRPr="000B0694">
        <w:rPr>
          <w:spacing w:val="-2"/>
        </w:rPr>
        <w:t xml:space="preserve"> </w:t>
      </w:r>
      <w:r w:rsidRPr="000B0694">
        <w:t>there</w:t>
      </w:r>
      <w:r w:rsidRPr="000B0694">
        <w:rPr>
          <w:spacing w:val="-3"/>
        </w:rPr>
        <w:t xml:space="preserve"> </w:t>
      </w:r>
      <w:r w:rsidRPr="000B0694">
        <w:t>is</w:t>
      </w:r>
      <w:r w:rsidRPr="000B0694">
        <w:rPr>
          <w:spacing w:val="-3"/>
        </w:rPr>
        <w:t xml:space="preserve"> </w:t>
      </w:r>
      <w:r w:rsidRPr="000B0694">
        <w:t>an</w:t>
      </w:r>
      <w:r w:rsidRPr="000B0694">
        <w:rPr>
          <w:spacing w:val="-3"/>
        </w:rPr>
        <w:t xml:space="preserve"> </w:t>
      </w:r>
      <w:r w:rsidRPr="000B0694">
        <w:t>excess</w:t>
      </w:r>
      <w:r w:rsidRPr="000B0694">
        <w:rPr>
          <w:spacing w:val="-3"/>
        </w:rPr>
        <w:t xml:space="preserve"> </w:t>
      </w:r>
      <w:r w:rsidRPr="000B0694">
        <w:t>delivery,</w:t>
      </w:r>
      <w:r w:rsidRPr="000B0694">
        <w:rPr>
          <w:spacing w:val="-2"/>
        </w:rPr>
        <w:t xml:space="preserve"> </w:t>
      </w:r>
      <w:r w:rsidRPr="000B0694">
        <w:t>the</w:t>
      </w:r>
      <w:r w:rsidRPr="000B0694">
        <w:rPr>
          <w:spacing w:val="-1"/>
        </w:rPr>
        <w:t xml:space="preserve"> </w:t>
      </w:r>
      <w:r w:rsidRPr="000B0694">
        <w:t>quantity</w:t>
      </w:r>
      <w:r w:rsidRPr="000B0694">
        <w:rPr>
          <w:spacing w:val="-3"/>
        </w:rPr>
        <w:t xml:space="preserve"> </w:t>
      </w:r>
      <w:r w:rsidRPr="000B0694">
        <w:t>actually delivered</w:t>
      </w:r>
      <w:r w:rsidRPr="000B0694">
        <w:rPr>
          <w:spacing w:val="-3"/>
        </w:rPr>
        <w:t xml:space="preserve"> </w:t>
      </w:r>
      <w:r w:rsidRPr="000B0694">
        <w:t>is considered</w:t>
      </w:r>
      <w:r w:rsidRPr="000B0694">
        <w:rPr>
          <w:spacing w:val="-3"/>
        </w:rPr>
        <w:t xml:space="preserve"> </w:t>
      </w:r>
      <w:r w:rsidRPr="000B0694">
        <w:t>as</w:t>
      </w:r>
      <w:r w:rsidRPr="000B0694">
        <w:rPr>
          <w:spacing w:val="-3"/>
        </w:rPr>
        <w:t xml:space="preserve"> </w:t>
      </w:r>
      <w:r w:rsidRPr="000B0694">
        <w:t>the</w:t>
      </w:r>
      <w:r w:rsidRPr="000B0694">
        <w:rPr>
          <w:spacing w:val="-3"/>
        </w:rPr>
        <w:t xml:space="preserve"> </w:t>
      </w:r>
      <w:r w:rsidRPr="000B0694">
        <w:t>quantity agreed</w:t>
      </w:r>
      <w:r w:rsidRPr="000B0694">
        <w:rPr>
          <w:spacing w:val="-3"/>
        </w:rPr>
        <w:t xml:space="preserve"> </w:t>
      </w:r>
      <w:r w:rsidRPr="000B0694">
        <w:t>upon</w:t>
      </w:r>
      <w:r w:rsidRPr="000B0694">
        <w:rPr>
          <w:spacing w:val="-3"/>
        </w:rPr>
        <w:t xml:space="preserve"> </w:t>
      </w:r>
      <w:r w:rsidRPr="000B0694">
        <w:t>unless</w:t>
      </w:r>
      <w:r w:rsidRPr="000B0694">
        <w:rPr>
          <w:spacing w:val="-3"/>
        </w:rPr>
        <w:t xml:space="preserve"> </w:t>
      </w:r>
      <w:r w:rsidRPr="000B0694">
        <w:t>the</w:t>
      </w:r>
      <w:r w:rsidRPr="000B0694">
        <w:rPr>
          <w:spacing w:val="-3"/>
        </w:rPr>
        <w:t xml:space="preserve"> </w:t>
      </w:r>
      <w:r w:rsidRPr="000B0694">
        <w:t>customer</w:t>
      </w:r>
      <w:r w:rsidRPr="000B0694">
        <w:rPr>
          <w:spacing w:val="40"/>
        </w:rPr>
        <w:t xml:space="preserve"> </w:t>
      </w:r>
      <w:r w:rsidRPr="000B0694">
        <w:t>complains</w:t>
      </w:r>
      <w:r w:rsidRPr="000B0694">
        <w:rPr>
          <w:spacing w:val="-5"/>
        </w:rPr>
        <w:t xml:space="preserve"> </w:t>
      </w:r>
      <w:r w:rsidRPr="000B0694">
        <w:t>about</w:t>
      </w:r>
      <w:r w:rsidRPr="000B0694">
        <w:rPr>
          <w:spacing w:val="-4"/>
        </w:rPr>
        <w:t xml:space="preserve"> </w:t>
      </w:r>
      <w:r w:rsidRPr="000B0694">
        <w:t>the</w:t>
      </w:r>
      <w:r w:rsidRPr="000B0694">
        <w:rPr>
          <w:spacing w:val="-3"/>
        </w:rPr>
        <w:t xml:space="preserve"> </w:t>
      </w:r>
      <w:r w:rsidRPr="000B0694">
        <w:t>excess</w:t>
      </w:r>
      <w:r w:rsidRPr="000B0694">
        <w:rPr>
          <w:spacing w:val="-5"/>
        </w:rPr>
        <w:t xml:space="preserve"> </w:t>
      </w:r>
      <w:r w:rsidRPr="000B0694">
        <w:t>delivery.</w:t>
      </w:r>
      <w:r w:rsidRPr="000B0694">
        <w:rPr>
          <w:spacing w:val="-2"/>
        </w:rPr>
        <w:t xml:space="preserve"> </w:t>
      </w:r>
      <w:r w:rsidRPr="000B0694">
        <w:t>Purchasing</w:t>
      </w:r>
      <w:r w:rsidRPr="000B0694">
        <w:rPr>
          <w:spacing w:val="-3"/>
        </w:rPr>
        <w:t xml:space="preserve"> </w:t>
      </w:r>
      <w:r w:rsidRPr="000B0694">
        <w:t>price</w:t>
      </w:r>
      <w:r w:rsidRPr="000B0694">
        <w:rPr>
          <w:spacing w:val="-3"/>
        </w:rPr>
        <w:t xml:space="preserve"> </w:t>
      </w:r>
      <w:r w:rsidRPr="000B0694">
        <w:t>is</w:t>
      </w:r>
      <w:r w:rsidRPr="000B0694">
        <w:rPr>
          <w:spacing w:val="-3"/>
        </w:rPr>
        <w:t xml:space="preserve"> </w:t>
      </w:r>
      <w:r w:rsidRPr="000B0694">
        <w:t>increased</w:t>
      </w:r>
      <w:r w:rsidRPr="000B0694">
        <w:rPr>
          <w:spacing w:val="-3"/>
        </w:rPr>
        <w:t xml:space="preserve"> </w:t>
      </w:r>
      <w:r w:rsidRPr="000B0694">
        <w:t>by</w:t>
      </w:r>
      <w:r w:rsidRPr="000B0694">
        <w:rPr>
          <w:spacing w:val="-3"/>
        </w:rPr>
        <w:t xml:space="preserve"> </w:t>
      </w:r>
      <w:r w:rsidRPr="000B0694">
        <w:t>the</w:t>
      </w:r>
      <w:r w:rsidRPr="000B0694">
        <w:rPr>
          <w:spacing w:val="-3"/>
        </w:rPr>
        <w:t xml:space="preserve"> </w:t>
      </w:r>
      <w:r w:rsidRPr="000B0694">
        <w:t>amount</w:t>
      </w:r>
      <w:r w:rsidRPr="000B0694">
        <w:rPr>
          <w:spacing w:val="-4"/>
        </w:rPr>
        <w:t xml:space="preserve"> </w:t>
      </w:r>
      <w:r w:rsidRPr="000B0694">
        <w:t>that</w:t>
      </w:r>
      <w:r w:rsidRPr="000B0694">
        <w:rPr>
          <w:spacing w:val="-2"/>
        </w:rPr>
        <w:t xml:space="preserve"> </w:t>
      </w:r>
      <w:r w:rsidRPr="000B0694">
        <w:t>would</w:t>
      </w:r>
      <w:r w:rsidRPr="000B0694">
        <w:rPr>
          <w:spacing w:val="-5"/>
        </w:rPr>
        <w:t xml:space="preserve"> </w:t>
      </w:r>
      <w:r w:rsidRPr="000B0694">
        <w:t>have</w:t>
      </w:r>
      <w:r w:rsidRPr="000B0694">
        <w:rPr>
          <w:spacing w:val="-5"/>
        </w:rPr>
        <w:t xml:space="preserve"> </w:t>
      </w:r>
      <w:r w:rsidRPr="000B0694">
        <w:t>to</w:t>
      </w:r>
      <w:r w:rsidRPr="000B0694">
        <w:rPr>
          <w:spacing w:val="-5"/>
        </w:rPr>
        <w:t xml:space="preserve"> </w:t>
      </w:r>
      <w:r w:rsidRPr="000B0694">
        <w:t>be</w:t>
      </w:r>
      <w:r w:rsidRPr="000B0694">
        <w:rPr>
          <w:spacing w:val="-3"/>
        </w:rPr>
        <w:t xml:space="preserve"> </w:t>
      </w:r>
      <w:r w:rsidRPr="000B0694">
        <w:t>paid</w:t>
      </w:r>
      <w:r w:rsidRPr="000B0694">
        <w:rPr>
          <w:spacing w:val="-5"/>
        </w:rPr>
        <w:t xml:space="preserve"> </w:t>
      </w:r>
      <w:r w:rsidRPr="000B0694">
        <w:t>for</w:t>
      </w:r>
      <w:r w:rsidRPr="000B0694">
        <w:rPr>
          <w:spacing w:val="-4"/>
        </w:rPr>
        <w:t xml:space="preserve"> </w:t>
      </w:r>
      <w:r w:rsidRPr="000B0694">
        <w:t>the</w:t>
      </w:r>
      <w:r w:rsidRPr="000B0694">
        <w:rPr>
          <w:spacing w:val="-3"/>
        </w:rPr>
        <w:t xml:space="preserve"> </w:t>
      </w:r>
      <w:r w:rsidRPr="000B0694">
        <w:t>excess</w:t>
      </w:r>
      <w:r w:rsidRPr="000B0694">
        <w:rPr>
          <w:spacing w:val="40"/>
        </w:rPr>
        <w:t xml:space="preserve"> </w:t>
      </w:r>
      <w:r w:rsidRPr="000B0694">
        <w:t>quantity</w:t>
      </w:r>
      <w:r w:rsidRPr="000B0694">
        <w:rPr>
          <w:spacing w:val="-7"/>
        </w:rPr>
        <w:t xml:space="preserve"> </w:t>
      </w:r>
      <w:r w:rsidRPr="000B0694">
        <w:t>delivered.</w:t>
      </w:r>
    </w:p>
    <w:p w14:paraId="6A05A809" w14:textId="77777777" w:rsidR="00A47026" w:rsidRPr="000B0694" w:rsidRDefault="00A47026" w:rsidP="005D4800">
      <w:pPr>
        <w:pStyle w:val="BodyText"/>
        <w:tabs>
          <w:tab w:val="left" w:pos="567"/>
        </w:tabs>
        <w:spacing w:line="276" w:lineRule="auto"/>
        <w:ind w:left="567" w:hanging="567"/>
        <w:jc w:val="left"/>
        <w:rPr>
          <w:sz w:val="22"/>
          <w:szCs w:val="22"/>
        </w:rPr>
      </w:pPr>
    </w:p>
    <w:p w14:paraId="2110131B" w14:textId="77777777" w:rsidR="00A47026" w:rsidRPr="000B0694" w:rsidRDefault="0002644B" w:rsidP="00437C3D">
      <w:pPr>
        <w:pStyle w:val="Heading1"/>
        <w:numPr>
          <w:ilvl w:val="0"/>
          <w:numId w:val="5"/>
        </w:numPr>
        <w:tabs>
          <w:tab w:val="left" w:pos="567"/>
        </w:tabs>
        <w:spacing w:after="240" w:line="276" w:lineRule="auto"/>
        <w:ind w:left="567" w:hanging="567"/>
        <w:rPr>
          <w:sz w:val="22"/>
          <w:szCs w:val="22"/>
        </w:rPr>
      </w:pPr>
      <w:r w:rsidRPr="000B0694">
        <w:rPr>
          <w:sz w:val="22"/>
          <w:szCs w:val="22"/>
        </w:rPr>
        <w:t>Delivery</w:t>
      </w:r>
      <w:r w:rsidRPr="000B0694">
        <w:rPr>
          <w:spacing w:val="-6"/>
          <w:sz w:val="22"/>
          <w:szCs w:val="22"/>
        </w:rPr>
        <w:t xml:space="preserve"> </w:t>
      </w:r>
      <w:r w:rsidRPr="000B0694">
        <w:rPr>
          <w:sz w:val="22"/>
          <w:szCs w:val="22"/>
        </w:rPr>
        <w:t>Times</w:t>
      </w:r>
      <w:r w:rsidRPr="000B0694">
        <w:rPr>
          <w:spacing w:val="-3"/>
          <w:sz w:val="22"/>
          <w:szCs w:val="22"/>
        </w:rPr>
        <w:t xml:space="preserve"> </w:t>
      </w:r>
      <w:r w:rsidRPr="000B0694">
        <w:rPr>
          <w:sz w:val="22"/>
          <w:szCs w:val="22"/>
        </w:rPr>
        <w:t>and</w:t>
      </w:r>
      <w:r w:rsidRPr="000B0694">
        <w:rPr>
          <w:spacing w:val="-3"/>
          <w:sz w:val="22"/>
          <w:szCs w:val="22"/>
        </w:rPr>
        <w:t xml:space="preserve"> </w:t>
      </w:r>
      <w:r w:rsidRPr="000B0694">
        <w:rPr>
          <w:spacing w:val="-2"/>
          <w:sz w:val="22"/>
          <w:szCs w:val="22"/>
        </w:rPr>
        <w:t>Dates</w:t>
      </w:r>
    </w:p>
    <w:p w14:paraId="3364C26B" w14:textId="77777777" w:rsidR="00A47026" w:rsidRPr="000B0694" w:rsidRDefault="0002644B" w:rsidP="005D4800">
      <w:pPr>
        <w:pStyle w:val="ListParagraph"/>
        <w:numPr>
          <w:ilvl w:val="1"/>
          <w:numId w:val="5"/>
        </w:numPr>
        <w:tabs>
          <w:tab w:val="left" w:pos="567"/>
        </w:tabs>
        <w:spacing w:before="1" w:line="276" w:lineRule="auto"/>
        <w:ind w:left="567" w:right="3" w:hanging="567"/>
      </w:pPr>
      <w:r w:rsidRPr="000B0694">
        <w:t>Delivery times and dates are binding if confirmed by Baerlocher and the customer has communicated respectively all the</w:t>
      </w:r>
      <w:r w:rsidRPr="000B0694">
        <w:rPr>
          <w:spacing w:val="40"/>
        </w:rPr>
        <w:t xml:space="preserve"> </w:t>
      </w:r>
      <w:r w:rsidRPr="000B0694">
        <w:t>information and</w:t>
      </w:r>
      <w:r w:rsidRPr="000B0694">
        <w:rPr>
          <w:spacing w:val="-1"/>
        </w:rPr>
        <w:t xml:space="preserve"> </w:t>
      </w:r>
      <w:r w:rsidRPr="000B0694">
        <w:t>documents</w:t>
      </w:r>
      <w:r w:rsidRPr="000B0694">
        <w:rPr>
          <w:spacing w:val="-1"/>
        </w:rPr>
        <w:t xml:space="preserve"> </w:t>
      </w:r>
      <w:r w:rsidRPr="000B0694">
        <w:t>required</w:t>
      </w:r>
      <w:r w:rsidRPr="000B0694">
        <w:rPr>
          <w:spacing w:val="-1"/>
        </w:rPr>
        <w:t xml:space="preserve"> </w:t>
      </w:r>
      <w:r w:rsidRPr="000B0694">
        <w:t>for</w:t>
      </w:r>
      <w:r w:rsidRPr="000B0694">
        <w:rPr>
          <w:spacing w:val="-2"/>
        </w:rPr>
        <w:t xml:space="preserve"> </w:t>
      </w:r>
      <w:r w:rsidRPr="000B0694">
        <w:t>the</w:t>
      </w:r>
      <w:r w:rsidRPr="000B0694">
        <w:rPr>
          <w:spacing w:val="-1"/>
        </w:rPr>
        <w:t xml:space="preserve"> </w:t>
      </w:r>
      <w:r w:rsidRPr="000B0694">
        <w:t>execution</w:t>
      </w:r>
      <w:r w:rsidRPr="000B0694">
        <w:rPr>
          <w:spacing w:val="-1"/>
        </w:rPr>
        <w:t xml:space="preserve"> </w:t>
      </w:r>
      <w:r w:rsidRPr="000B0694">
        <w:t>of the</w:t>
      </w:r>
      <w:r w:rsidRPr="000B0694">
        <w:rPr>
          <w:spacing w:val="-1"/>
        </w:rPr>
        <w:t xml:space="preserve"> </w:t>
      </w:r>
      <w:r w:rsidRPr="000B0694">
        <w:t>delivery and</w:t>
      </w:r>
      <w:r w:rsidRPr="000B0694">
        <w:rPr>
          <w:spacing w:val="-1"/>
        </w:rPr>
        <w:t xml:space="preserve"> </w:t>
      </w:r>
      <w:r w:rsidRPr="000B0694">
        <w:t>made down-payments, if any.</w:t>
      </w:r>
    </w:p>
    <w:p w14:paraId="2C254F44" w14:textId="77777777" w:rsidR="00A47026" w:rsidRPr="000B0694" w:rsidRDefault="0002644B" w:rsidP="005D4800">
      <w:pPr>
        <w:pStyle w:val="ListParagraph"/>
        <w:numPr>
          <w:ilvl w:val="1"/>
          <w:numId w:val="5"/>
        </w:numPr>
        <w:tabs>
          <w:tab w:val="left" w:pos="567"/>
        </w:tabs>
        <w:spacing w:line="276" w:lineRule="auto"/>
        <w:ind w:left="567" w:right="1" w:hanging="567"/>
      </w:pPr>
      <w:r w:rsidRPr="000B0694">
        <w:t>The</w:t>
      </w:r>
      <w:r w:rsidRPr="000B0694">
        <w:rPr>
          <w:spacing w:val="-1"/>
        </w:rPr>
        <w:t xml:space="preserve"> </w:t>
      </w:r>
      <w:r w:rsidRPr="000B0694">
        <w:t>date</w:t>
      </w:r>
      <w:r w:rsidRPr="000B0694">
        <w:rPr>
          <w:spacing w:val="-5"/>
        </w:rPr>
        <w:t xml:space="preserve"> </w:t>
      </w:r>
      <w:r w:rsidRPr="000B0694">
        <w:t>for</w:t>
      </w:r>
      <w:r w:rsidRPr="000B0694">
        <w:rPr>
          <w:spacing w:val="-4"/>
        </w:rPr>
        <w:t xml:space="preserve"> </w:t>
      </w:r>
      <w:r w:rsidRPr="000B0694">
        <w:t>delivery</w:t>
      </w:r>
      <w:r w:rsidRPr="000B0694">
        <w:rPr>
          <w:spacing w:val="-3"/>
        </w:rPr>
        <w:t xml:space="preserve"> </w:t>
      </w:r>
      <w:r w:rsidRPr="000B0694">
        <w:t>shall</w:t>
      </w:r>
      <w:r w:rsidRPr="000B0694">
        <w:rPr>
          <w:spacing w:val="-1"/>
        </w:rPr>
        <w:t xml:space="preserve"> </w:t>
      </w:r>
      <w:r w:rsidRPr="000B0694">
        <w:t>in</w:t>
      </w:r>
      <w:r w:rsidRPr="000B0694">
        <w:rPr>
          <w:spacing w:val="-3"/>
        </w:rPr>
        <w:t xml:space="preserve"> </w:t>
      </w:r>
      <w:r w:rsidRPr="000B0694">
        <w:t>every</w:t>
      </w:r>
      <w:r w:rsidRPr="000B0694">
        <w:rPr>
          <w:spacing w:val="-3"/>
        </w:rPr>
        <w:t xml:space="preserve"> </w:t>
      </w:r>
      <w:r w:rsidRPr="000B0694">
        <w:t>case</w:t>
      </w:r>
      <w:r w:rsidRPr="000B0694">
        <w:rPr>
          <w:spacing w:val="-3"/>
        </w:rPr>
        <w:t xml:space="preserve"> </w:t>
      </w:r>
      <w:r w:rsidRPr="000B0694">
        <w:t>be</w:t>
      </w:r>
      <w:r w:rsidRPr="000B0694">
        <w:rPr>
          <w:spacing w:val="-3"/>
        </w:rPr>
        <w:t xml:space="preserve"> </w:t>
      </w:r>
      <w:r w:rsidRPr="000B0694">
        <w:t>dependent</w:t>
      </w:r>
      <w:r w:rsidRPr="000B0694">
        <w:rPr>
          <w:spacing w:val="-4"/>
        </w:rPr>
        <w:t xml:space="preserve"> </w:t>
      </w:r>
      <w:r w:rsidRPr="000B0694">
        <w:t>upon</w:t>
      </w:r>
      <w:r w:rsidRPr="000B0694">
        <w:rPr>
          <w:spacing w:val="-3"/>
        </w:rPr>
        <w:t xml:space="preserve"> </w:t>
      </w:r>
      <w:r w:rsidRPr="000B0694">
        <w:t>prompt</w:t>
      </w:r>
      <w:r w:rsidRPr="000B0694">
        <w:rPr>
          <w:spacing w:val="-4"/>
        </w:rPr>
        <w:t xml:space="preserve"> </w:t>
      </w:r>
      <w:r w:rsidRPr="000B0694">
        <w:t>receipt</w:t>
      </w:r>
      <w:r w:rsidRPr="000B0694">
        <w:rPr>
          <w:spacing w:val="-4"/>
        </w:rPr>
        <w:t xml:space="preserve"> </w:t>
      </w:r>
      <w:r w:rsidRPr="000B0694">
        <w:t>of</w:t>
      </w:r>
      <w:r w:rsidRPr="000B0694">
        <w:rPr>
          <w:spacing w:val="-2"/>
        </w:rPr>
        <w:t xml:space="preserve"> </w:t>
      </w:r>
      <w:r w:rsidRPr="000B0694">
        <w:t>all</w:t>
      </w:r>
      <w:r w:rsidRPr="000B0694">
        <w:rPr>
          <w:spacing w:val="-4"/>
        </w:rPr>
        <w:t xml:space="preserve"> </w:t>
      </w:r>
      <w:r w:rsidRPr="000B0694">
        <w:t>necessary information,</w:t>
      </w:r>
      <w:r w:rsidRPr="000B0694">
        <w:rPr>
          <w:spacing w:val="-2"/>
        </w:rPr>
        <w:t xml:space="preserve"> </w:t>
      </w:r>
      <w:r w:rsidRPr="000B0694">
        <w:t>final</w:t>
      </w:r>
      <w:r w:rsidRPr="000B0694">
        <w:rPr>
          <w:spacing w:val="-4"/>
        </w:rPr>
        <w:t xml:space="preserve"> </w:t>
      </w:r>
      <w:r w:rsidRPr="000B0694">
        <w:t>instructions</w:t>
      </w:r>
      <w:r w:rsidRPr="000B0694">
        <w:rPr>
          <w:spacing w:val="-3"/>
        </w:rPr>
        <w:t xml:space="preserve"> </w:t>
      </w:r>
      <w:r w:rsidRPr="000B0694">
        <w:t>or</w:t>
      </w:r>
      <w:r w:rsidRPr="000B0694">
        <w:rPr>
          <w:spacing w:val="40"/>
        </w:rPr>
        <w:t xml:space="preserve"> </w:t>
      </w:r>
      <w:r w:rsidRPr="000B0694">
        <w:t>approvals from the customer.</w:t>
      </w:r>
    </w:p>
    <w:p w14:paraId="245B9D9A" w14:textId="77777777" w:rsidR="00A47026" w:rsidRPr="000B0694" w:rsidRDefault="0002644B" w:rsidP="005D4800">
      <w:pPr>
        <w:pStyle w:val="ListParagraph"/>
        <w:numPr>
          <w:ilvl w:val="1"/>
          <w:numId w:val="5"/>
        </w:numPr>
        <w:tabs>
          <w:tab w:val="left" w:pos="567"/>
        </w:tabs>
        <w:spacing w:line="276" w:lineRule="auto"/>
        <w:ind w:left="567" w:right="3" w:hanging="567"/>
      </w:pPr>
      <w:r w:rsidRPr="000B0694">
        <w:t>If a delivery period has not been expressly agreed upon, a</w:t>
      </w:r>
      <w:r w:rsidRPr="000B0694">
        <w:rPr>
          <w:spacing w:val="-1"/>
        </w:rPr>
        <w:t xml:space="preserve"> </w:t>
      </w:r>
      <w:r w:rsidRPr="000B0694">
        <w:t>reasonable delivery period shall apply beginning</w:t>
      </w:r>
      <w:r w:rsidRPr="000B0694">
        <w:rPr>
          <w:spacing w:val="-1"/>
        </w:rPr>
        <w:t xml:space="preserve"> </w:t>
      </w:r>
      <w:r w:rsidRPr="000B0694">
        <w:t>from the time</w:t>
      </w:r>
      <w:r w:rsidRPr="000B0694">
        <w:rPr>
          <w:spacing w:val="40"/>
        </w:rPr>
        <w:t xml:space="preserve"> </w:t>
      </w:r>
      <w:r w:rsidRPr="000B0694">
        <w:t>that the Agreement is formed.</w:t>
      </w:r>
    </w:p>
    <w:p w14:paraId="75DDFE0A" w14:textId="77777777" w:rsidR="00A47026" w:rsidRPr="000B0694" w:rsidRDefault="0002644B" w:rsidP="005D4800">
      <w:pPr>
        <w:pStyle w:val="ListParagraph"/>
        <w:numPr>
          <w:ilvl w:val="1"/>
          <w:numId w:val="5"/>
        </w:numPr>
        <w:tabs>
          <w:tab w:val="left" w:pos="567"/>
        </w:tabs>
        <w:spacing w:line="276" w:lineRule="auto"/>
        <w:ind w:left="567" w:right="2" w:hanging="567"/>
      </w:pPr>
      <w:r w:rsidRPr="000B0694">
        <w:t>Unforeseeable events that are unavoidable by Baerlocher such as force majeure especially pandemics, lockdowns, war,</w:t>
      </w:r>
      <w:r w:rsidRPr="000B0694">
        <w:rPr>
          <w:spacing w:val="40"/>
        </w:rPr>
        <w:t xml:space="preserve"> </w:t>
      </w:r>
      <w:r w:rsidRPr="000B0694">
        <w:t>natural</w:t>
      </w:r>
      <w:r w:rsidRPr="000B0694">
        <w:rPr>
          <w:spacing w:val="-2"/>
        </w:rPr>
        <w:t xml:space="preserve"> </w:t>
      </w:r>
      <w:r w:rsidRPr="000B0694">
        <w:t>disasters,</w:t>
      </w:r>
      <w:r w:rsidRPr="000B0694">
        <w:rPr>
          <w:spacing w:val="-2"/>
        </w:rPr>
        <w:t xml:space="preserve"> </w:t>
      </w:r>
      <w:r w:rsidRPr="000B0694">
        <w:t>lack</w:t>
      </w:r>
      <w:r w:rsidRPr="000B0694">
        <w:rPr>
          <w:spacing w:val="-3"/>
        </w:rPr>
        <w:t xml:space="preserve"> </w:t>
      </w:r>
      <w:r w:rsidRPr="000B0694">
        <w:t>of</w:t>
      </w:r>
      <w:r w:rsidRPr="000B0694">
        <w:rPr>
          <w:spacing w:val="-2"/>
        </w:rPr>
        <w:t xml:space="preserve"> </w:t>
      </w:r>
      <w:r w:rsidRPr="000B0694">
        <w:t>raw</w:t>
      </w:r>
      <w:r w:rsidRPr="000B0694">
        <w:rPr>
          <w:spacing w:val="-6"/>
        </w:rPr>
        <w:t xml:space="preserve"> </w:t>
      </w:r>
      <w:r w:rsidRPr="000B0694">
        <w:t>materials,</w:t>
      </w:r>
      <w:r w:rsidRPr="000B0694">
        <w:rPr>
          <w:spacing w:val="-2"/>
        </w:rPr>
        <w:t xml:space="preserve"> </w:t>
      </w:r>
      <w:r w:rsidRPr="000B0694">
        <w:t>epidemics,</w:t>
      </w:r>
      <w:r w:rsidRPr="000B0694">
        <w:rPr>
          <w:spacing w:val="-2"/>
        </w:rPr>
        <w:t xml:space="preserve"> </w:t>
      </w:r>
      <w:r w:rsidRPr="000B0694">
        <w:t>industrial</w:t>
      </w:r>
      <w:r w:rsidRPr="000B0694">
        <w:rPr>
          <w:spacing w:val="-4"/>
        </w:rPr>
        <w:t xml:space="preserve"> </w:t>
      </w:r>
      <w:r w:rsidRPr="000B0694">
        <w:t>action, labour</w:t>
      </w:r>
      <w:r w:rsidRPr="000B0694">
        <w:rPr>
          <w:spacing w:val="-1"/>
        </w:rPr>
        <w:t xml:space="preserve"> </w:t>
      </w:r>
      <w:r w:rsidRPr="000B0694">
        <w:t>disputes</w:t>
      </w:r>
      <w:r w:rsidRPr="000B0694">
        <w:rPr>
          <w:spacing w:val="-3"/>
        </w:rPr>
        <w:t xml:space="preserve"> </w:t>
      </w:r>
      <w:r w:rsidRPr="000B0694">
        <w:t>or</w:t>
      </w:r>
      <w:r w:rsidRPr="000B0694">
        <w:rPr>
          <w:spacing w:val="-1"/>
        </w:rPr>
        <w:t xml:space="preserve"> </w:t>
      </w:r>
      <w:r w:rsidRPr="000B0694">
        <w:t>other</w:t>
      </w:r>
      <w:r w:rsidRPr="000B0694">
        <w:rPr>
          <w:spacing w:val="-1"/>
        </w:rPr>
        <w:t xml:space="preserve"> </w:t>
      </w:r>
      <w:r w:rsidRPr="000B0694">
        <w:t>disturbances</w:t>
      </w:r>
      <w:r w:rsidRPr="000B0694">
        <w:rPr>
          <w:spacing w:val="-3"/>
        </w:rPr>
        <w:t xml:space="preserve"> </w:t>
      </w:r>
      <w:r w:rsidRPr="000B0694">
        <w:t>of</w:t>
      </w:r>
      <w:r w:rsidRPr="000B0694">
        <w:rPr>
          <w:spacing w:val="-2"/>
        </w:rPr>
        <w:t xml:space="preserve"> </w:t>
      </w:r>
      <w:r w:rsidRPr="000B0694">
        <w:t>the</w:t>
      </w:r>
      <w:r w:rsidRPr="000B0694">
        <w:rPr>
          <w:spacing w:val="-3"/>
        </w:rPr>
        <w:t xml:space="preserve"> </w:t>
      </w:r>
      <w:r w:rsidRPr="000B0694">
        <w:t>production</w:t>
      </w:r>
      <w:r w:rsidRPr="000B0694">
        <w:rPr>
          <w:spacing w:val="40"/>
        </w:rPr>
        <w:t xml:space="preserve"> </w:t>
      </w:r>
      <w:r w:rsidRPr="000B0694">
        <w:t>facilities exempts Baerlocher from its obligation to deliver in due time. Compliance with agreed delivery dates and times</w:t>
      </w:r>
      <w:r w:rsidRPr="000B0694">
        <w:rPr>
          <w:spacing w:val="40"/>
        </w:rPr>
        <w:t xml:space="preserve"> </w:t>
      </w:r>
      <w:r w:rsidRPr="000B0694">
        <w:t>depend on correct and timeous supply to Baerlocher by its pre-suppliers.</w:t>
      </w:r>
    </w:p>
    <w:p w14:paraId="5027ACFA" w14:textId="77777777" w:rsidR="00A47026" w:rsidRPr="000B0694" w:rsidRDefault="0002644B" w:rsidP="005D4800">
      <w:pPr>
        <w:pStyle w:val="ListParagraph"/>
        <w:numPr>
          <w:ilvl w:val="1"/>
          <w:numId w:val="5"/>
        </w:numPr>
        <w:tabs>
          <w:tab w:val="left" w:pos="567"/>
        </w:tabs>
        <w:spacing w:line="276" w:lineRule="auto"/>
        <w:ind w:left="567" w:hanging="567"/>
      </w:pPr>
      <w:r w:rsidRPr="000B0694">
        <w:lastRenderedPageBreak/>
        <w:t>If</w:t>
      </w:r>
      <w:r w:rsidRPr="000B0694">
        <w:rPr>
          <w:spacing w:val="-4"/>
        </w:rPr>
        <w:t xml:space="preserve"> </w:t>
      </w:r>
      <w:r w:rsidRPr="000B0694">
        <w:t>the</w:t>
      </w:r>
      <w:r w:rsidRPr="000B0694">
        <w:rPr>
          <w:spacing w:val="-5"/>
        </w:rPr>
        <w:t xml:space="preserve"> </w:t>
      </w:r>
      <w:r w:rsidRPr="000B0694">
        <w:t>agreed</w:t>
      </w:r>
      <w:r w:rsidRPr="000B0694">
        <w:rPr>
          <w:spacing w:val="-3"/>
        </w:rPr>
        <w:t xml:space="preserve"> </w:t>
      </w:r>
      <w:r w:rsidRPr="000B0694">
        <w:t>delivery</w:t>
      </w:r>
      <w:r w:rsidRPr="000B0694">
        <w:rPr>
          <w:spacing w:val="-5"/>
        </w:rPr>
        <w:t xml:space="preserve"> </w:t>
      </w:r>
      <w:r w:rsidRPr="000B0694">
        <w:t>times</w:t>
      </w:r>
      <w:r w:rsidRPr="000B0694">
        <w:rPr>
          <w:spacing w:val="-3"/>
        </w:rPr>
        <w:t xml:space="preserve"> </w:t>
      </w:r>
      <w:r w:rsidRPr="000B0694">
        <w:t>are</w:t>
      </w:r>
      <w:r w:rsidRPr="000B0694">
        <w:rPr>
          <w:spacing w:val="-3"/>
        </w:rPr>
        <w:t xml:space="preserve"> </w:t>
      </w:r>
      <w:r w:rsidRPr="000B0694">
        <w:t>extended</w:t>
      </w:r>
      <w:r w:rsidRPr="000B0694">
        <w:rPr>
          <w:spacing w:val="-3"/>
        </w:rPr>
        <w:t xml:space="preserve"> </w:t>
      </w:r>
      <w:r w:rsidRPr="000B0694">
        <w:t>by</w:t>
      </w:r>
      <w:r w:rsidRPr="000B0694">
        <w:rPr>
          <w:spacing w:val="-5"/>
        </w:rPr>
        <w:t xml:space="preserve"> </w:t>
      </w:r>
      <w:r w:rsidRPr="000B0694">
        <w:t>the</w:t>
      </w:r>
      <w:r w:rsidRPr="000B0694">
        <w:rPr>
          <w:spacing w:val="-5"/>
        </w:rPr>
        <w:t xml:space="preserve"> </w:t>
      </w:r>
      <w:r w:rsidRPr="000B0694">
        <w:t>duration</w:t>
      </w:r>
      <w:r w:rsidRPr="000B0694">
        <w:rPr>
          <w:spacing w:val="-5"/>
        </w:rPr>
        <w:t xml:space="preserve"> </w:t>
      </w:r>
      <w:r w:rsidRPr="000B0694">
        <w:t>of</w:t>
      </w:r>
      <w:r w:rsidRPr="000B0694">
        <w:rPr>
          <w:spacing w:val="-4"/>
        </w:rPr>
        <w:t xml:space="preserve"> </w:t>
      </w:r>
      <w:r w:rsidRPr="000B0694">
        <w:t>delay,</w:t>
      </w:r>
      <w:r w:rsidRPr="000B0694">
        <w:rPr>
          <w:spacing w:val="-4"/>
        </w:rPr>
        <w:t xml:space="preserve"> </w:t>
      </w:r>
      <w:r w:rsidRPr="000B0694">
        <w:t>the</w:t>
      </w:r>
      <w:r w:rsidRPr="000B0694">
        <w:rPr>
          <w:spacing w:val="-3"/>
        </w:rPr>
        <w:t xml:space="preserve"> </w:t>
      </w:r>
      <w:r w:rsidRPr="000B0694">
        <w:t>customers</w:t>
      </w:r>
      <w:r w:rsidRPr="000B0694">
        <w:rPr>
          <w:spacing w:val="-5"/>
        </w:rPr>
        <w:t xml:space="preserve"> </w:t>
      </w:r>
      <w:r w:rsidRPr="000B0694">
        <w:t>will</w:t>
      </w:r>
      <w:r w:rsidRPr="000B0694">
        <w:rPr>
          <w:spacing w:val="-4"/>
        </w:rPr>
        <w:t xml:space="preserve"> </w:t>
      </w:r>
      <w:r w:rsidRPr="000B0694">
        <w:t>be</w:t>
      </w:r>
      <w:r w:rsidRPr="000B0694">
        <w:rPr>
          <w:spacing w:val="-3"/>
        </w:rPr>
        <w:t xml:space="preserve"> </w:t>
      </w:r>
      <w:r w:rsidRPr="000B0694">
        <w:t>informed</w:t>
      </w:r>
      <w:r w:rsidRPr="000B0694">
        <w:rPr>
          <w:spacing w:val="-5"/>
        </w:rPr>
        <w:t xml:space="preserve"> </w:t>
      </w:r>
      <w:r w:rsidRPr="000B0694">
        <w:t>by</w:t>
      </w:r>
      <w:r w:rsidRPr="000B0694">
        <w:rPr>
          <w:spacing w:val="-3"/>
        </w:rPr>
        <w:t xml:space="preserve"> </w:t>
      </w:r>
      <w:r w:rsidRPr="000B0694">
        <w:t>Baerlocher</w:t>
      </w:r>
      <w:r w:rsidRPr="000B0694">
        <w:rPr>
          <w:spacing w:val="-2"/>
        </w:rPr>
        <w:t xml:space="preserve"> </w:t>
      </w:r>
      <w:r w:rsidRPr="000B0694">
        <w:t>of</w:t>
      </w:r>
      <w:r w:rsidRPr="000B0694">
        <w:rPr>
          <w:spacing w:val="-4"/>
        </w:rPr>
        <w:t xml:space="preserve"> </w:t>
      </w:r>
      <w:r w:rsidRPr="000B0694">
        <w:t>the</w:t>
      </w:r>
      <w:r w:rsidRPr="000B0694">
        <w:rPr>
          <w:spacing w:val="-5"/>
        </w:rPr>
        <w:t xml:space="preserve"> </w:t>
      </w:r>
      <w:r w:rsidRPr="000B0694">
        <w:t>delay</w:t>
      </w:r>
      <w:r w:rsidRPr="000B0694">
        <w:rPr>
          <w:spacing w:val="40"/>
        </w:rPr>
        <w:t xml:space="preserve"> </w:t>
      </w:r>
      <w:r w:rsidRPr="000B0694">
        <w:t>through</w:t>
      </w:r>
      <w:r w:rsidRPr="000B0694">
        <w:rPr>
          <w:spacing w:val="-2"/>
        </w:rPr>
        <w:t xml:space="preserve"> </w:t>
      </w:r>
      <w:r w:rsidRPr="000B0694">
        <w:t>a</w:t>
      </w:r>
      <w:r w:rsidRPr="000B0694">
        <w:rPr>
          <w:spacing w:val="-2"/>
        </w:rPr>
        <w:t xml:space="preserve"> </w:t>
      </w:r>
      <w:r w:rsidRPr="000B0694">
        <w:t>written</w:t>
      </w:r>
      <w:r w:rsidRPr="000B0694">
        <w:rPr>
          <w:spacing w:val="-2"/>
        </w:rPr>
        <w:t xml:space="preserve"> </w:t>
      </w:r>
      <w:r w:rsidRPr="000B0694">
        <w:t>notice, specifying</w:t>
      </w:r>
      <w:r w:rsidRPr="000B0694">
        <w:rPr>
          <w:spacing w:val="-2"/>
        </w:rPr>
        <w:t xml:space="preserve"> </w:t>
      </w:r>
      <w:r w:rsidRPr="000B0694">
        <w:t>its</w:t>
      </w:r>
      <w:r w:rsidRPr="000B0694">
        <w:rPr>
          <w:spacing w:val="-1"/>
        </w:rPr>
        <w:t xml:space="preserve"> </w:t>
      </w:r>
      <w:r w:rsidRPr="000B0694">
        <w:t>nature</w:t>
      </w:r>
      <w:r w:rsidRPr="000B0694">
        <w:rPr>
          <w:spacing w:val="-2"/>
        </w:rPr>
        <w:t xml:space="preserve"> </w:t>
      </w:r>
      <w:r w:rsidRPr="000B0694">
        <w:t>and</w:t>
      </w:r>
      <w:r w:rsidRPr="000B0694">
        <w:rPr>
          <w:spacing w:val="-2"/>
        </w:rPr>
        <w:t xml:space="preserve"> </w:t>
      </w:r>
      <w:r w:rsidRPr="000B0694">
        <w:t>anticipated</w:t>
      </w:r>
      <w:r w:rsidRPr="000B0694">
        <w:rPr>
          <w:spacing w:val="-5"/>
        </w:rPr>
        <w:t xml:space="preserve"> </w:t>
      </w:r>
      <w:r w:rsidRPr="000B0694">
        <w:t>duration. Parties</w:t>
      </w:r>
      <w:r w:rsidRPr="000B0694">
        <w:rPr>
          <w:spacing w:val="-1"/>
        </w:rPr>
        <w:t xml:space="preserve"> </w:t>
      </w:r>
      <w:r w:rsidRPr="000B0694">
        <w:t>could</w:t>
      </w:r>
      <w:r w:rsidRPr="000B0694">
        <w:rPr>
          <w:spacing w:val="-2"/>
        </w:rPr>
        <w:t xml:space="preserve"> </w:t>
      </w:r>
      <w:r w:rsidRPr="000B0694">
        <w:t>withdraw</w:t>
      </w:r>
      <w:r w:rsidRPr="000B0694">
        <w:rPr>
          <w:spacing w:val="-2"/>
        </w:rPr>
        <w:t xml:space="preserve"> </w:t>
      </w:r>
      <w:r w:rsidRPr="000B0694">
        <w:t>from</w:t>
      </w:r>
      <w:r w:rsidRPr="000B0694">
        <w:rPr>
          <w:spacing w:val="-3"/>
        </w:rPr>
        <w:t xml:space="preserve"> </w:t>
      </w:r>
      <w:r w:rsidRPr="000B0694">
        <w:t>the</w:t>
      </w:r>
      <w:r w:rsidRPr="000B0694">
        <w:rPr>
          <w:spacing w:val="-2"/>
        </w:rPr>
        <w:t xml:space="preserve"> </w:t>
      </w:r>
      <w:r w:rsidRPr="000B0694">
        <w:t>contract if</w:t>
      </w:r>
      <w:r w:rsidRPr="000B0694">
        <w:rPr>
          <w:spacing w:val="-3"/>
        </w:rPr>
        <w:t xml:space="preserve"> </w:t>
      </w:r>
      <w:r w:rsidRPr="000B0694">
        <w:t>the</w:t>
      </w:r>
      <w:r w:rsidRPr="000B0694">
        <w:rPr>
          <w:spacing w:val="-4"/>
        </w:rPr>
        <w:t xml:space="preserve"> </w:t>
      </w:r>
      <w:r w:rsidRPr="000B0694">
        <w:t>delay</w:t>
      </w:r>
      <w:r w:rsidRPr="000B0694">
        <w:rPr>
          <w:spacing w:val="40"/>
        </w:rPr>
        <w:t xml:space="preserve"> </w:t>
      </w:r>
      <w:r w:rsidRPr="000B0694">
        <w:t>is not foreseeable or if it has exceeded 3 months.</w:t>
      </w:r>
    </w:p>
    <w:p w14:paraId="00749E16" w14:textId="77777777" w:rsidR="00A47026" w:rsidRPr="000B0694" w:rsidRDefault="0002644B" w:rsidP="005D4800">
      <w:pPr>
        <w:pStyle w:val="ListParagraph"/>
        <w:numPr>
          <w:ilvl w:val="1"/>
          <w:numId w:val="5"/>
        </w:numPr>
        <w:tabs>
          <w:tab w:val="left" w:pos="567"/>
        </w:tabs>
        <w:spacing w:line="276" w:lineRule="auto"/>
        <w:ind w:left="567" w:hanging="567"/>
      </w:pPr>
      <w:r w:rsidRPr="000B0694">
        <w:t>Where</w:t>
      </w:r>
      <w:r w:rsidRPr="000B0694">
        <w:rPr>
          <w:spacing w:val="-3"/>
        </w:rPr>
        <w:t xml:space="preserve"> </w:t>
      </w:r>
      <w:r w:rsidRPr="000B0694">
        <w:t>the</w:t>
      </w:r>
      <w:r w:rsidRPr="000B0694">
        <w:rPr>
          <w:spacing w:val="-3"/>
        </w:rPr>
        <w:t xml:space="preserve"> </w:t>
      </w:r>
      <w:r w:rsidRPr="000B0694">
        <w:t>customer</w:t>
      </w:r>
      <w:r w:rsidRPr="000B0694">
        <w:rPr>
          <w:spacing w:val="-2"/>
        </w:rPr>
        <w:t xml:space="preserve"> </w:t>
      </w:r>
      <w:r w:rsidRPr="000B0694">
        <w:t>requests</w:t>
      </w:r>
      <w:r w:rsidRPr="000B0694">
        <w:rPr>
          <w:spacing w:val="-3"/>
        </w:rPr>
        <w:t xml:space="preserve"> </w:t>
      </w:r>
      <w:r w:rsidRPr="000B0694">
        <w:t>and</w:t>
      </w:r>
      <w:r w:rsidRPr="000B0694">
        <w:rPr>
          <w:spacing w:val="-3"/>
        </w:rPr>
        <w:t xml:space="preserve"> </w:t>
      </w:r>
      <w:r w:rsidRPr="000B0694">
        <w:t>Baerlocher</w:t>
      </w:r>
      <w:r w:rsidRPr="000B0694">
        <w:rPr>
          <w:spacing w:val="-4"/>
        </w:rPr>
        <w:t xml:space="preserve"> </w:t>
      </w:r>
      <w:r w:rsidRPr="000B0694">
        <w:t>agrees</w:t>
      </w:r>
      <w:r w:rsidRPr="000B0694">
        <w:rPr>
          <w:spacing w:val="-5"/>
        </w:rPr>
        <w:t xml:space="preserve"> </w:t>
      </w:r>
      <w:r w:rsidRPr="000B0694">
        <w:t>to</w:t>
      </w:r>
      <w:r w:rsidRPr="000B0694">
        <w:rPr>
          <w:spacing w:val="-3"/>
        </w:rPr>
        <w:t xml:space="preserve"> </w:t>
      </w:r>
      <w:r w:rsidRPr="000B0694">
        <w:t>postpone</w:t>
      </w:r>
      <w:r w:rsidRPr="000B0694">
        <w:rPr>
          <w:spacing w:val="-3"/>
        </w:rPr>
        <w:t xml:space="preserve"> </w:t>
      </w:r>
      <w:r w:rsidRPr="000B0694">
        <w:t>delivery</w:t>
      </w:r>
      <w:r w:rsidRPr="000B0694">
        <w:rPr>
          <w:spacing w:val="-5"/>
        </w:rPr>
        <w:t xml:space="preserve"> </w:t>
      </w:r>
      <w:r w:rsidRPr="000B0694">
        <w:t>or</w:t>
      </w:r>
      <w:r w:rsidRPr="000B0694">
        <w:rPr>
          <w:spacing w:val="-2"/>
        </w:rPr>
        <w:t xml:space="preserve"> </w:t>
      </w:r>
      <w:r w:rsidRPr="000B0694">
        <w:t>where</w:t>
      </w:r>
      <w:r w:rsidRPr="000B0694">
        <w:rPr>
          <w:spacing w:val="-5"/>
        </w:rPr>
        <w:t xml:space="preserve"> </w:t>
      </w:r>
      <w:r w:rsidRPr="000B0694">
        <w:t>delivery</w:t>
      </w:r>
      <w:r w:rsidRPr="000B0694">
        <w:rPr>
          <w:spacing w:val="-5"/>
        </w:rPr>
        <w:t xml:space="preserve"> </w:t>
      </w:r>
      <w:r w:rsidRPr="000B0694">
        <w:t>is</w:t>
      </w:r>
      <w:r w:rsidRPr="000B0694">
        <w:rPr>
          <w:spacing w:val="-3"/>
        </w:rPr>
        <w:t xml:space="preserve"> </w:t>
      </w:r>
      <w:r w:rsidRPr="000B0694">
        <w:t>postponed</w:t>
      </w:r>
      <w:r w:rsidRPr="000B0694">
        <w:rPr>
          <w:spacing w:val="-5"/>
        </w:rPr>
        <w:t xml:space="preserve"> </w:t>
      </w:r>
      <w:r w:rsidRPr="000B0694">
        <w:t>without</w:t>
      </w:r>
      <w:r w:rsidRPr="000B0694">
        <w:rPr>
          <w:spacing w:val="-2"/>
        </w:rPr>
        <w:t xml:space="preserve"> </w:t>
      </w:r>
      <w:r w:rsidRPr="000B0694">
        <w:t>default</w:t>
      </w:r>
      <w:r w:rsidRPr="000B0694">
        <w:rPr>
          <w:spacing w:val="-4"/>
        </w:rPr>
        <w:t xml:space="preserve"> </w:t>
      </w:r>
      <w:r w:rsidRPr="000B0694">
        <w:t>by</w:t>
      </w:r>
      <w:r w:rsidRPr="000B0694">
        <w:rPr>
          <w:spacing w:val="40"/>
        </w:rPr>
        <w:t xml:space="preserve"> </w:t>
      </w:r>
      <w:r w:rsidRPr="000B0694">
        <w:t>Baerlocher, Baerlocher shall pay upon demand all reasonable costs and expenses including reasonable storage and</w:t>
      </w:r>
      <w:r w:rsidRPr="000B0694">
        <w:rPr>
          <w:spacing w:val="40"/>
        </w:rPr>
        <w:t xml:space="preserve"> </w:t>
      </w:r>
      <w:r w:rsidRPr="000B0694">
        <w:t>transport costs. The customer shall pay for the products in accordance with these conditions as if the same had been</w:t>
      </w:r>
      <w:r w:rsidRPr="000B0694">
        <w:rPr>
          <w:spacing w:val="40"/>
        </w:rPr>
        <w:t xml:space="preserve"> </w:t>
      </w:r>
      <w:r w:rsidRPr="000B0694">
        <w:t>delivered on the due date.</w:t>
      </w:r>
    </w:p>
    <w:p w14:paraId="79C9FE98" w14:textId="77777777" w:rsidR="00A47026" w:rsidRPr="000B0694" w:rsidRDefault="0002644B" w:rsidP="005D4800">
      <w:pPr>
        <w:pStyle w:val="ListParagraph"/>
        <w:numPr>
          <w:ilvl w:val="1"/>
          <w:numId w:val="5"/>
        </w:numPr>
        <w:tabs>
          <w:tab w:val="left" w:pos="567"/>
        </w:tabs>
        <w:spacing w:line="276" w:lineRule="auto"/>
        <w:ind w:left="567" w:right="1" w:hanging="567"/>
      </w:pPr>
      <w:r w:rsidRPr="000B0694">
        <w:t>Partial deliveries can</w:t>
      </w:r>
      <w:r w:rsidRPr="000B0694">
        <w:rPr>
          <w:spacing w:val="-1"/>
        </w:rPr>
        <w:t xml:space="preserve"> </w:t>
      </w:r>
      <w:r w:rsidRPr="000B0694">
        <w:t>be</w:t>
      </w:r>
      <w:r w:rsidRPr="000B0694">
        <w:rPr>
          <w:spacing w:val="-1"/>
        </w:rPr>
        <w:t xml:space="preserve"> </w:t>
      </w:r>
      <w:r w:rsidRPr="000B0694">
        <w:t>made</w:t>
      </w:r>
      <w:r w:rsidRPr="000B0694">
        <w:rPr>
          <w:spacing w:val="-1"/>
        </w:rPr>
        <w:t xml:space="preserve"> </w:t>
      </w:r>
      <w:r w:rsidRPr="000B0694">
        <w:t>if there</w:t>
      </w:r>
      <w:r w:rsidRPr="000B0694">
        <w:rPr>
          <w:spacing w:val="-1"/>
        </w:rPr>
        <w:t xml:space="preserve"> </w:t>
      </w:r>
      <w:r w:rsidRPr="000B0694">
        <w:t>is legitimate</w:t>
      </w:r>
      <w:r w:rsidRPr="000B0694">
        <w:rPr>
          <w:spacing w:val="-1"/>
        </w:rPr>
        <w:t xml:space="preserve"> </w:t>
      </w:r>
      <w:r w:rsidRPr="000B0694">
        <w:t>cause</w:t>
      </w:r>
      <w:r w:rsidRPr="000B0694">
        <w:rPr>
          <w:spacing w:val="-1"/>
        </w:rPr>
        <w:t xml:space="preserve"> </w:t>
      </w:r>
      <w:r w:rsidRPr="000B0694">
        <w:t>that such</w:t>
      </w:r>
      <w:r w:rsidRPr="000B0694">
        <w:rPr>
          <w:spacing w:val="-1"/>
        </w:rPr>
        <w:t xml:space="preserve"> </w:t>
      </w:r>
      <w:r w:rsidRPr="000B0694">
        <w:t>delivery is in</w:t>
      </w:r>
      <w:r w:rsidRPr="000B0694">
        <w:rPr>
          <w:spacing w:val="-1"/>
        </w:rPr>
        <w:t xml:space="preserve"> </w:t>
      </w:r>
      <w:r w:rsidRPr="000B0694">
        <w:t>the customer’s interest and</w:t>
      </w:r>
      <w:r w:rsidRPr="000B0694">
        <w:rPr>
          <w:spacing w:val="-1"/>
        </w:rPr>
        <w:t xml:space="preserve"> </w:t>
      </w:r>
      <w:r w:rsidRPr="000B0694">
        <w:t>is reasonably</w:t>
      </w:r>
      <w:r w:rsidRPr="000B0694">
        <w:rPr>
          <w:spacing w:val="40"/>
        </w:rPr>
        <w:t xml:space="preserve"> </w:t>
      </w:r>
      <w:r w:rsidRPr="000B0694">
        <w:t>acceptable for him.</w:t>
      </w:r>
    </w:p>
    <w:p w14:paraId="2D5FDD3E" w14:textId="77777777" w:rsidR="00A47026" w:rsidRPr="000B0694" w:rsidRDefault="0002644B" w:rsidP="005D4800">
      <w:pPr>
        <w:pStyle w:val="ListParagraph"/>
        <w:numPr>
          <w:ilvl w:val="1"/>
          <w:numId w:val="5"/>
        </w:numPr>
        <w:tabs>
          <w:tab w:val="left" w:pos="567"/>
        </w:tabs>
        <w:spacing w:line="276" w:lineRule="auto"/>
        <w:ind w:left="567" w:hanging="567"/>
      </w:pPr>
      <w:r w:rsidRPr="000B0694">
        <w:t>If</w:t>
      </w:r>
      <w:r w:rsidRPr="000B0694">
        <w:rPr>
          <w:spacing w:val="-3"/>
        </w:rPr>
        <w:t xml:space="preserve"> </w:t>
      </w:r>
      <w:r w:rsidRPr="000B0694">
        <w:t>there</w:t>
      </w:r>
      <w:r w:rsidRPr="000B0694">
        <w:rPr>
          <w:spacing w:val="-2"/>
        </w:rPr>
        <w:t xml:space="preserve"> </w:t>
      </w:r>
      <w:r w:rsidRPr="000B0694">
        <w:t>is</w:t>
      </w:r>
      <w:r w:rsidRPr="000B0694">
        <w:rPr>
          <w:spacing w:val="-2"/>
        </w:rPr>
        <w:t xml:space="preserve"> </w:t>
      </w:r>
      <w:r w:rsidRPr="000B0694">
        <w:t>delay</w:t>
      </w:r>
      <w:r w:rsidRPr="000B0694">
        <w:rPr>
          <w:spacing w:val="-4"/>
        </w:rPr>
        <w:t xml:space="preserve"> </w:t>
      </w:r>
      <w:r w:rsidRPr="000B0694">
        <w:t>in</w:t>
      </w:r>
      <w:r w:rsidRPr="000B0694">
        <w:rPr>
          <w:spacing w:val="-2"/>
        </w:rPr>
        <w:t xml:space="preserve"> </w:t>
      </w:r>
      <w:r w:rsidRPr="000B0694">
        <w:t>the</w:t>
      </w:r>
      <w:r w:rsidRPr="000B0694">
        <w:rPr>
          <w:spacing w:val="-4"/>
        </w:rPr>
        <w:t xml:space="preserve"> </w:t>
      </w:r>
      <w:r w:rsidRPr="000B0694">
        <w:t>delivery,</w:t>
      </w:r>
      <w:r w:rsidRPr="000B0694">
        <w:rPr>
          <w:spacing w:val="-3"/>
        </w:rPr>
        <w:t xml:space="preserve"> </w:t>
      </w:r>
      <w:r w:rsidRPr="000B0694">
        <w:t>the</w:t>
      </w:r>
      <w:r w:rsidRPr="000B0694">
        <w:rPr>
          <w:spacing w:val="-2"/>
        </w:rPr>
        <w:t xml:space="preserve"> </w:t>
      </w:r>
      <w:r w:rsidRPr="000B0694">
        <w:t>customer</w:t>
      </w:r>
      <w:r w:rsidRPr="000B0694">
        <w:rPr>
          <w:spacing w:val="-1"/>
        </w:rPr>
        <w:t xml:space="preserve"> </w:t>
      </w:r>
      <w:r w:rsidRPr="000B0694">
        <w:t>is</w:t>
      </w:r>
      <w:r w:rsidRPr="000B0694">
        <w:rPr>
          <w:spacing w:val="-2"/>
        </w:rPr>
        <w:t xml:space="preserve"> </w:t>
      </w:r>
      <w:r w:rsidRPr="000B0694">
        <w:t>only</w:t>
      </w:r>
      <w:r w:rsidRPr="000B0694">
        <w:rPr>
          <w:spacing w:val="-4"/>
        </w:rPr>
        <w:t xml:space="preserve"> </w:t>
      </w:r>
      <w:r w:rsidRPr="000B0694">
        <w:t>entitled</w:t>
      </w:r>
      <w:r w:rsidRPr="000B0694">
        <w:rPr>
          <w:spacing w:val="-2"/>
        </w:rPr>
        <w:t xml:space="preserve"> </w:t>
      </w:r>
      <w:r w:rsidRPr="000B0694">
        <w:t>to</w:t>
      </w:r>
      <w:r w:rsidRPr="000B0694">
        <w:rPr>
          <w:spacing w:val="-4"/>
        </w:rPr>
        <w:t xml:space="preserve"> </w:t>
      </w:r>
      <w:r w:rsidRPr="000B0694">
        <w:t>withdraw</w:t>
      </w:r>
      <w:r w:rsidRPr="000B0694">
        <w:rPr>
          <w:spacing w:val="-5"/>
        </w:rPr>
        <w:t xml:space="preserve"> </w:t>
      </w:r>
      <w:r w:rsidRPr="000B0694">
        <w:t>from</w:t>
      </w:r>
      <w:r w:rsidRPr="000B0694">
        <w:rPr>
          <w:spacing w:val="-3"/>
        </w:rPr>
        <w:t xml:space="preserve"> </w:t>
      </w:r>
      <w:r w:rsidRPr="000B0694">
        <w:t>the</w:t>
      </w:r>
      <w:r w:rsidRPr="000B0694">
        <w:rPr>
          <w:spacing w:val="-4"/>
        </w:rPr>
        <w:t xml:space="preserve"> </w:t>
      </w:r>
      <w:r w:rsidRPr="000B0694">
        <w:t>contract</w:t>
      </w:r>
      <w:r w:rsidRPr="000B0694">
        <w:rPr>
          <w:spacing w:val="-1"/>
        </w:rPr>
        <w:t xml:space="preserve"> </w:t>
      </w:r>
      <w:r w:rsidRPr="000B0694">
        <w:t>if</w:t>
      </w:r>
      <w:r w:rsidRPr="000B0694">
        <w:rPr>
          <w:spacing w:val="-3"/>
        </w:rPr>
        <w:t xml:space="preserve"> </w:t>
      </w:r>
      <w:r w:rsidRPr="000B0694">
        <w:t>Baerlocher</w:t>
      </w:r>
      <w:r w:rsidRPr="000B0694">
        <w:rPr>
          <w:spacing w:val="-1"/>
        </w:rPr>
        <w:t xml:space="preserve"> </w:t>
      </w:r>
      <w:r w:rsidRPr="000B0694">
        <w:t>is</w:t>
      </w:r>
      <w:r w:rsidRPr="000B0694">
        <w:rPr>
          <w:spacing w:val="-4"/>
        </w:rPr>
        <w:t xml:space="preserve"> </w:t>
      </w:r>
      <w:r w:rsidRPr="000B0694">
        <w:t>responsible</w:t>
      </w:r>
      <w:r w:rsidRPr="000B0694">
        <w:rPr>
          <w:spacing w:val="-2"/>
        </w:rPr>
        <w:t xml:space="preserve"> </w:t>
      </w:r>
      <w:r w:rsidRPr="000B0694">
        <w:t>for</w:t>
      </w:r>
      <w:r w:rsidRPr="000B0694">
        <w:rPr>
          <w:spacing w:val="-3"/>
        </w:rPr>
        <w:t xml:space="preserve"> </w:t>
      </w:r>
      <w:r w:rsidRPr="000B0694">
        <w:t>the</w:t>
      </w:r>
      <w:r w:rsidRPr="000B0694">
        <w:rPr>
          <w:spacing w:val="40"/>
        </w:rPr>
        <w:t xml:space="preserve"> </w:t>
      </w:r>
      <w:r w:rsidRPr="000B0694">
        <w:t>delay</w:t>
      </w:r>
      <w:r w:rsidRPr="000B0694">
        <w:rPr>
          <w:spacing w:val="-7"/>
        </w:rPr>
        <w:t xml:space="preserve"> </w:t>
      </w:r>
      <w:r w:rsidRPr="000B0694">
        <w:t>and</w:t>
      </w:r>
      <w:r w:rsidRPr="000B0694">
        <w:rPr>
          <w:spacing w:val="-6"/>
        </w:rPr>
        <w:t xml:space="preserve"> </w:t>
      </w:r>
      <w:r w:rsidRPr="000B0694">
        <w:t>a</w:t>
      </w:r>
      <w:r w:rsidRPr="000B0694">
        <w:rPr>
          <w:spacing w:val="-6"/>
        </w:rPr>
        <w:t xml:space="preserve"> </w:t>
      </w:r>
      <w:r w:rsidRPr="000B0694">
        <w:t>grace</w:t>
      </w:r>
      <w:r w:rsidRPr="000B0694">
        <w:rPr>
          <w:spacing w:val="-6"/>
        </w:rPr>
        <w:t xml:space="preserve"> </w:t>
      </w:r>
      <w:r w:rsidRPr="000B0694">
        <w:t>period</w:t>
      </w:r>
      <w:r w:rsidRPr="000B0694">
        <w:rPr>
          <w:spacing w:val="-7"/>
        </w:rPr>
        <w:t xml:space="preserve"> </w:t>
      </w:r>
      <w:r w:rsidRPr="000B0694">
        <w:t>granted</w:t>
      </w:r>
      <w:r w:rsidRPr="000B0694">
        <w:rPr>
          <w:spacing w:val="-6"/>
        </w:rPr>
        <w:t xml:space="preserve"> </w:t>
      </w:r>
      <w:r w:rsidRPr="000B0694">
        <w:t>by</w:t>
      </w:r>
      <w:r w:rsidRPr="000B0694">
        <w:rPr>
          <w:spacing w:val="-6"/>
        </w:rPr>
        <w:t xml:space="preserve"> </w:t>
      </w:r>
      <w:r w:rsidRPr="000B0694">
        <w:t>the</w:t>
      </w:r>
      <w:r w:rsidRPr="000B0694">
        <w:rPr>
          <w:spacing w:val="-5"/>
        </w:rPr>
        <w:t xml:space="preserve"> </w:t>
      </w:r>
      <w:r w:rsidRPr="000B0694">
        <w:t>customer</w:t>
      </w:r>
      <w:r w:rsidRPr="000B0694">
        <w:rPr>
          <w:spacing w:val="-4"/>
        </w:rPr>
        <w:t xml:space="preserve"> </w:t>
      </w:r>
      <w:r w:rsidRPr="000B0694">
        <w:t>in</w:t>
      </w:r>
      <w:r w:rsidRPr="000B0694">
        <w:rPr>
          <w:spacing w:val="-5"/>
        </w:rPr>
        <w:t xml:space="preserve"> </w:t>
      </w:r>
      <w:r w:rsidRPr="000B0694">
        <w:t>a</w:t>
      </w:r>
      <w:r w:rsidRPr="000B0694">
        <w:rPr>
          <w:spacing w:val="-5"/>
        </w:rPr>
        <w:t xml:space="preserve"> </w:t>
      </w:r>
      <w:r w:rsidRPr="000B0694">
        <w:t>warning</w:t>
      </w:r>
      <w:r w:rsidRPr="000B0694">
        <w:rPr>
          <w:spacing w:val="-7"/>
        </w:rPr>
        <w:t xml:space="preserve"> </w:t>
      </w:r>
      <w:r w:rsidRPr="000B0694">
        <w:t>letter</w:t>
      </w:r>
      <w:r w:rsidRPr="000B0694">
        <w:rPr>
          <w:spacing w:val="-3"/>
        </w:rPr>
        <w:t xml:space="preserve"> </w:t>
      </w:r>
      <w:r w:rsidRPr="000B0694">
        <w:t>threatening</w:t>
      </w:r>
      <w:r w:rsidRPr="000B0694">
        <w:rPr>
          <w:spacing w:val="-7"/>
        </w:rPr>
        <w:t xml:space="preserve"> </w:t>
      </w:r>
      <w:r w:rsidRPr="000B0694">
        <w:t>non-acceptance</w:t>
      </w:r>
      <w:r w:rsidRPr="000B0694">
        <w:rPr>
          <w:spacing w:val="-4"/>
        </w:rPr>
        <w:t xml:space="preserve"> </w:t>
      </w:r>
      <w:r w:rsidRPr="000B0694">
        <w:t>of</w:t>
      </w:r>
      <w:r w:rsidRPr="000B0694">
        <w:rPr>
          <w:spacing w:val="-6"/>
        </w:rPr>
        <w:t xml:space="preserve"> </w:t>
      </w:r>
      <w:r w:rsidRPr="000B0694">
        <w:t>the</w:t>
      </w:r>
      <w:r w:rsidRPr="000B0694">
        <w:rPr>
          <w:spacing w:val="-7"/>
        </w:rPr>
        <w:t xml:space="preserve"> </w:t>
      </w:r>
      <w:r w:rsidRPr="000B0694">
        <w:t>delivery</w:t>
      </w:r>
      <w:r w:rsidRPr="000B0694">
        <w:rPr>
          <w:spacing w:val="-6"/>
        </w:rPr>
        <w:t xml:space="preserve"> </w:t>
      </w:r>
      <w:r w:rsidRPr="000B0694">
        <w:t>has</w:t>
      </w:r>
      <w:r w:rsidRPr="000B0694">
        <w:rPr>
          <w:spacing w:val="-5"/>
        </w:rPr>
        <w:t xml:space="preserve"> </w:t>
      </w:r>
      <w:r w:rsidRPr="000B0694">
        <w:t>expired.</w:t>
      </w:r>
      <w:r w:rsidRPr="000B0694">
        <w:rPr>
          <w:spacing w:val="40"/>
        </w:rPr>
        <w:t xml:space="preserve"> </w:t>
      </w:r>
      <w:r w:rsidRPr="000B0694">
        <w:t>If partial deliveries have been</w:t>
      </w:r>
      <w:r w:rsidRPr="000B0694">
        <w:rPr>
          <w:spacing w:val="-1"/>
        </w:rPr>
        <w:t xml:space="preserve"> </w:t>
      </w:r>
      <w:r w:rsidRPr="000B0694">
        <w:t>made, customers will only be</w:t>
      </w:r>
      <w:r w:rsidRPr="000B0694">
        <w:rPr>
          <w:spacing w:val="-1"/>
        </w:rPr>
        <w:t xml:space="preserve"> </w:t>
      </w:r>
      <w:r w:rsidRPr="000B0694">
        <w:t>entitled to withdraw from the contract as a whole if the partial</w:t>
      </w:r>
      <w:r w:rsidRPr="000B0694">
        <w:rPr>
          <w:spacing w:val="40"/>
        </w:rPr>
        <w:t xml:space="preserve"> </w:t>
      </w:r>
      <w:r w:rsidRPr="000B0694">
        <w:t>deliveries are of no interest to them.</w:t>
      </w:r>
    </w:p>
    <w:p w14:paraId="5337165D" w14:textId="77777777" w:rsidR="00A47026" w:rsidRPr="000B0694" w:rsidRDefault="0002644B" w:rsidP="005D4800">
      <w:pPr>
        <w:pStyle w:val="ListParagraph"/>
        <w:numPr>
          <w:ilvl w:val="1"/>
          <w:numId w:val="5"/>
        </w:numPr>
        <w:tabs>
          <w:tab w:val="left" w:pos="567"/>
        </w:tabs>
        <w:spacing w:line="276" w:lineRule="auto"/>
        <w:ind w:left="567" w:hanging="567"/>
      </w:pPr>
      <w:r w:rsidRPr="000B0694">
        <w:t>Baerlocher</w:t>
      </w:r>
      <w:r w:rsidRPr="000B0694">
        <w:rPr>
          <w:spacing w:val="-7"/>
        </w:rPr>
        <w:t xml:space="preserve"> </w:t>
      </w:r>
      <w:r w:rsidRPr="000B0694">
        <w:t>will</w:t>
      </w:r>
      <w:r w:rsidRPr="000B0694">
        <w:rPr>
          <w:spacing w:val="-6"/>
        </w:rPr>
        <w:t xml:space="preserve"> </w:t>
      </w:r>
      <w:r w:rsidRPr="000B0694">
        <w:t>be</w:t>
      </w:r>
      <w:r w:rsidRPr="000B0694">
        <w:rPr>
          <w:spacing w:val="-6"/>
        </w:rPr>
        <w:t xml:space="preserve"> </w:t>
      </w:r>
      <w:r w:rsidRPr="000B0694">
        <w:t>entitled</w:t>
      </w:r>
      <w:r w:rsidRPr="000B0694">
        <w:rPr>
          <w:spacing w:val="-6"/>
        </w:rPr>
        <w:t xml:space="preserve"> </w:t>
      </w:r>
      <w:r w:rsidRPr="000B0694">
        <w:t>to</w:t>
      </w:r>
      <w:r w:rsidRPr="000B0694">
        <w:rPr>
          <w:spacing w:val="-7"/>
        </w:rPr>
        <w:t xml:space="preserve"> </w:t>
      </w:r>
      <w:r w:rsidRPr="000B0694">
        <w:t>properly</w:t>
      </w:r>
      <w:r w:rsidRPr="000B0694">
        <w:rPr>
          <w:spacing w:val="-6"/>
        </w:rPr>
        <w:t xml:space="preserve"> </w:t>
      </w:r>
      <w:r w:rsidRPr="000B0694">
        <w:t>store</w:t>
      </w:r>
      <w:r w:rsidRPr="000B0694">
        <w:rPr>
          <w:spacing w:val="-6"/>
        </w:rPr>
        <w:t xml:space="preserve"> </w:t>
      </w:r>
      <w:r w:rsidRPr="000B0694">
        <w:t>the</w:t>
      </w:r>
      <w:r w:rsidRPr="000B0694">
        <w:rPr>
          <w:spacing w:val="-6"/>
        </w:rPr>
        <w:t xml:space="preserve"> </w:t>
      </w:r>
      <w:r w:rsidRPr="000B0694">
        <w:t>goods</w:t>
      </w:r>
      <w:r w:rsidRPr="000B0694">
        <w:rPr>
          <w:spacing w:val="-7"/>
        </w:rPr>
        <w:t xml:space="preserve"> </w:t>
      </w:r>
      <w:r w:rsidRPr="000B0694">
        <w:t>to</w:t>
      </w:r>
      <w:r w:rsidRPr="000B0694">
        <w:rPr>
          <w:spacing w:val="-6"/>
        </w:rPr>
        <w:t xml:space="preserve"> </w:t>
      </w:r>
      <w:r w:rsidRPr="000B0694">
        <w:t>be</w:t>
      </w:r>
      <w:r w:rsidRPr="000B0694">
        <w:rPr>
          <w:spacing w:val="-6"/>
        </w:rPr>
        <w:t xml:space="preserve"> </w:t>
      </w:r>
      <w:r w:rsidRPr="000B0694">
        <w:t>delivered</w:t>
      </w:r>
      <w:r w:rsidRPr="000B0694">
        <w:rPr>
          <w:spacing w:val="-6"/>
        </w:rPr>
        <w:t xml:space="preserve"> </w:t>
      </w:r>
      <w:r w:rsidRPr="000B0694">
        <w:t>at</w:t>
      </w:r>
      <w:r w:rsidRPr="000B0694">
        <w:rPr>
          <w:spacing w:val="-5"/>
        </w:rPr>
        <w:t xml:space="preserve"> </w:t>
      </w:r>
      <w:r w:rsidRPr="000B0694">
        <w:t>the</w:t>
      </w:r>
      <w:r w:rsidRPr="000B0694">
        <w:rPr>
          <w:spacing w:val="-7"/>
        </w:rPr>
        <w:t xml:space="preserve"> </w:t>
      </w:r>
      <w:r w:rsidRPr="000B0694">
        <w:t>risk</w:t>
      </w:r>
      <w:r w:rsidRPr="000B0694">
        <w:rPr>
          <w:spacing w:val="-4"/>
        </w:rPr>
        <w:t xml:space="preserve"> </w:t>
      </w:r>
      <w:r w:rsidRPr="000B0694">
        <w:t>and</w:t>
      </w:r>
      <w:r w:rsidRPr="000B0694">
        <w:rPr>
          <w:spacing w:val="-5"/>
        </w:rPr>
        <w:t xml:space="preserve"> </w:t>
      </w:r>
      <w:r w:rsidRPr="000B0694">
        <w:t>expense</w:t>
      </w:r>
      <w:r w:rsidRPr="000B0694">
        <w:rPr>
          <w:spacing w:val="-7"/>
        </w:rPr>
        <w:t xml:space="preserve"> </w:t>
      </w:r>
      <w:r w:rsidRPr="000B0694">
        <w:t>of</w:t>
      </w:r>
      <w:r w:rsidRPr="000B0694">
        <w:rPr>
          <w:spacing w:val="-5"/>
        </w:rPr>
        <w:t xml:space="preserve"> </w:t>
      </w:r>
      <w:r w:rsidRPr="000B0694">
        <w:t>the</w:t>
      </w:r>
      <w:r w:rsidRPr="000B0694">
        <w:rPr>
          <w:spacing w:val="-7"/>
        </w:rPr>
        <w:t xml:space="preserve"> </w:t>
      </w:r>
      <w:r w:rsidRPr="000B0694">
        <w:t>customer</w:t>
      </w:r>
      <w:r w:rsidRPr="000B0694">
        <w:rPr>
          <w:spacing w:val="-5"/>
        </w:rPr>
        <w:t xml:space="preserve"> </w:t>
      </w:r>
      <w:r w:rsidRPr="000B0694">
        <w:t>and</w:t>
      </w:r>
      <w:r w:rsidRPr="000B0694">
        <w:rPr>
          <w:spacing w:val="-7"/>
        </w:rPr>
        <w:t xml:space="preserve"> </w:t>
      </w:r>
      <w:r w:rsidRPr="000B0694">
        <w:t>to</w:t>
      </w:r>
      <w:r w:rsidRPr="000B0694">
        <w:rPr>
          <w:spacing w:val="-6"/>
        </w:rPr>
        <w:t xml:space="preserve"> </w:t>
      </w:r>
      <w:r w:rsidRPr="000B0694">
        <w:t>withdraw</w:t>
      </w:r>
      <w:r w:rsidRPr="000B0694">
        <w:rPr>
          <w:spacing w:val="40"/>
        </w:rPr>
        <w:t xml:space="preserve"> </w:t>
      </w:r>
      <w:r w:rsidRPr="000B0694">
        <w:t>from the</w:t>
      </w:r>
      <w:r w:rsidRPr="000B0694">
        <w:rPr>
          <w:spacing w:val="-1"/>
        </w:rPr>
        <w:t xml:space="preserve"> </w:t>
      </w:r>
      <w:r w:rsidRPr="000B0694">
        <w:t>contact after expiry of an adequate</w:t>
      </w:r>
      <w:r w:rsidRPr="000B0694">
        <w:rPr>
          <w:spacing w:val="-1"/>
        </w:rPr>
        <w:t xml:space="preserve"> </w:t>
      </w:r>
      <w:r w:rsidRPr="000B0694">
        <w:t>grace period granted</w:t>
      </w:r>
      <w:r w:rsidRPr="000B0694">
        <w:rPr>
          <w:spacing w:val="-1"/>
        </w:rPr>
        <w:t xml:space="preserve"> </w:t>
      </w:r>
      <w:r w:rsidRPr="000B0694">
        <w:t>to</w:t>
      </w:r>
      <w:r w:rsidRPr="000B0694">
        <w:rPr>
          <w:spacing w:val="-1"/>
        </w:rPr>
        <w:t xml:space="preserve"> </w:t>
      </w:r>
      <w:r w:rsidRPr="000B0694">
        <w:t>the</w:t>
      </w:r>
      <w:r w:rsidRPr="000B0694">
        <w:rPr>
          <w:spacing w:val="-1"/>
        </w:rPr>
        <w:t xml:space="preserve"> </w:t>
      </w:r>
      <w:r w:rsidRPr="000B0694">
        <w:t>customer if the customer breaches any obligation</w:t>
      </w:r>
      <w:r w:rsidRPr="000B0694">
        <w:rPr>
          <w:spacing w:val="40"/>
        </w:rPr>
        <w:t xml:space="preserve"> </w:t>
      </w:r>
      <w:r w:rsidRPr="000B0694">
        <w:t>to</w:t>
      </w:r>
      <w:r w:rsidRPr="000B0694">
        <w:rPr>
          <w:spacing w:val="-7"/>
        </w:rPr>
        <w:t xml:space="preserve"> </w:t>
      </w:r>
      <w:r w:rsidRPr="000B0694">
        <w:t>cooperate.</w:t>
      </w:r>
    </w:p>
    <w:p w14:paraId="1001FF7F" w14:textId="77777777" w:rsidR="00CA4DB1" w:rsidRPr="000B0694" w:rsidRDefault="00CA4DB1" w:rsidP="005D4800">
      <w:pPr>
        <w:pStyle w:val="BodyText"/>
        <w:tabs>
          <w:tab w:val="left" w:pos="567"/>
        </w:tabs>
        <w:spacing w:before="48" w:line="276" w:lineRule="auto"/>
        <w:ind w:left="567" w:hanging="567"/>
        <w:jc w:val="left"/>
        <w:rPr>
          <w:sz w:val="22"/>
          <w:szCs w:val="22"/>
        </w:rPr>
      </w:pPr>
    </w:p>
    <w:p w14:paraId="28358BF4" w14:textId="77777777" w:rsidR="00A47026" w:rsidRPr="000B0694" w:rsidRDefault="0002644B" w:rsidP="00437C3D">
      <w:pPr>
        <w:pStyle w:val="Heading1"/>
        <w:numPr>
          <w:ilvl w:val="0"/>
          <w:numId w:val="5"/>
        </w:numPr>
        <w:tabs>
          <w:tab w:val="left" w:pos="567"/>
        </w:tabs>
        <w:spacing w:after="240" w:line="276" w:lineRule="auto"/>
        <w:ind w:left="567" w:hanging="567"/>
        <w:rPr>
          <w:sz w:val="22"/>
          <w:szCs w:val="22"/>
        </w:rPr>
      </w:pPr>
      <w:r w:rsidRPr="000B0694">
        <w:rPr>
          <w:sz w:val="22"/>
          <w:szCs w:val="22"/>
        </w:rPr>
        <w:t>Dispatch,</w:t>
      </w:r>
      <w:r w:rsidRPr="000B0694">
        <w:rPr>
          <w:spacing w:val="-4"/>
          <w:sz w:val="22"/>
          <w:szCs w:val="22"/>
        </w:rPr>
        <w:t xml:space="preserve"> </w:t>
      </w:r>
      <w:r w:rsidRPr="000B0694">
        <w:rPr>
          <w:sz w:val="22"/>
          <w:szCs w:val="22"/>
        </w:rPr>
        <w:t>Passing</w:t>
      </w:r>
      <w:r w:rsidRPr="000B0694">
        <w:rPr>
          <w:spacing w:val="-5"/>
          <w:sz w:val="22"/>
          <w:szCs w:val="22"/>
        </w:rPr>
        <w:t xml:space="preserve"> </w:t>
      </w:r>
      <w:r w:rsidRPr="000B0694">
        <w:rPr>
          <w:sz w:val="22"/>
          <w:szCs w:val="22"/>
        </w:rPr>
        <w:t>of</w:t>
      </w:r>
      <w:r w:rsidRPr="000B0694">
        <w:rPr>
          <w:spacing w:val="-4"/>
          <w:sz w:val="22"/>
          <w:szCs w:val="22"/>
        </w:rPr>
        <w:t xml:space="preserve"> Risk</w:t>
      </w:r>
    </w:p>
    <w:p w14:paraId="4711BE94" w14:textId="77777777" w:rsidR="00A47026" w:rsidRPr="000B0694" w:rsidRDefault="0002644B" w:rsidP="005D4800">
      <w:pPr>
        <w:pStyle w:val="ListParagraph"/>
        <w:numPr>
          <w:ilvl w:val="1"/>
          <w:numId w:val="5"/>
        </w:numPr>
        <w:tabs>
          <w:tab w:val="left" w:pos="567"/>
        </w:tabs>
        <w:spacing w:before="1" w:line="276" w:lineRule="auto"/>
        <w:ind w:left="567" w:right="5" w:hanging="567"/>
      </w:pPr>
      <w:r w:rsidRPr="000B0694">
        <w:t>Subject</w:t>
      </w:r>
      <w:r w:rsidRPr="000B0694">
        <w:rPr>
          <w:spacing w:val="-2"/>
        </w:rPr>
        <w:t xml:space="preserve"> </w:t>
      </w:r>
      <w:r w:rsidRPr="000B0694">
        <w:t>to</w:t>
      </w:r>
      <w:r w:rsidRPr="000B0694">
        <w:rPr>
          <w:spacing w:val="-3"/>
        </w:rPr>
        <w:t xml:space="preserve"> </w:t>
      </w:r>
      <w:r w:rsidRPr="000B0694">
        <w:t>special</w:t>
      </w:r>
      <w:r w:rsidRPr="000B0694">
        <w:rPr>
          <w:spacing w:val="-1"/>
        </w:rPr>
        <w:t xml:space="preserve"> </w:t>
      </w:r>
      <w:r w:rsidRPr="000B0694">
        <w:t>arrangements with</w:t>
      </w:r>
      <w:r w:rsidRPr="000B0694">
        <w:rPr>
          <w:spacing w:val="-3"/>
        </w:rPr>
        <w:t xml:space="preserve"> </w:t>
      </w:r>
      <w:r w:rsidRPr="000B0694">
        <w:t>the</w:t>
      </w:r>
      <w:r w:rsidRPr="000B0694">
        <w:rPr>
          <w:spacing w:val="-3"/>
        </w:rPr>
        <w:t xml:space="preserve"> </w:t>
      </w:r>
      <w:r w:rsidRPr="000B0694">
        <w:t>customer,</w:t>
      </w:r>
      <w:r w:rsidRPr="000B0694">
        <w:rPr>
          <w:spacing w:val="-2"/>
        </w:rPr>
        <w:t xml:space="preserve"> </w:t>
      </w:r>
      <w:r w:rsidRPr="000B0694">
        <w:t>Baerlocher is</w:t>
      </w:r>
      <w:r w:rsidRPr="000B0694">
        <w:rPr>
          <w:spacing w:val="-3"/>
        </w:rPr>
        <w:t xml:space="preserve"> </w:t>
      </w:r>
      <w:r w:rsidRPr="000B0694">
        <w:t>entitled</w:t>
      </w:r>
      <w:r w:rsidRPr="000B0694">
        <w:rPr>
          <w:spacing w:val="-3"/>
        </w:rPr>
        <w:t xml:space="preserve"> </w:t>
      </w:r>
      <w:r w:rsidRPr="000B0694">
        <w:t>to</w:t>
      </w:r>
      <w:r w:rsidRPr="000B0694">
        <w:rPr>
          <w:spacing w:val="-3"/>
        </w:rPr>
        <w:t xml:space="preserve"> </w:t>
      </w:r>
      <w:r w:rsidRPr="000B0694">
        <w:t>carry</w:t>
      </w:r>
      <w:r w:rsidRPr="000B0694">
        <w:rPr>
          <w:spacing w:val="-3"/>
        </w:rPr>
        <w:t xml:space="preserve"> </w:t>
      </w:r>
      <w:r w:rsidRPr="000B0694">
        <w:t>out</w:t>
      </w:r>
      <w:r w:rsidRPr="000B0694">
        <w:rPr>
          <w:spacing w:val="-4"/>
        </w:rPr>
        <w:t xml:space="preserve"> </w:t>
      </w:r>
      <w:r w:rsidRPr="000B0694">
        <w:t>the</w:t>
      </w:r>
      <w:r w:rsidRPr="000B0694">
        <w:rPr>
          <w:spacing w:val="-3"/>
        </w:rPr>
        <w:t xml:space="preserve"> </w:t>
      </w:r>
      <w:r w:rsidRPr="000B0694">
        <w:t>dispatch</w:t>
      </w:r>
      <w:r w:rsidRPr="000B0694">
        <w:rPr>
          <w:spacing w:val="-3"/>
        </w:rPr>
        <w:t xml:space="preserve"> </w:t>
      </w:r>
      <w:r w:rsidRPr="000B0694">
        <w:t>using</w:t>
      </w:r>
      <w:r w:rsidRPr="000B0694">
        <w:rPr>
          <w:spacing w:val="-3"/>
        </w:rPr>
        <w:t xml:space="preserve"> </w:t>
      </w:r>
      <w:r w:rsidRPr="000B0694">
        <w:t>a</w:t>
      </w:r>
      <w:r w:rsidRPr="000B0694">
        <w:rPr>
          <w:spacing w:val="-3"/>
        </w:rPr>
        <w:t xml:space="preserve"> </w:t>
      </w:r>
      <w:r w:rsidRPr="000B0694">
        <w:t>route</w:t>
      </w:r>
      <w:r w:rsidRPr="000B0694">
        <w:rPr>
          <w:spacing w:val="-3"/>
        </w:rPr>
        <w:t xml:space="preserve"> </w:t>
      </w:r>
      <w:r w:rsidRPr="000B0694">
        <w:t>of dispatch</w:t>
      </w:r>
      <w:r w:rsidRPr="000B0694">
        <w:rPr>
          <w:spacing w:val="40"/>
        </w:rPr>
        <w:t xml:space="preserve"> </w:t>
      </w:r>
      <w:r w:rsidRPr="000B0694">
        <w:t>in its discretion.</w:t>
      </w:r>
    </w:p>
    <w:p w14:paraId="59F87E43" w14:textId="77777777" w:rsidR="00A47026" w:rsidRPr="000B0694" w:rsidRDefault="0002644B" w:rsidP="005D4800">
      <w:pPr>
        <w:pStyle w:val="ListParagraph"/>
        <w:numPr>
          <w:ilvl w:val="1"/>
          <w:numId w:val="5"/>
        </w:numPr>
        <w:tabs>
          <w:tab w:val="left" w:pos="567"/>
        </w:tabs>
        <w:spacing w:before="1" w:line="276" w:lineRule="auto"/>
        <w:ind w:left="567" w:hanging="567"/>
      </w:pPr>
      <w:r w:rsidRPr="000B0694">
        <w:t>Any packages provided by Baerlocher are left to the customer for up to two months from delivery of goods. An adequate</w:t>
      </w:r>
      <w:r w:rsidRPr="000B0694">
        <w:rPr>
          <w:spacing w:val="40"/>
        </w:rPr>
        <w:t xml:space="preserve"> </w:t>
      </w:r>
      <w:r w:rsidRPr="000B0694">
        <w:t>package</w:t>
      </w:r>
      <w:r w:rsidRPr="000B0694">
        <w:rPr>
          <w:spacing w:val="-5"/>
        </w:rPr>
        <w:t xml:space="preserve"> </w:t>
      </w:r>
      <w:r w:rsidRPr="000B0694">
        <w:t>rent</w:t>
      </w:r>
      <w:r w:rsidRPr="000B0694">
        <w:rPr>
          <w:spacing w:val="-2"/>
        </w:rPr>
        <w:t xml:space="preserve"> </w:t>
      </w:r>
      <w:r w:rsidRPr="000B0694">
        <w:t>is</w:t>
      </w:r>
      <w:r w:rsidRPr="000B0694">
        <w:rPr>
          <w:spacing w:val="-5"/>
        </w:rPr>
        <w:t xml:space="preserve"> </w:t>
      </w:r>
      <w:r w:rsidRPr="000B0694">
        <w:t>paid</w:t>
      </w:r>
      <w:r w:rsidRPr="000B0694">
        <w:rPr>
          <w:spacing w:val="-3"/>
        </w:rPr>
        <w:t xml:space="preserve"> </w:t>
      </w:r>
      <w:r w:rsidRPr="000B0694">
        <w:t>in</w:t>
      </w:r>
      <w:r w:rsidRPr="000B0694">
        <w:rPr>
          <w:spacing w:val="-5"/>
        </w:rPr>
        <w:t xml:space="preserve"> </w:t>
      </w:r>
      <w:r w:rsidRPr="000B0694">
        <w:t>such</w:t>
      </w:r>
      <w:r w:rsidRPr="000B0694">
        <w:rPr>
          <w:spacing w:val="-5"/>
        </w:rPr>
        <w:t xml:space="preserve"> </w:t>
      </w:r>
      <w:r w:rsidR="0C79E1F7" w:rsidRPr="000B0694">
        <w:t>duration,</w:t>
      </w:r>
      <w:r w:rsidRPr="000B0694">
        <w:rPr>
          <w:spacing w:val="-3"/>
        </w:rPr>
        <w:t xml:space="preserve"> </w:t>
      </w:r>
      <w:r w:rsidRPr="000B0694">
        <w:t>and</w:t>
      </w:r>
      <w:r w:rsidRPr="000B0694">
        <w:rPr>
          <w:spacing w:val="-5"/>
        </w:rPr>
        <w:t xml:space="preserve"> </w:t>
      </w:r>
      <w:r w:rsidRPr="000B0694">
        <w:t>the</w:t>
      </w:r>
      <w:r w:rsidRPr="000B0694">
        <w:rPr>
          <w:spacing w:val="-5"/>
        </w:rPr>
        <w:t xml:space="preserve"> </w:t>
      </w:r>
      <w:r w:rsidRPr="000B0694">
        <w:t>customer</w:t>
      </w:r>
      <w:r w:rsidRPr="000B0694">
        <w:rPr>
          <w:spacing w:val="-2"/>
        </w:rPr>
        <w:t xml:space="preserve"> </w:t>
      </w:r>
      <w:r w:rsidRPr="000B0694">
        <w:t>is</w:t>
      </w:r>
      <w:r w:rsidRPr="000B0694">
        <w:rPr>
          <w:spacing w:val="-5"/>
        </w:rPr>
        <w:t xml:space="preserve"> </w:t>
      </w:r>
      <w:r w:rsidRPr="000B0694">
        <w:t>obliged</w:t>
      </w:r>
      <w:r w:rsidRPr="000B0694">
        <w:rPr>
          <w:spacing w:val="-3"/>
        </w:rPr>
        <w:t xml:space="preserve"> </w:t>
      </w:r>
      <w:r w:rsidRPr="000B0694">
        <w:t>to</w:t>
      </w:r>
      <w:r w:rsidRPr="000B0694">
        <w:rPr>
          <w:spacing w:val="-3"/>
        </w:rPr>
        <w:t xml:space="preserve"> </w:t>
      </w:r>
      <w:r w:rsidRPr="000B0694">
        <w:t>discharge</w:t>
      </w:r>
      <w:r w:rsidRPr="000B0694">
        <w:rPr>
          <w:spacing w:val="-5"/>
        </w:rPr>
        <w:t xml:space="preserve"> </w:t>
      </w:r>
      <w:r w:rsidRPr="000B0694">
        <w:t>the</w:t>
      </w:r>
      <w:r w:rsidRPr="000B0694">
        <w:rPr>
          <w:spacing w:val="-3"/>
        </w:rPr>
        <w:t xml:space="preserve"> </w:t>
      </w:r>
      <w:r w:rsidRPr="000B0694">
        <w:t>packages</w:t>
      </w:r>
      <w:r w:rsidRPr="000B0694">
        <w:rPr>
          <w:spacing w:val="-5"/>
        </w:rPr>
        <w:t xml:space="preserve"> </w:t>
      </w:r>
      <w:r w:rsidRPr="000B0694">
        <w:t>provided</w:t>
      </w:r>
      <w:r w:rsidRPr="000B0694">
        <w:rPr>
          <w:spacing w:val="-3"/>
        </w:rPr>
        <w:t xml:space="preserve"> </w:t>
      </w:r>
      <w:r w:rsidRPr="000B0694">
        <w:t>by</w:t>
      </w:r>
      <w:r w:rsidRPr="000B0694">
        <w:rPr>
          <w:spacing w:val="-3"/>
        </w:rPr>
        <w:t xml:space="preserve"> </w:t>
      </w:r>
      <w:r w:rsidRPr="000B0694">
        <w:t>Baerlocher</w:t>
      </w:r>
      <w:r w:rsidRPr="000B0694">
        <w:rPr>
          <w:spacing w:val="-2"/>
        </w:rPr>
        <w:t xml:space="preserve"> </w:t>
      </w:r>
      <w:r w:rsidRPr="000B0694">
        <w:t>without</w:t>
      </w:r>
      <w:r w:rsidRPr="000B0694">
        <w:rPr>
          <w:spacing w:val="40"/>
        </w:rPr>
        <w:t xml:space="preserve"> </w:t>
      </w:r>
      <w:r w:rsidRPr="000B0694">
        <w:t>undue</w:t>
      </w:r>
      <w:r w:rsidRPr="000B0694">
        <w:rPr>
          <w:spacing w:val="-3"/>
        </w:rPr>
        <w:t xml:space="preserve"> </w:t>
      </w:r>
      <w:r w:rsidRPr="000B0694">
        <w:t>delay.</w:t>
      </w:r>
      <w:r w:rsidRPr="000B0694">
        <w:rPr>
          <w:spacing w:val="-2"/>
        </w:rPr>
        <w:t xml:space="preserve"> </w:t>
      </w:r>
      <w:r w:rsidRPr="000B0694">
        <w:t>Baerlocher</w:t>
      </w:r>
      <w:r w:rsidRPr="000B0694">
        <w:rPr>
          <w:spacing w:val="-2"/>
        </w:rPr>
        <w:t xml:space="preserve"> </w:t>
      </w:r>
      <w:r w:rsidRPr="000B0694">
        <w:t>is</w:t>
      </w:r>
      <w:r w:rsidRPr="000B0694">
        <w:rPr>
          <w:spacing w:val="-5"/>
        </w:rPr>
        <w:t xml:space="preserve"> </w:t>
      </w:r>
      <w:r w:rsidRPr="000B0694">
        <w:t>obliged</w:t>
      </w:r>
      <w:r w:rsidRPr="000B0694">
        <w:rPr>
          <w:spacing w:val="-3"/>
        </w:rPr>
        <w:t xml:space="preserve"> </w:t>
      </w:r>
      <w:r w:rsidRPr="000B0694">
        <w:t>to</w:t>
      </w:r>
      <w:r w:rsidRPr="000B0694">
        <w:rPr>
          <w:spacing w:val="-5"/>
        </w:rPr>
        <w:t xml:space="preserve"> </w:t>
      </w:r>
      <w:r w:rsidRPr="000B0694">
        <w:t>collect</w:t>
      </w:r>
      <w:r w:rsidRPr="000B0694">
        <w:rPr>
          <w:spacing w:val="-4"/>
        </w:rPr>
        <w:t xml:space="preserve"> </w:t>
      </w:r>
      <w:r w:rsidRPr="000B0694">
        <w:t>the</w:t>
      </w:r>
      <w:r w:rsidRPr="000B0694">
        <w:rPr>
          <w:spacing w:val="-3"/>
        </w:rPr>
        <w:t xml:space="preserve"> </w:t>
      </w:r>
      <w:r w:rsidRPr="000B0694">
        <w:t>packages</w:t>
      </w:r>
      <w:r w:rsidRPr="000B0694">
        <w:rPr>
          <w:spacing w:val="-3"/>
        </w:rPr>
        <w:t xml:space="preserve"> </w:t>
      </w:r>
      <w:r w:rsidRPr="000B0694">
        <w:t>within</w:t>
      </w:r>
      <w:r w:rsidRPr="000B0694">
        <w:rPr>
          <w:spacing w:val="-1"/>
        </w:rPr>
        <w:t xml:space="preserve"> </w:t>
      </w:r>
      <w:r w:rsidRPr="000B0694">
        <w:t>a</w:t>
      </w:r>
      <w:r w:rsidRPr="000B0694">
        <w:rPr>
          <w:spacing w:val="-5"/>
        </w:rPr>
        <w:t xml:space="preserve"> </w:t>
      </w:r>
      <w:r w:rsidRPr="000B0694">
        <w:t>reasonable</w:t>
      </w:r>
      <w:r w:rsidRPr="000B0694">
        <w:rPr>
          <w:spacing w:val="-3"/>
        </w:rPr>
        <w:t xml:space="preserve"> </w:t>
      </w:r>
      <w:r w:rsidRPr="000B0694">
        <w:t>period</w:t>
      </w:r>
      <w:r w:rsidRPr="000B0694">
        <w:rPr>
          <w:spacing w:val="-3"/>
        </w:rPr>
        <w:t xml:space="preserve"> </w:t>
      </w:r>
      <w:r w:rsidRPr="000B0694">
        <w:t>after</w:t>
      </w:r>
      <w:r w:rsidRPr="000B0694">
        <w:rPr>
          <w:spacing w:val="-4"/>
        </w:rPr>
        <w:t xml:space="preserve"> </w:t>
      </w:r>
      <w:r w:rsidRPr="000B0694">
        <w:t>notice</w:t>
      </w:r>
      <w:r w:rsidRPr="000B0694">
        <w:rPr>
          <w:spacing w:val="-5"/>
        </w:rPr>
        <w:t xml:space="preserve"> </w:t>
      </w:r>
      <w:r w:rsidRPr="000B0694">
        <w:t>of</w:t>
      </w:r>
      <w:r w:rsidRPr="000B0694">
        <w:rPr>
          <w:spacing w:val="-4"/>
        </w:rPr>
        <w:t xml:space="preserve"> </w:t>
      </w:r>
      <w:r w:rsidRPr="000B0694">
        <w:t>readiness</w:t>
      </w:r>
      <w:r w:rsidRPr="000B0694">
        <w:rPr>
          <w:spacing w:val="-3"/>
        </w:rPr>
        <w:t xml:space="preserve"> </w:t>
      </w:r>
      <w:r w:rsidRPr="000B0694">
        <w:t>for</w:t>
      </w:r>
      <w:r w:rsidRPr="000B0694">
        <w:rPr>
          <w:spacing w:val="-2"/>
        </w:rPr>
        <w:t xml:space="preserve"> </w:t>
      </w:r>
      <w:r w:rsidRPr="000B0694">
        <w:t>collection</w:t>
      </w:r>
      <w:r w:rsidRPr="000B0694">
        <w:rPr>
          <w:spacing w:val="40"/>
        </w:rPr>
        <w:t xml:space="preserve"> </w:t>
      </w:r>
      <w:r w:rsidRPr="000B0694">
        <w:t>has been given.</w:t>
      </w:r>
    </w:p>
    <w:p w14:paraId="6B411533" w14:textId="77777777" w:rsidR="00A47026" w:rsidRPr="000B0694" w:rsidRDefault="0002644B" w:rsidP="005D4800">
      <w:pPr>
        <w:pStyle w:val="ListParagraph"/>
        <w:numPr>
          <w:ilvl w:val="1"/>
          <w:numId w:val="5"/>
        </w:numPr>
        <w:tabs>
          <w:tab w:val="left" w:pos="567"/>
        </w:tabs>
        <w:spacing w:before="4" w:line="276" w:lineRule="auto"/>
        <w:ind w:left="567" w:right="3" w:hanging="567"/>
      </w:pPr>
      <w:r w:rsidRPr="000B0694">
        <w:t>The risk of accidental loss and accidental deterioration shall pass to the customer or in the case of sale to destination on</w:t>
      </w:r>
      <w:r w:rsidRPr="000B0694">
        <w:rPr>
          <w:spacing w:val="40"/>
        </w:rPr>
        <w:t xml:space="preserve"> </w:t>
      </w:r>
      <w:r w:rsidRPr="000B0694">
        <w:t>delivery of the</w:t>
      </w:r>
      <w:r w:rsidRPr="000B0694">
        <w:rPr>
          <w:spacing w:val="-1"/>
        </w:rPr>
        <w:t xml:space="preserve"> </w:t>
      </w:r>
      <w:r w:rsidRPr="000B0694">
        <w:t>merchandise</w:t>
      </w:r>
      <w:r w:rsidRPr="000B0694">
        <w:rPr>
          <w:spacing w:val="-3"/>
        </w:rPr>
        <w:t xml:space="preserve"> </w:t>
      </w:r>
      <w:r w:rsidRPr="000B0694">
        <w:t>to</w:t>
      </w:r>
      <w:r w:rsidRPr="000B0694">
        <w:rPr>
          <w:spacing w:val="-1"/>
        </w:rPr>
        <w:t xml:space="preserve"> </w:t>
      </w:r>
      <w:r w:rsidRPr="000B0694">
        <w:t>the</w:t>
      </w:r>
      <w:r w:rsidRPr="000B0694">
        <w:rPr>
          <w:spacing w:val="-1"/>
        </w:rPr>
        <w:t xml:space="preserve"> </w:t>
      </w:r>
      <w:r w:rsidRPr="000B0694">
        <w:t>carrier, freight</w:t>
      </w:r>
      <w:r w:rsidRPr="000B0694">
        <w:rPr>
          <w:spacing w:val="-2"/>
        </w:rPr>
        <w:t xml:space="preserve"> </w:t>
      </w:r>
      <w:r w:rsidRPr="000B0694">
        <w:t>forwarder or other person</w:t>
      </w:r>
      <w:r w:rsidRPr="000B0694">
        <w:rPr>
          <w:spacing w:val="-1"/>
        </w:rPr>
        <w:t xml:space="preserve"> </w:t>
      </w:r>
      <w:r w:rsidRPr="000B0694">
        <w:t>appointed</w:t>
      </w:r>
      <w:r w:rsidRPr="000B0694">
        <w:rPr>
          <w:spacing w:val="-1"/>
        </w:rPr>
        <w:t xml:space="preserve"> </w:t>
      </w:r>
      <w:r w:rsidRPr="000B0694">
        <w:t>to</w:t>
      </w:r>
      <w:r w:rsidRPr="000B0694">
        <w:rPr>
          <w:spacing w:val="-1"/>
        </w:rPr>
        <w:t xml:space="preserve"> </w:t>
      </w:r>
      <w:r w:rsidRPr="000B0694">
        <w:t>ship</w:t>
      </w:r>
      <w:r w:rsidRPr="000B0694">
        <w:rPr>
          <w:spacing w:val="-1"/>
        </w:rPr>
        <w:t xml:space="preserve"> </w:t>
      </w:r>
      <w:r w:rsidRPr="000B0694">
        <w:t>the</w:t>
      </w:r>
      <w:r w:rsidRPr="000B0694">
        <w:rPr>
          <w:spacing w:val="-3"/>
        </w:rPr>
        <w:t xml:space="preserve"> </w:t>
      </w:r>
      <w:r w:rsidRPr="000B0694">
        <w:t>merchandise.</w:t>
      </w:r>
    </w:p>
    <w:p w14:paraId="569E53E1" w14:textId="77777777" w:rsidR="00A47026" w:rsidRPr="000B0694" w:rsidRDefault="0002644B" w:rsidP="005D4800">
      <w:pPr>
        <w:pStyle w:val="ListParagraph"/>
        <w:numPr>
          <w:ilvl w:val="1"/>
          <w:numId w:val="5"/>
        </w:numPr>
        <w:tabs>
          <w:tab w:val="left" w:pos="567"/>
        </w:tabs>
        <w:spacing w:before="4" w:line="276" w:lineRule="auto"/>
        <w:ind w:left="567" w:right="3" w:hanging="567"/>
      </w:pPr>
      <w:r w:rsidRPr="000B0694">
        <w:t>The</w:t>
      </w:r>
      <w:r w:rsidRPr="000B0694">
        <w:rPr>
          <w:spacing w:val="-3"/>
        </w:rPr>
        <w:t xml:space="preserve"> </w:t>
      </w:r>
      <w:r w:rsidRPr="000B0694">
        <w:t>cost and replacement/ repair are on the customer if the packages get lost or are returned in unusable condition.</w:t>
      </w:r>
    </w:p>
    <w:p w14:paraId="78F7EFC7" w14:textId="77777777" w:rsidR="00A47026" w:rsidRPr="000B0694" w:rsidRDefault="0002644B" w:rsidP="005D4800">
      <w:pPr>
        <w:pStyle w:val="ListParagraph"/>
        <w:numPr>
          <w:ilvl w:val="1"/>
          <w:numId w:val="5"/>
        </w:numPr>
        <w:tabs>
          <w:tab w:val="left" w:pos="567"/>
        </w:tabs>
        <w:spacing w:before="4" w:line="276" w:lineRule="auto"/>
        <w:ind w:left="567" w:right="3" w:hanging="567"/>
      </w:pPr>
      <w:r w:rsidRPr="000B0694">
        <w:t>The risk passes to the customer upon hand-over of the goods to be delivered to the carrier or the customer himself. This</w:t>
      </w:r>
      <w:r w:rsidRPr="000B0694">
        <w:rPr>
          <w:spacing w:val="40"/>
        </w:rPr>
        <w:t xml:space="preserve"> </w:t>
      </w:r>
      <w:r w:rsidRPr="000B0694">
        <w:t>also</w:t>
      </w:r>
      <w:r w:rsidRPr="000B0694">
        <w:rPr>
          <w:spacing w:val="-7"/>
        </w:rPr>
        <w:t xml:space="preserve"> </w:t>
      </w:r>
      <w:r w:rsidRPr="000B0694">
        <w:t>applies</w:t>
      </w:r>
      <w:r w:rsidRPr="000B0694">
        <w:rPr>
          <w:spacing w:val="-6"/>
        </w:rPr>
        <w:t xml:space="preserve"> </w:t>
      </w:r>
      <w:r w:rsidRPr="000B0694">
        <w:t>in</w:t>
      </w:r>
      <w:r w:rsidRPr="000B0694">
        <w:rPr>
          <w:spacing w:val="-6"/>
        </w:rPr>
        <w:t xml:space="preserve"> </w:t>
      </w:r>
      <w:r w:rsidRPr="000B0694">
        <w:t>the</w:t>
      </w:r>
      <w:r w:rsidRPr="000B0694">
        <w:rPr>
          <w:spacing w:val="-6"/>
        </w:rPr>
        <w:t xml:space="preserve"> </w:t>
      </w:r>
      <w:r w:rsidRPr="000B0694">
        <w:t>case</w:t>
      </w:r>
      <w:r w:rsidRPr="000B0694">
        <w:rPr>
          <w:spacing w:val="-7"/>
        </w:rPr>
        <w:t xml:space="preserve"> </w:t>
      </w:r>
      <w:r w:rsidRPr="000B0694">
        <w:t>that</w:t>
      </w:r>
      <w:r w:rsidRPr="000B0694">
        <w:rPr>
          <w:spacing w:val="-6"/>
        </w:rPr>
        <w:t xml:space="preserve"> </w:t>
      </w:r>
      <w:r w:rsidRPr="000B0694">
        <w:t>Baerlocher</w:t>
      </w:r>
      <w:r w:rsidRPr="000B0694">
        <w:rPr>
          <w:spacing w:val="-6"/>
        </w:rPr>
        <w:t xml:space="preserve"> </w:t>
      </w:r>
      <w:r w:rsidRPr="000B0694">
        <w:t>by</w:t>
      </w:r>
      <w:r w:rsidRPr="000B0694">
        <w:rPr>
          <w:spacing w:val="-6"/>
        </w:rPr>
        <w:t xml:space="preserve"> </w:t>
      </w:r>
      <w:r w:rsidRPr="000B0694">
        <w:t>exception</w:t>
      </w:r>
      <w:r w:rsidRPr="000B0694">
        <w:rPr>
          <w:spacing w:val="-7"/>
        </w:rPr>
        <w:t xml:space="preserve"> </w:t>
      </w:r>
      <w:r w:rsidRPr="000B0694">
        <w:t>agreed</w:t>
      </w:r>
      <w:r w:rsidRPr="000B0694">
        <w:rPr>
          <w:spacing w:val="-6"/>
        </w:rPr>
        <w:t xml:space="preserve"> </w:t>
      </w:r>
      <w:r w:rsidRPr="000B0694">
        <w:t>to</w:t>
      </w:r>
      <w:r w:rsidRPr="000B0694">
        <w:rPr>
          <w:spacing w:val="-6"/>
        </w:rPr>
        <w:t xml:space="preserve"> </w:t>
      </w:r>
      <w:r w:rsidRPr="000B0694">
        <w:t>bear</w:t>
      </w:r>
      <w:r w:rsidRPr="000B0694">
        <w:rPr>
          <w:spacing w:val="-7"/>
        </w:rPr>
        <w:t xml:space="preserve"> </w:t>
      </w:r>
      <w:r w:rsidRPr="000B0694">
        <w:t>the</w:t>
      </w:r>
      <w:r w:rsidRPr="000B0694">
        <w:rPr>
          <w:spacing w:val="-6"/>
        </w:rPr>
        <w:t xml:space="preserve"> </w:t>
      </w:r>
      <w:r w:rsidRPr="000B0694">
        <w:t>dispatch</w:t>
      </w:r>
      <w:r w:rsidRPr="000B0694">
        <w:rPr>
          <w:spacing w:val="-6"/>
        </w:rPr>
        <w:t xml:space="preserve"> </w:t>
      </w:r>
      <w:r w:rsidRPr="000B0694">
        <w:t>cost.</w:t>
      </w:r>
      <w:r w:rsidRPr="000B0694">
        <w:rPr>
          <w:spacing w:val="-6"/>
        </w:rPr>
        <w:t xml:space="preserve"> </w:t>
      </w:r>
      <w:r w:rsidRPr="000B0694">
        <w:t>If</w:t>
      </w:r>
      <w:r w:rsidRPr="000B0694">
        <w:rPr>
          <w:spacing w:val="-7"/>
        </w:rPr>
        <w:t xml:space="preserve"> </w:t>
      </w:r>
      <w:r w:rsidRPr="000B0694">
        <w:t>the</w:t>
      </w:r>
      <w:r w:rsidRPr="000B0694">
        <w:rPr>
          <w:spacing w:val="-6"/>
        </w:rPr>
        <w:t xml:space="preserve"> </w:t>
      </w:r>
      <w:r w:rsidRPr="000B0694">
        <w:t>hand-over</w:t>
      </w:r>
      <w:r w:rsidRPr="000B0694">
        <w:rPr>
          <w:spacing w:val="-6"/>
        </w:rPr>
        <w:t xml:space="preserve"> </w:t>
      </w:r>
      <w:r w:rsidRPr="000B0694">
        <w:t>is</w:t>
      </w:r>
      <w:r w:rsidRPr="000B0694">
        <w:rPr>
          <w:spacing w:val="-6"/>
        </w:rPr>
        <w:t xml:space="preserve"> </w:t>
      </w:r>
      <w:r w:rsidRPr="000B0694">
        <w:t>delayed</w:t>
      </w:r>
      <w:r w:rsidRPr="000B0694">
        <w:rPr>
          <w:spacing w:val="-7"/>
        </w:rPr>
        <w:t xml:space="preserve"> </w:t>
      </w:r>
      <w:r w:rsidRPr="000B0694">
        <w:t>for</w:t>
      </w:r>
      <w:r w:rsidRPr="000B0694">
        <w:rPr>
          <w:spacing w:val="-6"/>
        </w:rPr>
        <w:t xml:space="preserve"> </w:t>
      </w:r>
      <w:r w:rsidRPr="000B0694">
        <w:t>reasons</w:t>
      </w:r>
      <w:r w:rsidRPr="000B0694">
        <w:rPr>
          <w:spacing w:val="40"/>
        </w:rPr>
        <w:t xml:space="preserve"> </w:t>
      </w:r>
      <w:r w:rsidRPr="000B0694">
        <w:t>imputable</w:t>
      </w:r>
      <w:r w:rsidRPr="000B0694">
        <w:rPr>
          <w:spacing w:val="-1"/>
        </w:rPr>
        <w:t xml:space="preserve"> </w:t>
      </w:r>
      <w:r w:rsidRPr="000B0694">
        <w:t>to</w:t>
      </w:r>
      <w:r w:rsidRPr="000B0694">
        <w:rPr>
          <w:spacing w:val="-1"/>
        </w:rPr>
        <w:t xml:space="preserve"> </w:t>
      </w:r>
      <w:r w:rsidRPr="000B0694">
        <w:t>the</w:t>
      </w:r>
      <w:r w:rsidRPr="000B0694">
        <w:rPr>
          <w:spacing w:val="-1"/>
        </w:rPr>
        <w:t xml:space="preserve"> </w:t>
      </w:r>
      <w:r w:rsidRPr="000B0694">
        <w:t>customer, the</w:t>
      </w:r>
      <w:r w:rsidRPr="000B0694">
        <w:rPr>
          <w:spacing w:val="-1"/>
        </w:rPr>
        <w:t xml:space="preserve"> </w:t>
      </w:r>
      <w:r w:rsidRPr="000B0694">
        <w:t>risk</w:t>
      </w:r>
      <w:r w:rsidRPr="000B0694">
        <w:rPr>
          <w:spacing w:val="-1"/>
        </w:rPr>
        <w:t xml:space="preserve"> </w:t>
      </w:r>
      <w:r w:rsidRPr="000B0694">
        <w:t>passes</w:t>
      </w:r>
      <w:r w:rsidRPr="000B0694">
        <w:rPr>
          <w:spacing w:val="-1"/>
        </w:rPr>
        <w:t xml:space="preserve"> </w:t>
      </w:r>
      <w:r w:rsidRPr="000B0694">
        <w:t>to</w:t>
      </w:r>
      <w:r w:rsidRPr="000B0694">
        <w:rPr>
          <w:spacing w:val="-1"/>
        </w:rPr>
        <w:t xml:space="preserve"> </w:t>
      </w:r>
      <w:r w:rsidRPr="000B0694">
        <w:t>the</w:t>
      </w:r>
      <w:r w:rsidRPr="000B0694">
        <w:rPr>
          <w:spacing w:val="-1"/>
        </w:rPr>
        <w:t xml:space="preserve"> </w:t>
      </w:r>
      <w:r w:rsidRPr="000B0694">
        <w:t>customer from the</w:t>
      </w:r>
      <w:r w:rsidRPr="000B0694">
        <w:rPr>
          <w:spacing w:val="-1"/>
        </w:rPr>
        <w:t xml:space="preserve"> </w:t>
      </w:r>
      <w:r w:rsidRPr="000B0694">
        <w:t>day</w:t>
      </w:r>
      <w:r w:rsidRPr="000B0694">
        <w:rPr>
          <w:spacing w:val="-1"/>
        </w:rPr>
        <w:t xml:space="preserve"> </w:t>
      </w:r>
      <w:r w:rsidRPr="000B0694">
        <w:t>when</w:t>
      </w:r>
      <w:r w:rsidRPr="000B0694">
        <w:rPr>
          <w:spacing w:val="-1"/>
        </w:rPr>
        <w:t xml:space="preserve"> </w:t>
      </w:r>
      <w:r w:rsidRPr="000B0694">
        <w:t>notice</w:t>
      </w:r>
      <w:r w:rsidRPr="000B0694">
        <w:rPr>
          <w:spacing w:val="-1"/>
        </w:rPr>
        <w:t xml:space="preserve"> </w:t>
      </w:r>
      <w:r w:rsidRPr="000B0694">
        <w:t>of readiness</w:t>
      </w:r>
      <w:r w:rsidRPr="000B0694">
        <w:rPr>
          <w:spacing w:val="-1"/>
        </w:rPr>
        <w:t xml:space="preserve"> </w:t>
      </w:r>
      <w:r w:rsidRPr="000B0694">
        <w:t>for dispatch is</w:t>
      </w:r>
      <w:r w:rsidRPr="000B0694">
        <w:rPr>
          <w:spacing w:val="-1"/>
        </w:rPr>
        <w:t xml:space="preserve"> </w:t>
      </w:r>
      <w:r w:rsidRPr="000B0694">
        <w:t>given.</w:t>
      </w:r>
    </w:p>
    <w:p w14:paraId="642B74AB" w14:textId="77777777" w:rsidR="00A47026" w:rsidRPr="000B0694" w:rsidRDefault="0002644B" w:rsidP="005D4800">
      <w:pPr>
        <w:pStyle w:val="ListParagraph"/>
        <w:numPr>
          <w:ilvl w:val="1"/>
          <w:numId w:val="5"/>
        </w:numPr>
        <w:tabs>
          <w:tab w:val="left" w:pos="567"/>
        </w:tabs>
        <w:spacing w:line="276" w:lineRule="auto"/>
        <w:ind w:left="567" w:right="2" w:hanging="567"/>
      </w:pPr>
      <w:r w:rsidRPr="000B0694">
        <w:t>The weight of the goods is calculated solely on the basis of the weight measured upon dispatch at the Baerlocher supply</w:t>
      </w:r>
      <w:r w:rsidRPr="000B0694">
        <w:rPr>
          <w:spacing w:val="40"/>
        </w:rPr>
        <w:t xml:space="preserve"> </w:t>
      </w:r>
      <w:r w:rsidRPr="000B0694">
        <w:rPr>
          <w:spacing w:val="-2"/>
        </w:rPr>
        <w:t>plant.</w:t>
      </w:r>
    </w:p>
    <w:p w14:paraId="17D1388B" w14:textId="77777777" w:rsidR="00A47026" w:rsidRPr="000B0694" w:rsidRDefault="0002644B" w:rsidP="005D4800">
      <w:pPr>
        <w:pStyle w:val="ListParagraph"/>
        <w:numPr>
          <w:ilvl w:val="1"/>
          <w:numId w:val="5"/>
        </w:numPr>
        <w:tabs>
          <w:tab w:val="left" w:pos="567"/>
        </w:tabs>
        <w:spacing w:line="276" w:lineRule="auto"/>
        <w:ind w:left="567" w:right="2" w:hanging="567"/>
      </w:pPr>
      <w:r w:rsidRPr="000B0694">
        <w:t>If Baerlocher and the customer agrees that Incoterms Provisions shall apply, Incoterms 2020 are deemed to apply.</w:t>
      </w:r>
    </w:p>
    <w:p w14:paraId="0D0B940D" w14:textId="77777777" w:rsidR="00A47026" w:rsidRPr="000B0694" w:rsidRDefault="00A47026" w:rsidP="005D4800">
      <w:pPr>
        <w:pStyle w:val="BodyText"/>
        <w:tabs>
          <w:tab w:val="left" w:pos="567"/>
        </w:tabs>
        <w:spacing w:before="62" w:line="276" w:lineRule="auto"/>
        <w:ind w:left="567" w:hanging="567"/>
        <w:jc w:val="left"/>
        <w:rPr>
          <w:sz w:val="22"/>
          <w:szCs w:val="22"/>
        </w:rPr>
      </w:pPr>
    </w:p>
    <w:p w14:paraId="476613B6" w14:textId="77777777" w:rsidR="00437C3D" w:rsidRPr="000B0694" w:rsidRDefault="00437C3D" w:rsidP="005D4800">
      <w:pPr>
        <w:pStyle w:val="BodyText"/>
        <w:tabs>
          <w:tab w:val="left" w:pos="567"/>
        </w:tabs>
        <w:spacing w:before="62" w:line="276" w:lineRule="auto"/>
        <w:ind w:left="567" w:hanging="567"/>
        <w:jc w:val="left"/>
        <w:rPr>
          <w:sz w:val="22"/>
          <w:szCs w:val="22"/>
        </w:rPr>
      </w:pPr>
    </w:p>
    <w:p w14:paraId="057DEA45" w14:textId="77777777" w:rsidR="00B66C4B" w:rsidRPr="000B0694" w:rsidRDefault="00B66C4B" w:rsidP="005D4800">
      <w:pPr>
        <w:pStyle w:val="BodyText"/>
        <w:tabs>
          <w:tab w:val="left" w:pos="567"/>
        </w:tabs>
        <w:spacing w:before="62" w:line="276" w:lineRule="auto"/>
        <w:ind w:left="567" w:hanging="567"/>
        <w:jc w:val="left"/>
        <w:rPr>
          <w:sz w:val="22"/>
          <w:szCs w:val="22"/>
        </w:rPr>
      </w:pPr>
    </w:p>
    <w:p w14:paraId="5E13F9E0" w14:textId="77777777" w:rsidR="00A47026" w:rsidRPr="000B0694" w:rsidRDefault="0002644B" w:rsidP="00C87890">
      <w:pPr>
        <w:pStyle w:val="Heading1"/>
        <w:numPr>
          <w:ilvl w:val="0"/>
          <w:numId w:val="5"/>
        </w:numPr>
        <w:tabs>
          <w:tab w:val="left" w:pos="567"/>
        </w:tabs>
        <w:spacing w:after="240" w:line="276" w:lineRule="auto"/>
        <w:ind w:left="567" w:hanging="567"/>
        <w:rPr>
          <w:sz w:val="22"/>
          <w:szCs w:val="22"/>
        </w:rPr>
      </w:pPr>
      <w:r w:rsidRPr="000B0694">
        <w:rPr>
          <w:sz w:val="22"/>
          <w:szCs w:val="22"/>
        </w:rPr>
        <w:lastRenderedPageBreak/>
        <w:t>Price/</w:t>
      </w:r>
      <w:r w:rsidRPr="000B0694">
        <w:rPr>
          <w:spacing w:val="-3"/>
          <w:sz w:val="22"/>
          <w:szCs w:val="22"/>
        </w:rPr>
        <w:t xml:space="preserve"> </w:t>
      </w:r>
      <w:r w:rsidRPr="000B0694">
        <w:rPr>
          <w:sz w:val="22"/>
          <w:szCs w:val="22"/>
        </w:rPr>
        <w:t>Terms</w:t>
      </w:r>
      <w:r w:rsidRPr="000B0694">
        <w:rPr>
          <w:spacing w:val="-3"/>
          <w:sz w:val="22"/>
          <w:szCs w:val="22"/>
        </w:rPr>
        <w:t xml:space="preserve"> </w:t>
      </w:r>
      <w:r w:rsidRPr="000B0694">
        <w:rPr>
          <w:sz w:val="22"/>
          <w:szCs w:val="22"/>
        </w:rPr>
        <w:t>of</w:t>
      </w:r>
      <w:r w:rsidRPr="000B0694">
        <w:rPr>
          <w:spacing w:val="-2"/>
          <w:sz w:val="22"/>
          <w:szCs w:val="22"/>
        </w:rPr>
        <w:t xml:space="preserve"> Payment</w:t>
      </w:r>
    </w:p>
    <w:p w14:paraId="72883151" w14:textId="77777777" w:rsidR="00A47026" w:rsidRPr="000B0694" w:rsidRDefault="0002644B" w:rsidP="005D4800">
      <w:pPr>
        <w:pStyle w:val="ListParagraph"/>
        <w:numPr>
          <w:ilvl w:val="1"/>
          <w:numId w:val="5"/>
        </w:numPr>
        <w:tabs>
          <w:tab w:val="left" w:pos="567"/>
        </w:tabs>
        <w:spacing w:line="276" w:lineRule="auto"/>
        <w:ind w:left="567" w:right="2" w:hanging="567"/>
      </w:pPr>
      <w:r w:rsidRPr="000B0694">
        <w:t>The price calculated on the basis of the price list of Baerlocher valid at the time of contract conclusion applies unless a</w:t>
      </w:r>
      <w:r w:rsidRPr="000B0694">
        <w:rPr>
          <w:spacing w:val="40"/>
        </w:rPr>
        <w:t xml:space="preserve"> </w:t>
      </w:r>
      <w:r w:rsidRPr="000B0694">
        <w:t>certain price is agreed upon.</w:t>
      </w:r>
    </w:p>
    <w:p w14:paraId="2CE81C54" w14:textId="77777777" w:rsidR="00A47026" w:rsidRPr="000B0694" w:rsidRDefault="0002644B" w:rsidP="005D4800">
      <w:pPr>
        <w:pStyle w:val="ListParagraph"/>
        <w:numPr>
          <w:ilvl w:val="1"/>
          <w:numId w:val="5"/>
        </w:numPr>
        <w:tabs>
          <w:tab w:val="left" w:pos="567"/>
        </w:tabs>
        <w:spacing w:before="2" w:line="276" w:lineRule="auto"/>
        <w:ind w:left="567" w:hanging="567"/>
      </w:pPr>
      <w:r w:rsidRPr="000B0694">
        <w:t>Baerlocher prices are ex works, exclusive of the legal value -added</w:t>
      </w:r>
      <w:r w:rsidRPr="000B0694">
        <w:rPr>
          <w:spacing w:val="-1"/>
        </w:rPr>
        <w:t xml:space="preserve"> </w:t>
      </w:r>
      <w:r w:rsidRPr="000B0694">
        <w:t>tax and costs of packaging and dispatch. For delivery</w:t>
      </w:r>
      <w:r w:rsidRPr="000B0694">
        <w:rPr>
          <w:spacing w:val="40"/>
        </w:rPr>
        <w:t xml:space="preserve"> </w:t>
      </w:r>
      <w:r w:rsidRPr="000B0694">
        <w:t>abroad, public charges and custom duties incurred in connection with the import of goods to be delivered are at the</w:t>
      </w:r>
      <w:r w:rsidRPr="000B0694">
        <w:rPr>
          <w:spacing w:val="40"/>
        </w:rPr>
        <w:t xml:space="preserve"> </w:t>
      </w:r>
      <w:r w:rsidRPr="000B0694">
        <w:t>customer’s</w:t>
      </w:r>
      <w:r w:rsidRPr="000B0694">
        <w:rPr>
          <w:spacing w:val="-7"/>
        </w:rPr>
        <w:t xml:space="preserve"> </w:t>
      </w:r>
      <w:r w:rsidRPr="000B0694">
        <w:t>expense.</w:t>
      </w:r>
    </w:p>
    <w:p w14:paraId="31FE40A3" w14:textId="77777777" w:rsidR="00A47026" w:rsidRPr="000B0694" w:rsidRDefault="0002644B" w:rsidP="005D4800">
      <w:pPr>
        <w:pStyle w:val="ListParagraph"/>
        <w:numPr>
          <w:ilvl w:val="1"/>
          <w:numId w:val="5"/>
        </w:numPr>
        <w:tabs>
          <w:tab w:val="left" w:pos="567"/>
        </w:tabs>
        <w:spacing w:line="276" w:lineRule="auto"/>
        <w:ind w:left="567" w:right="3" w:hanging="567"/>
      </w:pPr>
      <w:r w:rsidRPr="000B0694">
        <w:t>Baerlocher shall be entitled at any time on written notice to</w:t>
      </w:r>
      <w:r w:rsidRPr="000B0694">
        <w:rPr>
          <w:spacing w:val="-2"/>
        </w:rPr>
        <w:t xml:space="preserve"> </w:t>
      </w:r>
      <w:r w:rsidRPr="000B0694">
        <w:t>make a reasonable adjustment to the price in the event of any</w:t>
      </w:r>
      <w:r w:rsidRPr="000B0694">
        <w:rPr>
          <w:spacing w:val="40"/>
        </w:rPr>
        <w:t xml:space="preserve"> </w:t>
      </w:r>
      <w:r w:rsidRPr="000B0694">
        <w:t>alteration in quantity, design or specification</w:t>
      </w:r>
      <w:r w:rsidRPr="000B0694">
        <w:rPr>
          <w:spacing w:val="-1"/>
        </w:rPr>
        <w:t xml:space="preserve"> </w:t>
      </w:r>
      <w:r w:rsidRPr="000B0694">
        <w:t>requested by the customer.</w:t>
      </w:r>
    </w:p>
    <w:p w14:paraId="3CD94CCD" w14:textId="77777777" w:rsidR="00A47026" w:rsidRPr="000B0694" w:rsidRDefault="0002644B" w:rsidP="005D4800">
      <w:pPr>
        <w:pStyle w:val="ListParagraph"/>
        <w:numPr>
          <w:ilvl w:val="1"/>
          <w:numId w:val="5"/>
        </w:numPr>
        <w:tabs>
          <w:tab w:val="left" w:pos="567"/>
        </w:tabs>
        <w:spacing w:line="276" w:lineRule="auto"/>
        <w:ind w:left="567" w:hanging="567"/>
      </w:pPr>
      <w:r w:rsidRPr="000B0694">
        <w:t>Baerlocher reserves</w:t>
      </w:r>
      <w:r w:rsidRPr="000B0694">
        <w:rPr>
          <w:spacing w:val="-3"/>
        </w:rPr>
        <w:t xml:space="preserve"> </w:t>
      </w:r>
      <w:r w:rsidRPr="000B0694">
        <w:t>the</w:t>
      </w:r>
      <w:r w:rsidRPr="000B0694">
        <w:rPr>
          <w:spacing w:val="-3"/>
        </w:rPr>
        <w:t xml:space="preserve"> </w:t>
      </w:r>
      <w:r w:rsidRPr="000B0694">
        <w:t>right at any time</w:t>
      </w:r>
      <w:r w:rsidRPr="000B0694">
        <w:rPr>
          <w:spacing w:val="-1"/>
        </w:rPr>
        <w:t xml:space="preserve"> </w:t>
      </w:r>
      <w:r w:rsidRPr="000B0694">
        <w:t>prior</w:t>
      </w:r>
      <w:r w:rsidRPr="000B0694">
        <w:rPr>
          <w:spacing w:val="-2"/>
        </w:rPr>
        <w:t xml:space="preserve"> </w:t>
      </w:r>
      <w:r w:rsidRPr="000B0694">
        <w:t>to</w:t>
      </w:r>
      <w:r w:rsidRPr="000B0694">
        <w:rPr>
          <w:spacing w:val="-3"/>
        </w:rPr>
        <w:t xml:space="preserve"> </w:t>
      </w:r>
      <w:r w:rsidRPr="000B0694">
        <w:t>delivery</w:t>
      </w:r>
      <w:r w:rsidRPr="000B0694">
        <w:rPr>
          <w:spacing w:val="-3"/>
        </w:rPr>
        <w:t xml:space="preserve"> </w:t>
      </w:r>
      <w:r w:rsidRPr="000B0694">
        <w:t>and</w:t>
      </w:r>
      <w:r w:rsidRPr="000B0694">
        <w:rPr>
          <w:spacing w:val="-3"/>
        </w:rPr>
        <w:t xml:space="preserve"> </w:t>
      </w:r>
      <w:r w:rsidRPr="000B0694">
        <w:t>on</w:t>
      </w:r>
      <w:r w:rsidRPr="000B0694">
        <w:rPr>
          <w:spacing w:val="-1"/>
        </w:rPr>
        <w:t xml:space="preserve"> </w:t>
      </w:r>
      <w:r w:rsidRPr="000B0694">
        <w:t>written</w:t>
      </w:r>
      <w:r w:rsidRPr="000B0694">
        <w:rPr>
          <w:spacing w:val="-3"/>
        </w:rPr>
        <w:t xml:space="preserve"> </w:t>
      </w:r>
      <w:r w:rsidRPr="000B0694">
        <w:t>notice</w:t>
      </w:r>
      <w:r w:rsidRPr="000B0694">
        <w:rPr>
          <w:spacing w:val="-3"/>
        </w:rPr>
        <w:t xml:space="preserve"> </w:t>
      </w:r>
      <w:r w:rsidRPr="000B0694">
        <w:t>to</w:t>
      </w:r>
      <w:r w:rsidRPr="000B0694">
        <w:rPr>
          <w:spacing w:val="-1"/>
        </w:rPr>
        <w:t xml:space="preserve"> </w:t>
      </w:r>
      <w:r w:rsidRPr="000B0694">
        <w:t>increase</w:t>
      </w:r>
      <w:r w:rsidRPr="000B0694">
        <w:rPr>
          <w:spacing w:val="-3"/>
        </w:rPr>
        <w:t xml:space="preserve"> </w:t>
      </w:r>
      <w:r w:rsidRPr="000B0694">
        <w:t>the</w:t>
      </w:r>
      <w:r w:rsidRPr="000B0694">
        <w:rPr>
          <w:spacing w:val="-3"/>
        </w:rPr>
        <w:t xml:space="preserve"> </w:t>
      </w:r>
      <w:r w:rsidRPr="000B0694">
        <w:t>price</w:t>
      </w:r>
      <w:r w:rsidRPr="000B0694">
        <w:rPr>
          <w:spacing w:val="-3"/>
        </w:rPr>
        <w:t xml:space="preserve"> </w:t>
      </w:r>
      <w:r w:rsidRPr="000B0694">
        <w:t>if</w:t>
      </w:r>
      <w:r w:rsidRPr="000B0694">
        <w:rPr>
          <w:spacing w:val="-2"/>
        </w:rPr>
        <w:t xml:space="preserve"> </w:t>
      </w:r>
      <w:r w:rsidRPr="000B0694">
        <w:t>there</w:t>
      </w:r>
      <w:r w:rsidRPr="000B0694">
        <w:rPr>
          <w:spacing w:val="-1"/>
        </w:rPr>
        <w:t xml:space="preserve"> </w:t>
      </w:r>
      <w:r w:rsidRPr="000B0694">
        <w:t>is any increase</w:t>
      </w:r>
      <w:r w:rsidRPr="000B0694">
        <w:rPr>
          <w:spacing w:val="40"/>
        </w:rPr>
        <w:t xml:space="preserve"> </w:t>
      </w:r>
      <w:r w:rsidRPr="000B0694">
        <w:t>in the</w:t>
      </w:r>
      <w:r w:rsidRPr="000B0694">
        <w:rPr>
          <w:spacing w:val="-2"/>
        </w:rPr>
        <w:t xml:space="preserve"> </w:t>
      </w:r>
      <w:r w:rsidRPr="000B0694">
        <w:t>cost of</w:t>
      </w:r>
      <w:r w:rsidRPr="000B0694">
        <w:rPr>
          <w:spacing w:val="-2"/>
        </w:rPr>
        <w:t xml:space="preserve"> </w:t>
      </w:r>
      <w:r w:rsidRPr="000B0694">
        <w:t>materials, labour, transport, utilities,</w:t>
      </w:r>
      <w:r w:rsidRPr="000B0694">
        <w:rPr>
          <w:spacing w:val="-2"/>
        </w:rPr>
        <w:t xml:space="preserve"> </w:t>
      </w:r>
      <w:r w:rsidRPr="000B0694">
        <w:t>foreign</w:t>
      </w:r>
      <w:r w:rsidRPr="000B0694">
        <w:rPr>
          <w:spacing w:val="-3"/>
        </w:rPr>
        <w:t xml:space="preserve"> </w:t>
      </w:r>
      <w:r w:rsidRPr="000B0694">
        <w:t>currency</w:t>
      </w:r>
      <w:r w:rsidRPr="000B0694">
        <w:rPr>
          <w:spacing w:val="-1"/>
        </w:rPr>
        <w:t xml:space="preserve"> </w:t>
      </w:r>
      <w:r w:rsidRPr="000B0694">
        <w:t>fluctuation</w:t>
      </w:r>
      <w:r w:rsidRPr="000B0694">
        <w:rPr>
          <w:spacing w:val="-2"/>
        </w:rPr>
        <w:t xml:space="preserve"> </w:t>
      </w:r>
      <w:r w:rsidRPr="000B0694">
        <w:t>or alteration</w:t>
      </w:r>
      <w:r w:rsidRPr="000B0694">
        <w:rPr>
          <w:spacing w:val="-2"/>
        </w:rPr>
        <w:t xml:space="preserve"> </w:t>
      </w:r>
      <w:r w:rsidRPr="000B0694">
        <w:t>of</w:t>
      </w:r>
      <w:r w:rsidRPr="000B0694">
        <w:rPr>
          <w:spacing w:val="-2"/>
        </w:rPr>
        <w:t xml:space="preserve"> </w:t>
      </w:r>
      <w:r w:rsidRPr="000B0694">
        <w:t>duties</w:t>
      </w:r>
      <w:r w:rsidRPr="000B0694">
        <w:rPr>
          <w:spacing w:val="-1"/>
        </w:rPr>
        <w:t xml:space="preserve"> </w:t>
      </w:r>
      <w:r w:rsidRPr="000B0694">
        <w:t>or if Baerlocher’s</w:t>
      </w:r>
      <w:r w:rsidRPr="000B0694">
        <w:rPr>
          <w:spacing w:val="-1"/>
        </w:rPr>
        <w:t xml:space="preserve"> </w:t>
      </w:r>
      <w:r w:rsidRPr="000B0694">
        <w:t>costs</w:t>
      </w:r>
      <w:r w:rsidRPr="000B0694">
        <w:rPr>
          <w:spacing w:val="40"/>
        </w:rPr>
        <w:t xml:space="preserve"> </w:t>
      </w:r>
      <w:r w:rsidRPr="000B0694">
        <w:t>are increased by any other factor beyond Baerlocher’s control.</w:t>
      </w:r>
    </w:p>
    <w:p w14:paraId="02F4CB44" w14:textId="77777777" w:rsidR="00A47026" w:rsidRPr="000B0694" w:rsidRDefault="0002644B" w:rsidP="005D4800">
      <w:pPr>
        <w:pStyle w:val="ListParagraph"/>
        <w:numPr>
          <w:ilvl w:val="1"/>
          <w:numId w:val="5"/>
        </w:numPr>
        <w:tabs>
          <w:tab w:val="left" w:pos="567"/>
        </w:tabs>
        <w:spacing w:line="276" w:lineRule="auto"/>
        <w:ind w:left="567" w:right="1" w:hanging="567"/>
      </w:pPr>
      <w:r w:rsidRPr="000B0694">
        <w:t>If the agreed delivery date exceeds four months after contract conclusion and an unforeseeable increase in the costs is</w:t>
      </w:r>
      <w:r w:rsidRPr="000B0694">
        <w:rPr>
          <w:spacing w:val="40"/>
        </w:rPr>
        <w:t xml:space="preserve"> </w:t>
      </w:r>
      <w:r w:rsidRPr="000B0694">
        <w:t>incurred by Baerlocher such</w:t>
      </w:r>
      <w:r w:rsidRPr="000B0694">
        <w:rPr>
          <w:spacing w:val="-1"/>
        </w:rPr>
        <w:t xml:space="preserve"> </w:t>
      </w:r>
      <w:r w:rsidRPr="000B0694">
        <w:t>as wages, material</w:t>
      </w:r>
      <w:r w:rsidRPr="000B0694">
        <w:rPr>
          <w:spacing w:val="-1"/>
        </w:rPr>
        <w:t xml:space="preserve"> </w:t>
      </w:r>
      <w:r w:rsidRPr="000B0694">
        <w:t>or energy costs, Baerlocher can increase</w:t>
      </w:r>
      <w:r w:rsidRPr="000B0694">
        <w:rPr>
          <w:spacing w:val="-1"/>
        </w:rPr>
        <w:t xml:space="preserve"> </w:t>
      </w:r>
      <w:r w:rsidRPr="000B0694">
        <w:t>the</w:t>
      </w:r>
      <w:r w:rsidRPr="000B0694">
        <w:rPr>
          <w:spacing w:val="-1"/>
        </w:rPr>
        <w:t xml:space="preserve"> </w:t>
      </w:r>
      <w:r w:rsidRPr="000B0694">
        <w:t>price</w:t>
      </w:r>
      <w:r w:rsidRPr="000B0694">
        <w:rPr>
          <w:spacing w:val="-1"/>
        </w:rPr>
        <w:t xml:space="preserve"> </w:t>
      </w:r>
      <w:r w:rsidRPr="000B0694">
        <w:t>initially agreed</w:t>
      </w:r>
      <w:r w:rsidRPr="000B0694">
        <w:rPr>
          <w:spacing w:val="-1"/>
        </w:rPr>
        <w:t xml:space="preserve"> </w:t>
      </w:r>
      <w:r w:rsidRPr="000B0694">
        <w:t>upon</w:t>
      </w:r>
      <w:r w:rsidRPr="000B0694">
        <w:rPr>
          <w:spacing w:val="-1"/>
        </w:rPr>
        <w:t xml:space="preserve"> </w:t>
      </w:r>
      <w:r w:rsidRPr="000B0694">
        <w:t>in</w:t>
      </w:r>
      <w:r w:rsidRPr="000B0694">
        <w:rPr>
          <w:spacing w:val="40"/>
        </w:rPr>
        <w:t xml:space="preserve"> </w:t>
      </w:r>
      <w:r w:rsidRPr="000B0694">
        <w:t>its discretion. Baerlocher will prove the increase in costs to</w:t>
      </w:r>
      <w:r w:rsidRPr="000B0694">
        <w:rPr>
          <w:spacing w:val="-2"/>
        </w:rPr>
        <w:t xml:space="preserve"> </w:t>
      </w:r>
      <w:r w:rsidRPr="000B0694">
        <w:t>the customer upon</w:t>
      </w:r>
      <w:r w:rsidRPr="000B0694">
        <w:rPr>
          <w:spacing w:val="-2"/>
        </w:rPr>
        <w:t xml:space="preserve"> </w:t>
      </w:r>
      <w:r w:rsidRPr="000B0694">
        <w:t>their request and customer could withdraw</w:t>
      </w:r>
      <w:r w:rsidRPr="000B0694">
        <w:rPr>
          <w:spacing w:val="40"/>
        </w:rPr>
        <w:t xml:space="preserve"> </w:t>
      </w:r>
      <w:r w:rsidRPr="000B0694">
        <w:t>from the contract if there is a request of an adjustment of the price in the form of an increase. This has to be declared to</w:t>
      </w:r>
      <w:r w:rsidRPr="000B0694">
        <w:rPr>
          <w:spacing w:val="40"/>
        </w:rPr>
        <w:t xml:space="preserve"> </w:t>
      </w:r>
      <w:r w:rsidRPr="000B0694">
        <w:t>Baerlocher within 1 week from receipt.</w:t>
      </w:r>
    </w:p>
    <w:p w14:paraId="34E55ED1" w14:textId="77777777" w:rsidR="00A47026" w:rsidRPr="000B0694" w:rsidRDefault="0002644B" w:rsidP="005D4800">
      <w:pPr>
        <w:pStyle w:val="ListParagraph"/>
        <w:numPr>
          <w:ilvl w:val="1"/>
          <w:numId w:val="5"/>
        </w:numPr>
        <w:tabs>
          <w:tab w:val="left" w:pos="567"/>
        </w:tabs>
        <w:spacing w:line="276" w:lineRule="auto"/>
        <w:ind w:left="567" w:right="2" w:hanging="567"/>
      </w:pPr>
      <w:r w:rsidRPr="000B0694">
        <w:t>All Baerlocher invoices have to be paid within 30 days from invoice receipt. If the time limit expires without payment, the</w:t>
      </w:r>
      <w:r w:rsidRPr="000B0694">
        <w:rPr>
          <w:spacing w:val="40"/>
        </w:rPr>
        <w:t xml:space="preserve"> </w:t>
      </w:r>
      <w:r w:rsidRPr="000B0694">
        <w:t>customer is in default of payment. The payment obligation is fulfilled if they payment is timeously credited to the account</w:t>
      </w:r>
      <w:r w:rsidRPr="000B0694">
        <w:rPr>
          <w:spacing w:val="40"/>
        </w:rPr>
        <w:t xml:space="preserve"> </w:t>
      </w:r>
      <w:r w:rsidRPr="000B0694">
        <w:t>indicated by Baerlocher.</w:t>
      </w:r>
      <w:r w:rsidRPr="000B0694">
        <w:rPr>
          <w:spacing w:val="-1"/>
        </w:rPr>
        <w:t xml:space="preserve"> </w:t>
      </w:r>
      <w:r w:rsidRPr="000B0694">
        <w:t>For default</w:t>
      </w:r>
      <w:r w:rsidRPr="000B0694">
        <w:rPr>
          <w:spacing w:val="-1"/>
        </w:rPr>
        <w:t xml:space="preserve"> </w:t>
      </w:r>
      <w:r w:rsidRPr="000B0694">
        <w:t>of payment, Baerlocher is entitled to</w:t>
      </w:r>
      <w:r w:rsidRPr="000B0694">
        <w:rPr>
          <w:spacing w:val="-2"/>
        </w:rPr>
        <w:t xml:space="preserve"> </w:t>
      </w:r>
      <w:r w:rsidRPr="000B0694">
        <w:t>claim default interest</w:t>
      </w:r>
      <w:r w:rsidRPr="000B0694">
        <w:rPr>
          <w:spacing w:val="-1"/>
        </w:rPr>
        <w:t xml:space="preserve"> </w:t>
      </w:r>
      <w:r w:rsidRPr="000B0694">
        <w:t>at</w:t>
      </w:r>
      <w:r w:rsidRPr="000B0694">
        <w:rPr>
          <w:spacing w:val="-1"/>
        </w:rPr>
        <w:t xml:space="preserve"> </w:t>
      </w:r>
      <w:r w:rsidRPr="000B0694">
        <w:t>the statutory</w:t>
      </w:r>
      <w:r w:rsidRPr="000B0694">
        <w:rPr>
          <w:spacing w:val="-1"/>
        </w:rPr>
        <w:t xml:space="preserve"> </w:t>
      </w:r>
      <w:r w:rsidRPr="000B0694">
        <w:t>rate without</w:t>
      </w:r>
      <w:r w:rsidRPr="000B0694">
        <w:rPr>
          <w:spacing w:val="40"/>
        </w:rPr>
        <w:t xml:space="preserve"> </w:t>
      </w:r>
      <w:r w:rsidRPr="000B0694">
        <w:t>prejudice to any further claim for damages.</w:t>
      </w:r>
    </w:p>
    <w:p w14:paraId="1F3DE0B3" w14:textId="77777777" w:rsidR="00A47026" w:rsidRPr="000B0694" w:rsidRDefault="0002644B" w:rsidP="005D4800">
      <w:pPr>
        <w:pStyle w:val="ListParagraph"/>
        <w:numPr>
          <w:ilvl w:val="1"/>
          <w:numId w:val="5"/>
        </w:numPr>
        <w:tabs>
          <w:tab w:val="left" w:pos="567"/>
        </w:tabs>
        <w:spacing w:line="276" w:lineRule="auto"/>
        <w:ind w:left="567" w:right="4" w:hanging="567"/>
      </w:pPr>
      <w:r w:rsidRPr="000B0694">
        <w:t>Cash</w:t>
      </w:r>
      <w:r w:rsidRPr="000B0694">
        <w:rPr>
          <w:spacing w:val="-2"/>
        </w:rPr>
        <w:t xml:space="preserve"> </w:t>
      </w:r>
      <w:r w:rsidRPr="000B0694">
        <w:t>discounts</w:t>
      </w:r>
      <w:r w:rsidRPr="000B0694">
        <w:rPr>
          <w:spacing w:val="-1"/>
        </w:rPr>
        <w:t xml:space="preserve"> </w:t>
      </w:r>
      <w:r w:rsidRPr="000B0694">
        <w:t>are</w:t>
      </w:r>
      <w:r w:rsidRPr="000B0694">
        <w:rPr>
          <w:spacing w:val="-2"/>
        </w:rPr>
        <w:t xml:space="preserve"> </w:t>
      </w:r>
      <w:r w:rsidRPr="000B0694">
        <w:t>inapplicable if the</w:t>
      </w:r>
      <w:r w:rsidRPr="000B0694">
        <w:rPr>
          <w:spacing w:val="-2"/>
        </w:rPr>
        <w:t xml:space="preserve"> </w:t>
      </w:r>
      <w:r w:rsidRPr="000B0694">
        <w:t>customer is</w:t>
      </w:r>
      <w:r w:rsidRPr="000B0694">
        <w:rPr>
          <w:spacing w:val="-1"/>
        </w:rPr>
        <w:t xml:space="preserve"> </w:t>
      </w:r>
      <w:r w:rsidRPr="000B0694">
        <w:t>defaulting</w:t>
      </w:r>
      <w:r w:rsidRPr="000B0694">
        <w:rPr>
          <w:spacing w:val="-2"/>
        </w:rPr>
        <w:t xml:space="preserve"> </w:t>
      </w:r>
      <w:r w:rsidRPr="000B0694">
        <w:t>in payment of any</w:t>
      </w:r>
      <w:r w:rsidRPr="000B0694">
        <w:rPr>
          <w:spacing w:val="-1"/>
        </w:rPr>
        <w:t xml:space="preserve"> </w:t>
      </w:r>
      <w:r w:rsidRPr="000B0694">
        <w:t>amount of any</w:t>
      </w:r>
      <w:r w:rsidRPr="000B0694">
        <w:rPr>
          <w:spacing w:val="-1"/>
        </w:rPr>
        <w:t xml:space="preserve"> </w:t>
      </w:r>
      <w:r w:rsidRPr="000B0694">
        <w:t>other invoices</w:t>
      </w:r>
      <w:r w:rsidRPr="000B0694">
        <w:rPr>
          <w:spacing w:val="-1"/>
        </w:rPr>
        <w:t xml:space="preserve"> </w:t>
      </w:r>
      <w:r w:rsidRPr="000B0694">
        <w:t>of Baerlocher</w:t>
      </w:r>
      <w:r w:rsidRPr="000B0694">
        <w:rPr>
          <w:spacing w:val="40"/>
        </w:rPr>
        <w:t xml:space="preserve"> </w:t>
      </w:r>
      <w:r w:rsidRPr="000B0694">
        <w:t>that are due for payment.</w:t>
      </w:r>
    </w:p>
    <w:p w14:paraId="4D216B84" w14:textId="77777777" w:rsidR="00A47026" w:rsidRPr="000B0694" w:rsidRDefault="0002644B" w:rsidP="005D4800">
      <w:pPr>
        <w:pStyle w:val="ListParagraph"/>
        <w:numPr>
          <w:ilvl w:val="1"/>
          <w:numId w:val="5"/>
        </w:numPr>
        <w:tabs>
          <w:tab w:val="left" w:pos="567"/>
        </w:tabs>
        <w:spacing w:before="2" w:line="276" w:lineRule="auto"/>
        <w:ind w:left="567" w:hanging="567"/>
      </w:pPr>
      <w:r w:rsidRPr="000B0694">
        <w:t>Payment</w:t>
      </w:r>
      <w:r w:rsidRPr="000B0694">
        <w:rPr>
          <w:spacing w:val="-4"/>
        </w:rPr>
        <w:t xml:space="preserve"> </w:t>
      </w:r>
      <w:r w:rsidRPr="000B0694">
        <w:t>by</w:t>
      </w:r>
      <w:r w:rsidRPr="000B0694">
        <w:rPr>
          <w:spacing w:val="-5"/>
        </w:rPr>
        <w:t xml:space="preserve"> </w:t>
      </w:r>
      <w:r w:rsidRPr="000B0694">
        <w:t>bill</w:t>
      </w:r>
      <w:r w:rsidRPr="000B0694">
        <w:rPr>
          <w:spacing w:val="-2"/>
        </w:rPr>
        <w:t xml:space="preserve"> </w:t>
      </w:r>
      <w:r w:rsidRPr="000B0694">
        <w:t>of</w:t>
      </w:r>
      <w:r w:rsidRPr="000B0694">
        <w:rPr>
          <w:spacing w:val="-4"/>
        </w:rPr>
        <w:t xml:space="preserve"> </w:t>
      </w:r>
      <w:r w:rsidRPr="000B0694">
        <w:t>exchange</w:t>
      </w:r>
      <w:r w:rsidRPr="000B0694">
        <w:rPr>
          <w:spacing w:val="-5"/>
        </w:rPr>
        <w:t xml:space="preserve"> </w:t>
      </w:r>
      <w:r w:rsidRPr="000B0694">
        <w:t>or</w:t>
      </w:r>
      <w:r w:rsidRPr="000B0694">
        <w:rPr>
          <w:spacing w:val="-3"/>
        </w:rPr>
        <w:t xml:space="preserve"> </w:t>
      </w:r>
      <w:r w:rsidRPr="000B0694">
        <w:t>cheque</w:t>
      </w:r>
      <w:r w:rsidRPr="000B0694">
        <w:rPr>
          <w:spacing w:val="-3"/>
        </w:rPr>
        <w:t xml:space="preserve"> </w:t>
      </w:r>
      <w:r w:rsidRPr="000B0694">
        <w:t>is</w:t>
      </w:r>
      <w:r w:rsidRPr="000B0694">
        <w:rPr>
          <w:spacing w:val="-5"/>
        </w:rPr>
        <w:t xml:space="preserve"> </w:t>
      </w:r>
      <w:r w:rsidRPr="000B0694">
        <w:t>only</w:t>
      </w:r>
      <w:r w:rsidRPr="000B0694">
        <w:rPr>
          <w:spacing w:val="-4"/>
        </w:rPr>
        <w:t xml:space="preserve"> </w:t>
      </w:r>
      <w:r w:rsidRPr="000B0694">
        <w:t>accepted</w:t>
      </w:r>
      <w:r w:rsidRPr="000B0694">
        <w:rPr>
          <w:spacing w:val="-5"/>
        </w:rPr>
        <w:t xml:space="preserve"> </w:t>
      </w:r>
      <w:r w:rsidRPr="000B0694">
        <w:t>after</w:t>
      </w:r>
      <w:r w:rsidRPr="000B0694">
        <w:rPr>
          <w:spacing w:val="-3"/>
        </w:rPr>
        <w:t xml:space="preserve"> </w:t>
      </w:r>
      <w:r w:rsidRPr="000B0694">
        <w:t>prior</w:t>
      </w:r>
      <w:r w:rsidRPr="000B0694">
        <w:rPr>
          <w:spacing w:val="-4"/>
        </w:rPr>
        <w:t xml:space="preserve"> </w:t>
      </w:r>
      <w:r w:rsidRPr="000B0694">
        <w:t>written</w:t>
      </w:r>
      <w:r w:rsidRPr="000B0694">
        <w:rPr>
          <w:spacing w:val="-5"/>
        </w:rPr>
        <w:t xml:space="preserve"> </w:t>
      </w:r>
      <w:r w:rsidRPr="000B0694">
        <w:t>agreement</w:t>
      </w:r>
      <w:r w:rsidRPr="000B0694">
        <w:rPr>
          <w:spacing w:val="-3"/>
        </w:rPr>
        <w:t xml:space="preserve"> </w:t>
      </w:r>
      <w:r w:rsidRPr="000B0694">
        <w:t>and</w:t>
      </w:r>
      <w:r w:rsidRPr="000B0694">
        <w:rPr>
          <w:spacing w:val="-5"/>
        </w:rPr>
        <w:t xml:space="preserve"> </w:t>
      </w:r>
      <w:r w:rsidRPr="000B0694">
        <w:t>on</w:t>
      </w:r>
      <w:r w:rsidRPr="000B0694">
        <w:rPr>
          <w:spacing w:val="-4"/>
        </w:rPr>
        <w:t xml:space="preserve"> </w:t>
      </w:r>
      <w:r w:rsidRPr="000B0694">
        <w:t>account</w:t>
      </w:r>
      <w:r w:rsidRPr="000B0694">
        <w:rPr>
          <w:spacing w:val="-4"/>
        </w:rPr>
        <w:t xml:space="preserve"> </w:t>
      </w:r>
      <w:r w:rsidRPr="000B0694">
        <w:t>of</w:t>
      </w:r>
      <w:r w:rsidRPr="000B0694">
        <w:rPr>
          <w:spacing w:val="-4"/>
        </w:rPr>
        <w:t xml:space="preserve"> </w:t>
      </w:r>
      <w:r w:rsidRPr="000B0694">
        <w:rPr>
          <w:spacing w:val="-2"/>
        </w:rPr>
        <w:t>performance.</w:t>
      </w:r>
    </w:p>
    <w:p w14:paraId="009513A7" w14:textId="77777777" w:rsidR="00A47026" w:rsidRPr="000B0694" w:rsidRDefault="0002644B" w:rsidP="005D4800">
      <w:pPr>
        <w:pStyle w:val="ListParagraph"/>
        <w:numPr>
          <w:ilvl w:val="1"/>
          <w:numId w:val="5"/>
        </w:numPr>
        <w:tabs>
          <w:tab w:val="left" w:pos="567"/>
        </w:tabs>
        <w:spacing w:before="7" w:line="276" w:lineRule="auto"/>
        <w:ind w:left="567" w:right="2" w:hanging="567"/>
      </w:pPr>
      <w:r w:rsidRPr="000B0694">
        <w:t>Concerning the customer’s ability to pay or creditworthiness or when customer is in default of payment of other invoices,</w:t>
      </w:r>
      <w:r w:rsidRPr="000B0694">
        <w:rPr>
          <w:spacing w:val="40"/>
        </w:rPr>
        <w:t xml:space="preserve"> </w:t>
      </w:r>
      <w:r w:rsidRPr="000B0694">
        <w:t>Baerlocher is</w:t>
      </w:r>
      <w:r w:rsidRPr="000B0694">
        <w:rPr>
          <w:spacing w:val="-1"/>
        </w:rPr>
        <w:t xml:space="preserve"> </w:t>
      </w:r>
      <w:r w:rsidRPr="000B0694">
        <w:t>entitled to</w:t>
      </w:r>
      <w:r w:rsidRPr="000B0694">
        <w:rPr>
          <w:spacing w:val="-1"/>
        </w:rPr>
        <w:t xml:space="preserve"> </w:t>
      </w:r>
      <w:r w:rsidRPr="000B0694">
        <w:t>request prepayment or</w:t>
      </w:r>
      <w:r w:rsidRPr="000B0694">
        <w:rPr>
          <w:spacing w:val="-2"/>
        </w:rPr>
        <w:t xml:space="preserve"> </w:t>
      </w:r>
      <w:r w:rsidRPr="000B0694">
        <w:t>the</w:t>
      </w:r>
      <w:r w:rsidRPr="000B0694">
        <w:rPr>
          <w:spacing w:val="-1"/>
        </w:rPr>
        <w:t xml:space="preserve"> </w:t>
      </w:r>
      <w:r w:rsidRPr="000B0694">
        <w:t>provision</w:t>
      </w:r>
      <w:r w:rsidRPr="000B0694">
        <w:rPr>
          <w:spacing w:val="-3"/>
        </w:rPr>
        <w:t xml:space="preserve"> </w:t>
      </w:r>
      <w:r w:rsidRPr="000B0694">
        <w:t>of security</w:t>
      </w:r>
      <w:r w:rsidRPr="000B0694">
        <w:rPr>
          <w:spacing w:val="-1"/>
        </w:rPr>
        <w:t xml:space="preserve"> </w:t>
      </w:r>
      <w:r w:rsidRPr="000B0694">
        <w:t>before</w:t>
      </w:r>
      <w:r w:rsidRPr="000B0694">
        <w:rPr>
          <w:spacing w:val="-1"/>
        </w:rPr>
        <w:t xml:space="preserve"> </w:t>
      </w:r>
      <w:r w:rsidRPr="000B0694">
        <w:t>delivery is</w:t>
      </w:r>
      <w:r w:rsidRPr="000B0694">
        <w:rPr>
          <w:spacing w:val="-3"/>
        </w:rPr>
        <w:t xml:space="preserve"> </w:t>
      </w:r>
      <w:r w:rsidRPr="000B0694">
        <w:t>made.</w:t>
      </w:r>
    </w:p>
    <w:p w14:paraId="2694ACF0" w14:textId="771178FD" w:rsidR="00A47026" w:rsidRPr="000B0694" w:rsidRDefault="00DC14D8" w:rsidP="005D4800">
      <w:pPr>
        <w:pStyle w:val="ListParagraph"/>
        <w:numPr>
          <w:ilvl w:val="1"/>
          <w:numId w:val="5"/>
        </w:numPr>
        <w:tabs>
          <w:tab w:val="left" w:pos="567"/>
        </w:tabs>
        <w:spacing w:line="276" w:lineRule="auto"/>
        <w:ind w:left="567" w:right="1" w:hanging="567"/>
      </w:pPr>
      <w:r w:rsidRPr="000B0694">
        <w:t>I</w:t>
      </w:r>
      <w:r w:rsidR="0002644B" w:rsidRPr="000B0694">
        <w:t>f customer is in</w:t>
      </w:r>
      <w:r w:rsidR="0002644B" w:rsidRPr="000B0694">
        <w:rPr>
          <w:spacing w:val="-1"/>
        </w:rPr>
        <w:t xml:space="preserve"> </w:t>
      </w:r>
      <w:r w:rsidR="0002644B" w:rsidRPr="000B0694">
        <w:t>default of payment, Baerlocher is entitled</w:t>
      </w:r>
      <w:r w:rsidR="0002644B" w:rsidRPr="000B0694">
        <w:rPr>
          <w:spacing w:val="-1"/>
        </w:rPr>
        <w:t xml:space="preserve"> </w:t>
      </w:r>
      <w:r w:rsidR="0002644B" w:rsidRPr="000B0694">
        <w:t>to</w:t>
      </w:r>
      <w:r w:rsidR="0002644B" w:rsidRPr="000B0694">
        <w:rPr>
          <w:spacing w:val="-1"/>
        </w:rPr>
        <w:t xml:space="preserve"> </w:t>
      </w:r>
      <w:r w:rsidR="0002644B" w:rsidRPr="000B0694">
        <w:t>suspend</w:t>
      </w:r>
      <w:r w:rsidR="0002644B" w:rsidRPr="000B0694">
        <w:rPr>
          <w:spacing w:val="-1"/>
        </w:rPr>
        <w:t xml:space="preserve"> </w:t>
      </w:r>
      <w:r w:rsidR="0002644B" w:rsidRPr="000B0694">
        <w:t>without notice</w:t>
      </w:r>
      <w:r w:rsidR="0002644B" w:rsidRPr="000B0694">
        <w:rPr>
          <w:spacing w:val="-1"/>
        </w:rPr>
        <w:t xml:space="preserve"> </w:t>
      </w:r>
      <w:r w:rsidR="0002644B" w:rsidRPr="000B0694">
        <w:t>all further deliveries on</w:t>
      </w:r>
      <w:r w:rsidR="0002644B" w:rsidRPr="000B0694">
        <w:rPr>
          <w:spacing w:val="-1"/>
        </w:rPr>
        <w:t xml:space="preserve"> </w:t>
      </w:r>
      <w:r w:rsidR="0002644B" w:rsidRPr="000B0694">
        <w:t>any contracts,</w:t>
      </w:r>
      <w:r w:rsidR="0002644B" w:rsidRPr="000B0694">
        <w:rPr>
          <w:spacing w:val="40"/>
        </w:rPr>
        <w:t xml:space="preserve"> </w:t>
      </w:r>
      <w:r w:rsidR="0002644B" w:rsidRPr="000B0694">
        <w:t>to</w:t>
      </w:r>
      <w:r w:rsidR="0002644B" w:rsidRPr="000B0694">
        <w:rPr>
          <w:spacing w:val="-1"/>
        </w:rPr>
        <w:t xml:space="preserve"> </w:t>
      </w:r>
      <w:r w:rsidR="0002644B" w:rsidRPr="000B0694">
        <w:t>charge interest on</w:t>
      </w:r>
      <w:r w:rsidR="0002644B" w:rsidRPr="000B0694">
        <w:rPr>
          <w:spacing w:val="-1"/>
        </w:rPr>
        <w:t xml:space="preserve"> </w:t>
      </w:r>
      <w:r w:rsidR="0002644B" w:rsidRPr="000B0694">
        <w:t>a</w:t>
      </w:r>
      <w:r w:rsidR="0002644B" w:rsidRPr="000B0694">
        <w:rPr>
          <w:spacing w:val="-1"/>
        </w:rPr>
        <w:t xml:space="preserve"> </w:t>
      </w:r>
      <w:r w:rsidR="0002644B" w:rsidRPr="000B0694">
        <w:t>daily basis</w:t>
      </w:r>
      <w:r w:rsidR="0002644B" w:rsidRPr="000B0694">
        <w:rPr>
          <w:spacing w:val="-1"/>
        </w:rPr>
        <w:t xml:space="preserve"> </w:t>
      </w:r>
      <w:r w:rsidR="0002644B" w:rsidRPr="000B0694">
        <w:t>after as well</w:t>
      </w:r>
      <w:r w:rsidR="0002644B" w:rsidRPr="000B0694">
        <w:rPr>
          <w:spacing w:val="-2"/>
        </w:rPr>
        <w:t xml:space="preserve"> </w:t>
      </w:r>
      <w:r w:rsidR="0002644B" w:rsidRPr="000B0694">
        <w:t>as before</w:t>
      </w:r>
      <w:r w:rsidR="0002644B" w:rsidRPr="000B0694">
        <w:rPr>
          <w:spacing w:val="-1"/>
        </w:rPr>
        <w:t xml:space="preserve"> </w:t>
      </w:r>
      <w:r w:rsidR="0002644B" w:rsidRPr="000B0694">
        <w:t>judgment, on</w:t>
      </w:r>
      <w:r w:rsidR="0002644B" w:rsidRPr="000B0694">
        <w:rPr>
          <w:spacing w:val="-1"/>
        </w:rPr>
        <w:t xml:space="preserve"> </w:t>
      </w:r>
      <w:r w:rsidR="0002644B" w:rsidRPr="000B0694">
        <w:t>any</w:t>
      </w:r>
      <w:r w:rsidR="0002644B" w:rsidRPr="000B0694">
        <w:rPr>
          <w:spacing w:val="-1"/>
        </w:rPr>
        <w:t xml:space="preserve"> </w:t>
      </w:r>
      <w:r w:rsidR="0002644B" w:rsidRPr="000B0694">
        <w:t>amount outstanding.</w:t>
      </w:r>
    </w:p>
    <w:p w14:paraId="3A3CCCE7" w14:textId="77777777" w:rsidR="00A47026" w:rsidRPr="000B0694" w:rsidRDefault="0002644B" w:rsidP="005D4800">
      <w:pPr>
        <w:pStyle w:val="ListParagraph"/>
        <w:numPr>
          <w:ilvl w:val="1"/>
          <w:numId w:val="5"/>
        </w:numPr>
        <w:tabs>
          <w:tab w:val="left" w:pos="567"/>
        </w:tabs>
        <w:spacing w:line="276" w:lineRule="auto"/>
        <w:ind w:left="567" w:right="1" w:hanging="567"/>
      </w:pPr>
      <w:r w:rsidRPr="000B0694">
        <w:t>Customer is only entitled to set-off if their counter claim is undisputed or is established by a final-non appealable court</w:t>
      </w:r>
      <w:r w:rsidRPr="000B0694">
        <w:rPr>
          <w:spacing w:val="40"/>
        </w:rPr>
        <w:t xml:space="preserve"> </w:t>
      </w:r>
      <w:r w:rsidRPr="000B0694">
        <w:t>decision.</w:t>
      </w:r>
      <w:r w:rsidRPr="000B0694">
        <w:rPr>
          <w:spacing w:val="-2"/>
        </w:rPr>
        <w:t xml:space="preserve"> </w:t>
      </w:r>
      <w:r w:rsidRPr="000B0694">
        <w:t>They</w:t>
      </w:r>
      <w:r w:rsidRPr="000B0694">
        <w:rPr>
          <w:spacing w:val="-3"/>
        </w:rPr>
        <w:t xml:space="preserve"> </w:t>
      </w:r>
      <w:r w:rsidRPr="000B0694">
        <w:t>are</w:t>
      </w:r>
      <w:r w:rsidRPr="000B0694">
        <w:rPr>
          <w:spacing w:val="-3"/>
        </w:rPr>
        <w:t xml:space="preserve"> </w:t>
      </w:r>
      <w:r w:rsidRPr="000B0694">
        <w:t>entitled</w:t>
      </w:r>
      <w:r w:rsidRPr="000B0694">
        <w:rPr>
          <w:spacing w:val="-3"/>
        </w:rPr>
        <w:t xml:space="preserve"> </w:t>
      </w:r>
      <w:r w:rsidRPr="000B0694">
        <w:t>to</w:t>
      </w:r>
      <w:r w:rsidRPr="000B0694">
        <w:rPr>
          <w:spacing w:val="-3"/>
        </w:rPr>
        <w:t xml:space="preserve"> </w:t>
      </w:r>
      <w:r w:rsidRPr="000B0694">
        <w:t>retention</w:t>
      </w:r>
      <w:r w:rsidRPr="000B0694">
        <w:rPr>
          <w:spacing w:val="-3"/>
        </w:rPr>
        <w:t xml:space="preserve"> </w:t>
      </w:r>
      <w:r w:rsidRPr="000B0694">
        <w:t>to</w:t>
      </w:r>
      <w:r w:rsidRPr="000B0694">
        <w:rPr>
          <w:spacing w:val="-3"/>
        </w:rPr>
        <w:t xml:space="preserve"> </w:t>
      </w:r>
      <w:r w:rsidRPr="000B0694">
        <w:t>the</w:t>
      </w:r>
      <w:r w:rsidRPr="000B0694">
        <w:rPr>
          <w:spacing w:val="-3"/>
        </w:rPr>
        <w:t xml:space="preserve"> </w:t>
      </w:r>
      <w:r w:rsidRPr="000B0694">
        <w:t>extent</w:t>
      </w:r>
      <w:r w:rsidRPr="000B0694">
        <w:rPr>
          <w:spacing w:val="-2"/>
        </w:rPr>
        <w:t xml:space="preserve"> </w:t>
      </w:r>
      <w:r w:rsidRPr="000B0694">
        <w:t>that</w:t>
      </w:r>
      <w:r w:rsidRPr="000B0694">
        <w:rPr>
          <w:spacing w:val="-2"/>
        </w:rPr>
        <w:t xml:space="preserve"> </w:t>
      </w:r>
      <w:r w:rsidRPr="000B0694">
        <w:t>the</w:t>
      </w:r>
      <w:r w:rsidRPr="000B0694">
        <w:rPr>
          <w:spacing w:val="-3"/>
        </w:rPr>
        <w:t xml:space="preserve"> </w:t>
      </w:r>
      <w:r w:rsidRPr="000B0694">
        <w:t>counter claim is</w:t>
      </w:r>
      <w:r w:rsidRPr="000B0694">
        <w:rPr>
          <w:spacing w:val="-3"/>
        </w:rPr>
        <w:t xml:space="preserve"> </w:t>
      </w:r>
      <w:r w:rsidRPr="000B0694">
        <w:t>based on</w:t>
      </w:r>
      <w:r w:rsidRPr="000B0694">
        <w:rPr>
          <w:spacing w:val="-3"/>
        </w:rPr>
        <w:t xml:space="preserve"> </w:t>
      </w:r>
      <w:r w:rsidRPr="000B0694">
        <w:t>the</w:t>
      </w:r>
      <w:r w:rsidRPr="000B0694">
        <w:rPr>
          <w:spacing w:val="-1"/>
        </w:rPr>
        <w:t xml:space="preserve"> </w:t>
      </w:r>
      <w:r w:rsidRPr="000B0694">
        <w:t>same</w:t>
      </w:r>
      <w:r w:rsidRPr="000B0694">
        <w:rPr>
          <w:spacing w:val="-3"/>
        </w:rPr>
        <w:t xml:space="preserve"> </w:t>
      </w:r>
      <w:r w:rsidRPr="000B0694">
        <w:t>contract</w:t>
      </w:r>
      <w:r w:rsidRPr="000B0694">
        <w:rPr>
          <w:spacing w:val="-2"/>
        </w:rPr>
        <w:t xml:space="preserve"> </w:t>
      </w:r>
      <w:r w:rsidRPr="000B0694">
        <w:t>and</w:t>
      </w:r>
      <w:r w:rsidRPr="000B0694">
        <w:rPr>
          <w:spacing w:val="-3"/>
        </w:rPr>
        <w:t xml:space="preserve"> </w:t>
      </w:r>
      <w:r w:rsidRPr="000B0694">
        <w:t>is undisputed</w:t>
      </w:r>
      <w:r w:rsidRPr="000B0694">
        <w:rPr>
          <w:spacing w:val="40"/>
        </w:rPr>
        <w:t xml:space="preserve"> </w:t>
      </w:r>
      <w:r w:rsidRPr="000B0694">
        <w:t>or has been established by a</w:t>
      </w:r>
      <w:r w:rsidRPr="000B0694">
        <w:rPr>
          <w:spacing w:val="-2"/>
        </w:rPr>
        <w:t xml:space="preserve"> </w:t>
      </w:r>
      <w:r w:rsidRPr="000B0694">
        <w:t>final non appealable court decision.</w:t>
      </w:r>
    </w:p>
    <w:p w14:paraId="570F9440" w14:textId="77777777" w:rsidR="00A47026" w:rsidRPr="000B0694" w:rsidRDefault="0002644B" w:rsidP="005D4800">
      <w:pPr>
        <w:pStyle w:val="ListParagraph"/>
        <w:numPr>
          <w:ilvl w:val="1"/>
          <w:numId w:val="5"/>
        </w:numPr>
        <w:tabs>
          <w:tab w:val="left" w:pos="567"/>
        </w:tabs>
        <w:spacing w:line="276" w:lineRule="auto"/>
        <w:ind w:left="567" w:right="2" w:hanging="567"/>
      </w:pPr>
      <w:r w:rsidRPr="000B0694">
        <w:t>All</w:t>
      </w:r>
      <w:r w:rsidRPr="000B0694">
        <w:rPr>
          <w:spacing w:val="-1"/>
        </w:rPr>
        <w:t xml:space="preserve"> </w:t>
      </w:r>
      <w:r w:rsidRPr="000B0694">
        <w:t>payments</w:t>
      </w:r>
      <w:r w:rsidRPr="000B0694">
        <w:rPr>
          <w:spacing w:val="-3"/>
        </w:rPr>
        <w:t xml:space="preserve"> </w:t>
      </w:r>
      <w:r w:rsidRPr="000B0694">
        <w:t>made</w:t>
      </w:r>
      <w:r w:rsidRPr="000B0694">
        <w:rPr>
          <w:spacing w:val="-1"/>
        </w:rPr>
        <w:t xml:space="preserve"> </w:t>
      </w:r>
      <w:r w:rsidRPr="000B0694">
        <w:t>by</w:t>
      </w:r>
      <w:r w:rsidRPr="000B0694">
        <w:rPr>
          <w:spacing w:val="-3"/>
        </w:rPr>
        <w:t xml:space="preserve"> </w:t>
      </w:r>
      <w:r w:rsidRPr="000B0694">
        <w:t>the</w:t>
      </w:r>
      <w:r w:rsidRPr="000B0694">
        <w:rPr>
          <w:spacing w:val="-1"/>
        </w:rPr>
        <w:t xml:space="preserve"> </w:t>
      </w:r>
      <w:r w:rsidRPr="000B0694">
        <w:t>customer</w:t>
      </w:r>
      <w:r w:rsidRPr="000B0694">
        <w:rPr>
          <w:spacing w:val="-2"/>
        </w:rPr>
        <w:t xml:space="preserve"> </w:t>
      </w:r>
      <w:r w:rsidRPr="000B0694">
        <w:t>to</w:t>
      </w:r>
      <w:r w:rsidRPr="000B0694">
        <w:rPr>
          <w:spacing w:val="-1"/>
        </w:rPr>
        <w:t xml:space="preserve"> </w:t>
      </w:r>
      <w:r w:rsidRPr="000B0694">
        <w:t>Baerlocher</w:t>
      </w:r>
      <w:r w:rsidRPr="000B0694">
        <w:rPr>
          <w:spacing w:val="-2"/>
        </w:rPr>
        <w:t xml:space="preserve"> </w:t>
      </w:r>
      <w:r w:rsidRPr="000B0694">
        <w:t>under</w:t>
      </w:r>
      <w:r w:rsidRPr="000B0694">
        <w:rPr>
          <w:spacing w:val="-2"/>
        </w:rPr>
        <w:t xml:space="preserve"> </w:t>
      </w:r>
      <w:r w:rsidRPr="000B0694">
        <w:t>any</w:t>
      </w:r>
      <w:r w:rsidRPr="000B0694">
        <w:rPr>
          <w:spacing w:val="-5"/>
        </w:rPr>
        <w:t xml:space="preserve"> </w:t>
      </w:r>
      <w:r w:rsidRPr="000B0694">
        <w:t>contract subject</w:t>
      </w:r>
      <w:r w:rsidRPr="000B0694">
        <w:rPr>
          <w:spacing w:val="-2"/>
        </w:rPr>
        <w:t xml:space="preserve"> </w:t>
      </w:r>
      <w:r w:rsidRPr="000B0694">
        <w:t>to</w:t>
      </w:r>
      <w:r w:rsidRPr="000B0694">
        <w:rPr>
          <w:spacing w:val="-3"/>
        </w:rPr>
        <w:t xml:space="preserve"> </w:t>
      </w:r>
      <w:r w:rsidRPr="000B0694">
        <w:t>these</w:t>
      </w:r>
      <w:r w:rsidRPr="000B0694">
        <w:rPr>
          <w:spacing w:val="-3"/>
        </w:rPr>
        <w:t xml:space="preserve"> </w:t>
      </w:r>
      <w:r w:rsidRPr="000B0694">
        <w:t>conditions</w:t>
      </w:r>
      <w:r w:rsidRPr="000B0694">
        <w:rPr>
          <w:spacing w:val="-3"/>
        </w:rPr>
        <w:t xml:space="preserve"> </w:t>
      </w:r>
      <w:r w:rsidRPr="000B0694">
        <w:t>shall</w:t>
      </w:r>
      <w:r w:rsidRPr="000B0694">
        <w:rPr>
          <w:spacing w:val="-1"/>
        </w:rPr>
        <w:t xml:space="preserve"> </w:t>
      </w:r>
      <w:r w:rsidRPr="000B0694">
        <w:t>be</w:t>
      </w:r>
      <w:r w:rsidRPr="000B0694">
        <w:rPr>
          <w:spacing w:val="-3"/>
        </w:rPr>
        <w:t xml:space="preserve"> </w:t>
      </w:r>
      <w:r w:rsidRPr="000B0694">
        <w:t>made</w:t>
      </w:r>
      <w:r w:rsidRPr="000B0694">
        <w:rPr>
          <w:spacing w:val="-3"/>
        </w:rPr>
        <w:t xml:space="preserve"> </w:t>
      </w:r>
      <w:r w:rsidRPr="000B0694">
        <w:t>free</w:t>
      </w:r>
      <w:r w:rsidRPr="000B0694">
        <w:rPr>
          <w:spacing w:val="-1"/>
        </w:rPr>
        <w:t xml:space="preserve"> </w:t>
      </w:r>
      <w:r w:rsidRPr="000B0694">
        <w:t>of any</w:t>
      </w:r>
      <w:r w:rsidRPr="000B0694">
        <w:rPr>
          <w:spacing w:val="40"/>
        </w:rPr>
        <w:t xml:space="preserve"> </w:t>
      </w:r>
      <w:r w:rsidRPr="000B0694">
        <w:t>restriction</w:t>
      </w:r>
      <w:r w:rsidRPr="000B0694">
        <w:rPr>
          <w:spacing w:val="-2"/>
        </w:rPr>
        <w:t xml:space="preserve"> </w:t>
      </w:r>
      <w:r w:rsidRPr="000B0694">
        <w:t>or condition and without deduction</w:t>
      </w:r>
      <w:r w:rsidRPr="000B0694">
        <w:rPr>
          <w:spacing w:val="-2"/>
        </w:rPr>
        <w:t xml:space="preserve"> </w:t>
      </w:r>
      <w:r w:rsidRPr="000B0694">
        <w:t>or withholding</w:t>
      </w:r>
      <w:r w:rsidRPr="000B0694">
        <w:rPr>
          <w:spacing w:val="-2"/>
        </w:rPr>
        <w:t xml:space="preserve"> </w:t>
      </w:r>
      <w:r w:rsidRPr="000B0694">
        <w:t>on account of any other amount and/or</w:t>
      </w:r>
      <w:r w:rsidRPr="000B0694">
        <w:rPr>
          <w:spacing w:val="-1"/>
        </w:rPr>
        <w:t xml:space="preserve"> </w:t>
      </w:r>
      <w:r w:rsidRPr="000B0694">
        <w:t>claim, whether by</w:t>
      </w:r>
      <w:r w:rsidRPr="000B0694">
        <w:rPr>
          <w:spacing w:val="-1"/>
        </w:rPr>
        <w:t xml:space="preserve"> </w:t>
      </w:r>
      <w:r w:rsidRPr="000B0694">
        <w:t>way</w:t>
      </w:r>
      <w:r w:rsidRPr="000B0694">
        <w:rPr>
          <w:spacing w:val="40"/>
        </w:rPr>
        <w:t xml:space="preserve"> </w:t>
      </w:r>
      <w:r w:rsidRPr="000B0694">
        <w:t>of set-off or otherwise and whether such amount and/or claim is connected to any contract subject to these conditions or</w:t>
      </w:r>
      <w:r w:rsidRPr="000B0694">
        <w:rPr>
          <w:spacing w:val="40"/>
        </w:rPr>
        <w:t xml:space="preserve"> </w:t>
      </w:r>
      <w:r w:rsidRPr="000B0694">
        <w:rPr>
          <w:spacing w:val="-2"/>
        </w:rPr>
        <w:t>otherwise.</w:t>
      </w:r>
    </w:p>
    <w:p w14:paraId="37B1CABE" w14:textId="77777777" w:rsidR="002B27E0" w:rsidRPr="000B0694" w:rsidRDefault="002B27E0" w:rsidP="005D4800">
      <w:pPr>
        <w:pStyle w:val="ListParagraph"/>
        <w:tabs>
          <w:tab w:val="left" w:pos="567"/>
        </w:tabs>
        <w:spacing w:line="276" w:lineRule="auto"/>
        <w:ind w:left="567" w:right="2" w:firstLine="0"/>
      </w:pPr>
    </w:p>
    <w:p w14:paraId="615CCC52" w14:textId="77777777" w:rsidR="00C87890" w:rsidRPr="000B0694" w:rsidRDefault="00C87890" w:rsidP="005D4800">
      <w:pPr>
        <w:pStyle w:val="ListParagraph"/>
        <w:tabs>
          <w:tab w:val="left" w:pos="567"/>
        </w:tabs>
        <w:spacing w:line="276" w:lineRule="auto"/>
        <w:ind w:left="567" w:right="2" w:firstLine="0"/>
      </w:pPr>
    </w:p>
    <w:p w14:paraId="60061E4C" w14:textId="77777777" w:rsidR="00A47026" w:rsidRPr="000B0694" w:rsidRDefault="00A47026" w:rsidP="005D4800">
      <w:pPr>
        <w:pStyle w:val="BodyText"/>
        <w:tabs>
          <w:tab w:val="left" w:pos="567"/>
        </w:tabs>
        <w:spacing w:before="5" w:line="276" w:lineRule="auto"/>
        <w:ind w:left="567" w:hanging="567"/>
        <w:jc w:val="left"/>
        <w:rPr>
          <w:sz w:val="22"/>
          <w:szCs w:val="22"/>
        </w:rPr>
      </w:pPr>
    </w:p>
    <w:p w14:paraId="35B44A44" w14:textId="77777777" w:rsidR="00A47026" w:rsidRPr="000B0694" w:rsidRDefault="0002644B" w:rsidP="00934739">
      <w:pPr>
        <w:pStyle w:val="Heading1"/>
        <w:numPr>
          <w:ilvl w:val="0"/>
          <w:numId w:val="5"/>
        </w:numPr>
        <w:tabs>
          <w:tab w:val="left" w:pos="567"/>
        </w:tabs>
        <w:spacing w:after="240" w:line="276" w:lineRule="auto"/>
        <w:ind w:left="567" w:hanging="567"/>
        <w:jc w:val="both"/>
        <w:rPr>
          <w:sz w:val="22"/>
          <w:szCs w:val="22"/>
        </w:rPr>
      </w:pPr>
      <w:r w:rsidRPr="000B0694">
        <w:rPr>
          <w:sz w:val="22"/>
          <w:szCs w:val="22"/>
        </w:rPr>
        <w:lastRenderedPageBreak/>
        <w:t>Electronic</w:t>
      </w:r>
      <w:r w:rsidRPr="000B0694">
        <w:rPr>
          <w:spacing w:val="-7"/>
          <w:sz w:val="22"/>
          <w:szCs w:val="22"/>
        </w:rPr>
        <w:t xml:space="preserve"> </w:t>
      </w:r>
      <w:r w:rsidRPr="000B0694">
        <w:rPr>
          <w:sz w:val="22"/>
          <w:szCs w:val="22"/>
        </w:rPr>
        <w:t>transmission</w:t>
      </w:r>
      <w:r w:rsidRPr="000B0694">
        <w:rPr>
          <w:spacing w:val="-6"/>
          <w:sz w:val="22"/>
          <w:szCs w:val="22"/>
        </w:rPr>
        <w:t xml:space="preserve"> </w:t>
      </w:r>
      <w:r w:rsidRPr="000B0694">
        <w:rPr>
          <w:sz w:val="22"/>
          <w:szCs w:val="22"/>
        </w:rPr>
        <w:t>of</w:t>
      </w:r>
      <w:r w:rsidRPr="000B0694">
        <w:rPr>
          <w:spacing w:val="-6"/>
          <w:sz w:val="22"/>
          <w:szCs w:val="22"/>
        </w:rPr>
        <w:t xml:space="preserve"> </w:t>
      </w:r>
      <w:r w:rsidRPr="000B0694">
        <w:rPr>
          <w:sz w:val="22"/>
          <w:szCs w:val="22"/>
        </w:rPr>
        <w:t>invoices</w:t>
      </w:r>
      <w:r w:rsidRPr="000B0694">
        <w:rPr>
          <w:spacing w:val="-6"/>
          <w:sz w:val="22"/>
          <w:szCs w:val="22"/>
        </w:rPr>
        <w:t xml:space="preserve"> </w:t>
      </w:r>
      <w:r w:rsidRPr="000B0694">
        <w:rPr>
          <w:sz w:val="22"/>
          <w:szCs w:val="22"/>
        </w:rPr>
        <w:t>(e-</w:t>
      </w:r>
      <w:r w:rsidRPr="000B0694">
        <w:rPr>
          <w:spacing w:val="-2"/>
          <w:sz w:val="22"/>
          <w:szCs w:val="22"/>
        </w:rPr>
        <w:t>invoicing)</w:t>
      </w:r>
    </w:p>
    <w:p w14:paraId="79B69679" w14:textId="77777777" w:rsidR="00A47026" w:rsidRPr="000B0694" w:rsidRDefault="0002644B" w:rsidP="005D4800">
      <w:pPr>
        <w:pStyle w:val="ListParagraph"/>
        <w:numPr>
          <w:ilvl w:val="1"/>
          <w:numId w:val="5"/>
        </w:numPr>
        <w:tabs>
          <w:tab w:val="left" w:pos="567"/>
        </w:tabs>
        <w:spacing w:line="276" w:lineRule="auto"/>
        <w:ind w:left="567" w:right="1" w:hanging="567"/>
      </w:pPr>
      <w:r w:rsidRPr="000B0694">
        <w:t>The</w:t>
      </w:r>
      <w:r w:rsidRPr="000B0694">
        <w:rPr>
          <w:spacing w:val="-3"/>
        </w:rPr>
        <w:t xml:space="preserve"> </w:t>
      </w:r>
      <w:r w:rsidRPr="000B0694">
        <w:t>customer</w:t>
      </w:r>
      <w:r w:rsidRPr="000B0694">
        <w:rPr>
          <w:spacing w:val="-2"/>
        </w:rPr>
        <w:t xml:space="preserve"> </w:t>
      </w:r>
      <w:r w:rsidRPr="000B0694">
        <w:t>agrees</w:t>
      </w:r>
      <w:r w:rsidRPr="000B0694">
        <w:rPr>
          <w:spacing w:val="-5"/>
        </w:rPr>
        <w:t xml:space="preserve"> </w:t>
      </w:r>
      <w:r w:rsidRPr="000B0694">
        <w:t>to</w:t>
      </w:r>
      <w:r w:rsidRPr="000B0694">
        <w:rPr>
          <w:spacing w:val="-5"/>
        </w:rPr>
        <w:t xml:space="preserve"> </w:t>
      </w:r>
      <w:r w:rsidRPr="000B0694">
        <w:t>the</w:t>
      </w:r>
      <w:r w:rsidRPr="000B0694">
        <w:rPr>
          <w:spacing w:val="-3"/>
        </w:rPr>
        <w:t xml:space="preserve"> </w:t>
      </w:r>
      <w:r w:rsidRPr="000B0694">
        <w:t>electronic</w:t>
      </w:r>
      <w:r w:rsidRPr="000B0694">
        <w:rPr>
          <w:spacing w:val="-5"/>
        </w:rPr>
        <w:t xml:space="preserve"> </w:t>
      </w:r>
      <w:r w:rsidRPr="000B0694">
        <w:t>transmission</w:t>
      </w:r>
      <w:r w:rsidRPr="000B0694">
        <w:rPr>
          <w:spacing w:val="-3"/>
        </w:rPr>
        <w:t xml:space="preserve"> </w:t>
      </w:r>
      <w:r w:rsidRPr="000B0694">
        <w:t>of</w:t>
      </w:r>
      <w:r w:rsidRPr="000B0694">
        <w:rPr>
          <w:spacing w:val="-2"/>
        </w:rPr>
        <w:t xml:space="preserve"> </w:t>
      </w:r>
      <w:r w:rsidRPr="000B0694">
        <w:t>invoices</w:t>
      </w:r>
      <w:r w:rsidRPr="000B0694">
        <w:rPr>
          <w:spacing w:val="-3"/>
        </w:rPr>
        <w:t xml:space="preserve"> </w:t>
      </w:r>
      <w:r w:rsidRPr="000B0694">
        <w:t>(e-invoicing).</w:t>
      </w:r>
      <w:r w:rsidRPr="000B0694">
        <w:rPr>
          <w:spacing w:val="-2"/>
        </w:rPr>
        <w:t xml:space="preserve"> </w:t>
      </w:r>
      <w:r w:rsidRPr="000B0694">
        <w:t>There</w:t>
      </w:r>
      <w:r w:rsidRPr="000B0694">
        <w:rPr>
          <w:spacing w:val="-1"/>
        </w:rPr>
        <w:t xml:space="preserve"> </w:t>
      </w:r>
      <w:r w:rsidRPr="000B0694">
        <w:t>is</w:t>
      </w:r>
      <w:r w:rsidRPr="000B0694">
        <w:rPr>
          <w:spacing w:val="-3"/>
        </w:rPr>
        <w:t xml:space="preserve"> </w:t>
      </w:r>
      <w:r w:rsidRPr="000B0694">
        <w:t>an</w:t>
      </w:r>
      <w:r w:rsidRPr="000B0694">
        <w:rPr>
          <w:spacing w:val="-3"/>
        </w:rPr>
        <w:t xml:space="preserve"> </w:t>
      </w:r>
      <w:r w:rsidRPr="000B0694">
        <w:t>agreement</w:t>
      </w:r>
      <w:r w:rsidRPr="000B0694">
        <w:rPr>
          <w:spacing w:val="-4"/>
        </w:rPr>
        <w:t xml:space="preserve"> </w:t>
      </w:r>
      <w:r w:rsidRPr="000B0694">
        <w:t>that</w:t>
      </w:r>
      <w:r w:rsidRPr="000B0694">
        <w:rPr>
          <w:spacing w:val="-2"/>
        </w:rPr>
        <w:t xml:space="preserve"> </w:t>
      </w:r>
      <w:r w:rsidRPr="000B0694">
        <w:t>hard</w:t>
      </w:r>
      <w:r w:rsidRPr="000B0694">
        <w:rPr>
          <w:spacing w:val="-3"/>
        </w:rPr>
        <w:t xml:space="preserve"> </w:t>
      </w:r>
      <w:r w:rsidRPr="000B0694">
        <w:t>copy</w:t>
      </w:r>
      <w:r w:rsidRPr="000B0694">
        <w:rPr>
          <w:spacing w:val="-3"/>
        </w:rPr>
        <w:t xml:space="preserve"> </w:t>
      </w:r>
      <w:r w:rsidRPr="000B0694">
        <w:t>invoices</w:t>
      </w:r>
      <w:r w:rsidRPr="000B0694">
        <w:rPr>
          <w:spacing w:val="40"/>
        </w:rPr>
        <w:t xml:space="preserve"> </w:t>
      </w:r>
      <w:r w:rsidRPr="000B0694">
        <w:t>for sale and deliveries of Baerlocher will not be received by customer.</w:t>
      </w:r>
    </w:p>
    <w:p w14:paraId="4A971180" w14:textId="77777777" w:rsidR="00A47026" w:rsidRPr="000B0694" w:rsidRDefault="0002644B" w:rsidP="005D4800">
      <w:pPr>
        <w:pStyle w:val="ListParagraph"/>
        <w:numPr>
          <w:ilvl w:val="1"/>
          <w:numId w:val="5"/>
        </w:numPr>
        <w:tabs>
          <w:tab w:val="left" w:pos="567"/>
        </w:tabs>
        <w:spacing w:before="2" w:line="276" w:lineRule="auto"/>
        <w:ind w:left="567" w:right="5" w:hanging="567"/>
      </w:pPr>
      <w:r w:rsidRPr="000B0694">
        <w:t>Baerlocher can</w:t>
      </w:r>
      <w:r w:rsidRPr="000B0694">
        <w:rPr>
          <w:spacing w:val="-3"/>
        </w:rPr>
        <w:t xml:space="preserve"> </w:t>
      </w:r>
      <w:r w:rsidRPr="000B0694">
        <w:t>transmit electronic invoices to</w:t>
      </w:r>
      <w:r w:rsidRPr="000B0694">
        <w:rPr>
          <w:spacing w:val="-3"/>
        </w:rPr>
        <w:t xml:space="preserve"> </w:t>
      </w:r>
      <w:r w:rsidRPr="000B0694">
        <w:t>the</w:t>
      </w:r>
      <w:r w:rsidRPr="000B0694">
        <w:rPr>
          <w:spacing w:val="-3"/>
        </w:rPr>
        <w:t xml:space="preserve"> </w:t>
      </w:r>
      <w:r w:rsidRPr="000B0694">
        <w:t>customer</w:t>
      </w:r>
      <w:r w:rsidRPr="000B0694">
        <w:rPr>
          <w:spacing w:val="-2"/>
        </w:rPr>
        <w:t xml:space="preserve"> </w:t>
      </w:r>
      <w:r w:rsidRPr="000B0694">
        <w:t>if</w:t>
      </w:r>
      <w:r w:rsidRPr="000B0694">
        <w:rPr>
          <w:spacing w:val="-2"/>
        </w:rPr>
        <w:t xml:space="preserve"> </w:t>
      </w:r>
      <w:r w:rsidRPr="000B0694">
        <w:t>the</w:t>
      </w:r>
      <w:r w:rsidRPr="000B0694">
        <w:rPr>
          <w:spacing w:val="-1"/>
        </w:rPr>
        <w:t xml:space="preserve"> </w:t>
      </w:r>
      <w:r w:rsidRPr="000B0694">
        <w:t>authenticity of</w:t>
      </w:r>
      <w:r w:rsidRPr="000B0694">
        <w:rPr>
          <w:spacing w:val="-2"/>
        </w:rPr>
        <w:t xml:space="preserve"> </w:t>
      </w:r>
      <w:r w:rsidRPr="000B0694">
        <w:t>the</w:t>
      </w:r>
      <w:r w:rsidRPr="000B0694">
        <w:rPr>
          <w:spacing w:val="-3"/>
        </w:rPr>
        <w:t xml:space="preserve"> </w:t>
      </w:r>
      <w:r w:rsidRPr="000B0694">
        <w:t>origin</w:t>
      </w:r>
      <w:r w:rsidRPr="000B0694">
        <w:rPr>
          <w:spacing w:val="-1"/>
        </w:rPr>
        <w:t xml:space="preserve"> </w:t>
      </w:r>
      <w:r w:rsidRPr="000B0694">
        <w:t>of</w:t>
      </w:r>
      <w:r w:rsidRPr="000B0694">
        <w:rPr>
          <w:spacing w:val="-2"/>
        </w:rPr>
        <w:t xml:space="preserve"> </w:t>
      </w:r>
      <w:r w:rsidRPr="000B0694">
        <w:t>the</w:t>
      </w:r>
      <w:r w:rsidRPr="000B0694">
        <w:rPr>
          <w:spacing w:val="-1"/>
        </w:rPr>
        <w:t xml:space="preserve"> </w:t>
      </w:r>
      <w:r w:rsidRPr="000B0694">
        <w:t>invoice</w:t>
      </w:r>
      <w:r w:rsidRPr="000B0694">
        <w:rPr>
          <w:spacing w:val="-3"/>
        </w:rPr>
        <w:t xml:space="preserve"> </w:t>
      </w:r>
      <w:r w:rsidRPr="000B0694">
        <w:t>and</w:t>
      </w:r>
      <w:r w:rsidRPr="000B0694">
        <w:rPr>
          <w:spacing w:val="-3"/>
        </w:rPr>
        <w:t xml:space="preserve"> </w:t>
      </w:r>
      <w:r w:rsidRPr="000B0694">
        <w:t>the</w:t>
      </w:r>
      <w:r w:rsidRPr="000B0694">
        <w:rPr>
          <w:spacing w:val="-1"/>
        </w:rPr>
        <w:t xml:space="preserve"> </w:t>
      </w:r>
      <w:r w:rsidRPr="000B0694">
        <w:t>integrity of</w:t>
      </w:r>
      <w:r w:rsidRPr="000B0694">
        <w:rPr>
          <w:spacing w:val="40"/>
        </w:rPr>
        <w:t xml:space="preserve"> </w:t>
      </w:r>
      <w:r w:rsidRPr="000B0694">
        <w:t>the</w:t>
      </w:r>
      <w:r w:rsidRPr="000B0694">
        <w:rPr>
          <w:spacing w:val="-1"/>
        </w:rPr>
        <w:t xml:space="preserve"> </w:t>
      </w:r>
      <w:r w:rsidRPr="000B0694">
        <w:t xml:space="preserve">content </w:t>
      </w:r>
      <w:proofErr w:type="gramStart"/>
      <w:r w:rsidRPr="000B0694">
        <w:t>are</w:t>
      </w:r>
      <w:proofErr w:type="gramEnd"/>
      <w:r w:rsidRPr="000B0694">
        <w:rPr>
          <w:spacing w:val="-1"/>
        </w:rPr>
        <w:t xml:space="preserve"> </w:t>
      </w:r>
      <w:r w:rsidRPr="000B0694">
        <w:t>guaranteed by a</w:t>
      </w:r>
      <w:r w:rsidRPr="000B0694">
        <w:rPr>
          <w:spacing w:val="-1"/>
        </w:rPr>
        <w:t xml:space="preserve"> </w:t>
      </w:r>
      <w:r w:rsidRPr="000B0694">
        <w:t>qualified</w:t>
      </w:r>
      <w:r w:rsidRPr="000B0694">
        <w:rPr>
          <w:spacing w:val="-1"/>
        </w:rPr>
        <w:t xml:space="preserve"> </w:t>
      </w:r>
      <w:r w:rsidRPr="000B0694">
        <w:t>electronic</w:t>
      </w:r>
      <w:r w:rsidRPr="000B0694">
        <w:rPr>
          <w:spacing w:val="-1"/>
        </w:rPr>
        <w:t xml:space="preserve"> </w:t>
      </w:r>
      <w:r w:rsidRPr="000B0694">
        <w:t>signature</w:t>
      </w:r>
      <w:r w:rsidRPr="000B0694">
        <w:rPr>
          <w:spacing w:val="-1"/>
        </w:rPr>
        <w:t xml:space="preserve"> </w:t>
      </w:r>
      <w:r w:rsidRPr="000B0694">
        <w:t>or by</w:t>
      </w:r>
      <w:r w:rsidRPr="000B0694">
        <w:rPr>
          <w:spacing w:val="-1"/>
        </w:rPr>
        <w:t xml:space="preserve"> </w:t>
      </w:r>
      <w:r w:rsidRPr="000B0694">
        <w:t>electronic</w:t>
      </w:r>
      <w:r w:rsidRPr="000B0694">
        <w:rPr>
          <w:spacing w:val="-1"/>
        </w:rPr>
        <w:t xml:space="preserve"> </w:t>
      </w:r>
      <w:r w:rsidRPr="000B0694">
        <w:t>data interchange.</w:t>
      </w:r>
    </w:p>
    <w:p w14:paraId="36ABE945" w14:textId="77777777" w:rsidR="00A47026" w:rsidRPr="000B0694" w:rsidRDefault="0002644B" w:rsidP="005D4800">
      <w:pPr>
        <w:pStyle w:val="ListParagraph"/>
        <w:numPr>
          <w:ilvl w:val="1"/>
          <w:numId w:val="5"/>
        </w:numPr>
        <w:tabs>
          <w:tab w:val="left" w:pos="567"/>
        </w:tabs>
        <w:spacing w:line="276" w:lineRule="auto"/>
        <w:ind w:left="567" w:right="2" w:hanging="567"/>
      </w:pPr>
      <w:r w:rsidRPr="000B0694">
        <w:t>Baerlocher can transmit electronic invoices by email if the authenticity of the origin of the invoice and the integrity of the</w:t>
      </w:r>
      <w:r w:rsidRPr="000B0694">
        <w:rPr>
          <w:spacing w:val="40"/>
        </w:rPr>
        <w:t xml:space="preserve"> </w:t>
      </w:r>
      <w:r w:rsidRPr="000B0694">
        <w:t xml:space="preserve">content </w:t>
      </w:r>
      <w:proofErr w:type="gramStart"/>
      <w:r w:rsidRPr="000B0694">
        <w:t>are</w:t>
      </w:r>
      <w:proofErr w:type="gramEnd"/>
      <w:r w:rsidRPr="000B0694">
        <w:t xml:space="preserve"> guaranteed by internal control procedures of Baerlocher which guarantees reliable audit trail between invoice</w:t>
      </w:r>
      <w:r w:rsidRPr="000B0694">
        <w:rPr>
          <w:spacing w:val="40"/>
        </w:rPr>
        <w:t xml:space="preserve"> </w:t>
      </w:r>
      <w:r w:rsidRPr="000B0694">
        <w:t>and</w:t>
      </w:r>
      <w:r w:rsidRPr="000B0694">
        <w:rPr>
          <w:spacing w:val="-7"/>
        </w:rPr>
        <w:t xml:space="preserve"> </w:t>
      </w:r>
      <w:r w:rsidRPr="000B0694">
        <w:t>delivery.</w:t>
      </w:r>
    </w:p>
    <w:p w14:paraId="79E1EB36" w14:textId="77777777" w:rsidR="00A47026" w:rsidRPr="000B0694" w:rsidRDefault="0002644B" w:rsidP="005D4800">
      <w:pPr>
        <w:pStyle w:val="ListParagraph"/>
        <w:numPr>
          <w:ilvl w:val="1"/>
          <w:numId w:val="5"/>
        </w:numPr>
        <w:tabs>
          <w:tab w:val="left" w:pos="567"/>
        </w:tabs>
        <w:spacing w:line="276" w:lineRule="auto"/>
        <w:ind w:left="567" w:hanging="567"/>
      </w:pPr>
      <w:r w:rsidRPr="000B0694">
        <w:t>Baerlocher</w:t>
      </w:r>
      <w:r w:rsidRPr="000B0694">
        <w:rPr>
          <w:spacing w:val="-2"/>
        </w:rPr>
        <w:t xml:space="preserve"> </w:t>
      </w:r>
      <w:r w:rsidRPr="000B0694">
        <w:t>is</w:t>
      </w:r>
      <w:r w:rsidRPr="000B0694">
        <w:rPr>
          <w:spacing w:val="-3"/>
        </w:rPr>
        <w:t xml:space="preserve"> </w:t>
      </w:r>
      <w:r w:rsidRPr="000B0694">
        <w:t>not</w:t>
      </w:r>
      <w:r w:rsidRPr="000B0694">
        <w:rPr>
          <w:spacing w:val="-4"/>
        </w:rPr>
        <w:t xml:space="preserve"> </w:t>
      </w:r>
      <w:r w:rsidRPr="000B0694">
        <w:t>obliged</w:t>
      </w:r>
      <w:r w:rsidRPr="000B0694">
        <w:rPr>
          <w:spacing w:val="-3"/>
        </w:rPr>
        <w:t xml:space="preserve"> </w:t>
      </w:r>
      <w:r w:rsidRPr="000B0694">
        <w:t>to</w:t>
      </w:r>
      <w:r w:rsidRPr="000B0694">
        <w:rPr>
          <w:spacing w:val="-5"/>
        </w:rPr>
        <w:t xml:space="preserve"> </w:t>
      </w:r>
      <w:r w:rsidRPr="000B0694">
        <w:t>transmit</w:t>
      </w:r>
      <w:r w:rsidRPr="000B0694">
        <w:rPr>
          <w:spacing w:val="-4"/>
        </w:rPr>
        <w:t xml:space="preserve"> </w:t>
      </w:r>
      <w:r w:rsidRPr="000B0694">
        <w:t>electronic</w:t>
      </w:r>
      <w:r w:rsidRPr="000B0694">
        <w:rPr>
          <w:spacing w:val="-5"/>
        </w:rPr>
        <w:t xml:space="preserve"> </w:t>
      </w:r>
      <w:r w:rsidRPr="000B0694">
        <w:t>invoices</w:t>
      </w:r>
      <w:r w:rsidRPr="000B0694">
        <w:rPr>
          <w:spacing w:val="-5"/>
        </w:rPr>
        <w:t xml:space="preserve"> </w:t>
      </w:r>
      <w:r w:rsidRPr="000B0694">
        <w:t>and</w:t>
      </w:r>
      <w:r w:rsidRPr="000B0694">
        <w:rPr>
          <w:spacing w:val="-5"/>
        </w:rPr>
        <w:t xml:space="preserve"> </w:t>
      </w:r>
      <w:r w:rsidRPr="000B0694">
        <w:t>may</w:t>
      </w:r>
      <w:r w:rsidRPr="000B0694">
        <w:rPr>
          <w:spacing w:val="-3"/>
        </w:rPr>
        <w:t xml:space="preserve"> </w:t>
      </w:r>
      <w:r w:rsidRPr="000B0694">
        <w:t>in</w:t>
      </w:r>
      <w:r w:rsidRPr="000B0694">
        <w:rPr>
          <w:spacing w:val="-3"/>
        </w:rPr>
        <w:t xml:space="preserve"> </w:t>
      </w:r>
      <w:r w:rsidRPr="000B0694">
        <w:t>its</w:t>
      </w:r>
      <w:r w:rsidRPr="000B0694">
        <w:rPr>
          <w:spacing w:val="-5"/>
        </w:rPr>
        <w:t xml:space="preserve"> </w:t>
      </w:r>
      <w:r w:rsidRPr="000B0694">
        <w:t>discretion</w:t>
      </w:r>
      <w:r w:rsidRPr="000B0694">
        <w:rPr>
          <w:spacing w:val="-5"/>
        </w:rPr>
        <w:t xml:space="preserve"> </w:t>
      </w:r>
      <w:r w:rsidRPr="000B0694">
        <w:t>decide</w:t>
      </w:r>
      <w:r w:rsidRPr="000B0694">
        <w:rPr>
          <w:spacing w:val="-5"/>
        </w:rPr>
        <w:t xml:space="preserve"> </w:t>
      </w:r>
      <w:r w:rsidRPr="000B0694">
        <w:t>to</w:t>
      </w:r>
      <w:r w:rsidRPr="000B0694">
        <w:rPr>
          <w:spacing w:val="-5"/>
        </w:rPr>
        <w:t xml:space="preserve"> </w:t>
      </w:r>
      <w:r w:rsidRPr="000B0694">
        <w:t>transmit</w:t>
      </w:r>
      <w:r w:rsidRPr="000B0694">
        <w:rPr>
          <w:spacing w:val="-2"/>
        </w:rPr>
        <w:t xml:space="preserve"> </w:t>
      </w:r>
      <w:r w:rsidRPr="000B0694">
        <w:t>its</w:t>
      </w:r>
      <w:r w:rsidRPr="000B0694">
        <w:rPr>
          <w:spacing w:val="-3"/>
        </w:rPr>
        <w:t xml:space="preserve"> </w:t>
      </w:r>
      <w:r w:rsidRPr="000B0694">
        <w:t>invoices</w:t>
      </w:r>
      <w:r w:rsidRPr="000B0694">
        <w:rPr>
          <w:spacing w:val="-3"/>
        </w:rPr>
        <w:t xml:space="preserve"> </w:t>
      </w:r>
      <w:r w:rsidRPr="000B0694">
        <w:t>as</w:t>
      </w:r>
      <w:r w:rsidRPr="000B0694">
        <w:rPr>
          <w:spacing w:val="-5"/>
        </w:rPr>
        <w:t xml:space="preserve"> </w:t>
      </w:r>
      <w:r w:rsidRPr="000B0694">
        <w:t>hard</w:t>
      </w:r>
      <w:r w:rsidRPr="000B0694">
        <w:rPr>
          <w:spacing w:val="-3"/>
        </w:rPr>
        <w:t xml:space="preserve"> </w:t>
      </w:r>
      <w:r w:rsidRPr="000B0694">
        <w:t>copy</w:t>
      </w:r>
      <w:r w:rsidRPr="000B0694">
        <w:rPr>
          <w:spacing w:val="40"/>
        </w:rPr>
        <w:t xml:space="preserve"> </w:t>
      </w:r>
      <w:r w:rsidRPr="000B0694">
        <w:t>invoices</w:t>
      </w:r>
      <w:r w:rsidRPr="000B0694">
        <w:rPr>
          <w:spacing w:val="-7"/>
        </w:rPr>
        <w:t xml:space="preserve"> </w:t>
      </w:r>
      <w:r w:rsidRPr="000B0694">
        <w:t>constantly</w:t>
      </w:r>
      <w:r w:rsidRPr="000B0694">
        <w:rPr>
          <w:spacing w:val="-6"/>
        </w:rPr>
        <w:t xml:space="preserve"> </w:t>
      </w:r>
      <w:r w:rsidRPr="000B0694">
        <w:t>or</w:t>
      </w:r>
      <w:r w:rsidRPr="000B0694">
        <w:rPr>
          <w:spacing w:val="-6"/>
        </w:rPr>
        <w:t xml:space="preserve"> </w:t>
      </w:r>
      <w:r w:rsidRPr="000B0694">
        <w:t>from</w:t>
      </w:r>
      <w:r w:rsidRPr="000B0694">
        <w:rPr>
          <w:spacing w:val="-6"/>
        </w:rPr>
        <w:t xml:space="preserve"> </w:t>
      </w:r>
      <w:r w:rsidRPr="000B0694">
        <w:t>time</w:t>
      </w:r>
      <w:r w:rsidRPr="000B0694">
        <w:rPr>
          <w:spacing w:val="-7"/>
        </w:rPr>
        <w:t xml:space="preserve"> </w:t>
      </w:r>
      <w:r w:rsidRPr="000B0694">
        <w:t>to</w:t>
      </w:r>
      <w:r w:rsidRPr="000B0694">
        <w:rPr>
          <w:spacing w:val="-6"/>
        </w:rPr>
        <w:t xml:space="preserve"> </w:t>
      </w:r>
      <w:r w:rsidRPr="000B0694">
        <w:t>time</w:t>
      </w:r>
      <w:r w:rsidRPr="000B0694">
        <w:rPr>
          <w:spacing w:val="-6"/>
        </w:rPr>
        <w:t xml:space="preserve"> </w:t>
      </w:r>
      <w:r w:rsidRPr="000B0694">
        <w:t>especially</w:t>
      </w:r>
      <w:r w:rsidRPr="000B0694">
        <w:rPr>
          <w:spacing w:val="-6"/>
        </w:rPr>
        <w:t xml:space="preserve"> </w:t>
      </w:r>
      <w:r w:rsidRPr="000B0694">
        <w:t>in</w:t>
      </w:r>
      <w:r w:rsidRPr="000B0694">
        <w:rPr>
          <w:spacing w:val="-7"/>
        </w:rPr>
        <w:t xml:space="preserve"> </w:t>
      </w:r>
      <w:r w:rsidRPr="000B0694">
        <w:t>the</w:t>
      </w:r>
      <w:r w:rsidRPr="000B0694">
        <w:rPr>
          <w:spacing w:val="-6"/>
        </w:rPr>
        <w:t xml:space="preserve"> </w:t>
      </w:r>
      <w:r w:rsidRPr="000B0694">
        <w:t>case</w:t>
      </w:r>
      <w:r w:rsidRPr="000B0694">
        <w:rPr>
          <w:spacing w:val="-6"/>
        </w:rPr>
        <w:t xml:space="preserve"> </w:t>
      </w:r>
      <w:r w:rsidRPr="000B0694">
        <w:t>of</w:t>
      </w:r>
      <w:r w:rsidRPr="000B0694">
        <w:rPr>
          <w:spacing w:val="-7"/>
        </w:rPr>
        <w:t xml:space="preserve"> </w:t>
      </w:r>
      <w:r w:rsidRPr="000B0694">
        <w:t>technical</w:t>
      </w:r>
      <w:r w:rsidRPr="000B0694">
        <w:rPr>
          <w:spacing w:val="-6"/>
        </w:rPr>
        <w:t xml:space="preserve"> </w:t>
      </w:r>
      <w:r w:rsidRPr="000B0694">
        <w:t>problems</w:t>
      </w:r>
      <w:r w:rsidRPr="000B0694">
        <w:rPr>
          <w:spacing w:val="-6"/>
        </w:rPr>
        <w:t xml:space="preserve"> </w:t>
      </w:r>
      <w:r w:rsidRPr="000B0694">
        <w:t>or</w:t>
      </w:r>
      <w:r w:rsidRPr="000B0694">
        <w:rPr>
          <w:spacing w:val="-6"/>
        </w:rPr>
        <w:t xml:space="preserve"> </w:t>
      </w:r>
      <w:r w:rsidRPr="000B0694">
        <w:t>if</w:t>
      </w:r>
      <w:r w:rsidRPr="000B0694">
        <w:rPr>
          <w:spacing w:val="-7"/>
        </w:rPr>
        <w:t xml:space="preserve"> </w:t>
      </w:r>
      <w:r w:rsidRPr="000B0694">
        <w:t>the</w:t>
      </w:r>
      <w:r w:rsidRPr="000B0694">
        <w:rPr>
          <w:spacing w:val="-6"/>
        </w:rPr>
        <w:t xml:space="preserve"> </w:t>
      </w:r>
      <w:r w:rsidRPr="000B0694">
        <w:t>legal</w:t>
      </w:r>
      <w:r w:rsidRPr="000B0694">
        <w:rPr>
          <w:spacing w:val="-6"/>
        </w:rPr>
        <w:t xml:space="preserve"> </w:t>
      </w:r>
      <w:r w:rsidRPr="000B0694">
        <w:t>regulations</w:t>
      </w:r>
      <w:r w:rsidRPr="000B0694">
        <w:rPr>
          <w:spacing w:val="-6"/>
        </w:rPr>
        <w:t xml:space="preserve"> </w:t>
      </w:r>
      <w:r w:rsidRPr="000B0694">
        <w:t>of</w:t>
      </w:r>
      <w:r w:rsidRPr="000B0694">
        <w:rPr>
          <w:spacing w:val="-7"/>
        </w:rPr>
        <w:t xml:space="preserve"> </w:t>
      </w:r>
      <w:r w:rsidRPr="000B0694">
        <w:t>the</w:t>
      </w:r>
      <w:r w:rsidRPr="000B0694">
        <w:rPr>
          <w:spacing w:val="-6"/>
        </w:rPr>
        <w:t xml:space="preserve"> </w:t>
      </w:r>
      <w:r w:rsidRPr="000B0694">
        <w:t>recipient’s</w:t>
      </w:r>
      <w:r w:rsidRPr="000B0694">
        <w:rPr>
          <w:spacing w:val="40"/>
        </w:rPr>
        <w:t xml:space="preserve"> </w:t>
      </w:r>
      <w:r w:rsidRPr="000B0694">
        <w:t>country</w:t>
      </w:r>
      <w:r w:rsidRPr="000B0694">
        <w:rPr>
          <w:spacing w:val="-7"/>
        </w:rPr>
        <w:t xml:space="preserve"> </w:t>
      </w:r>
      <w:r w:rsidRPr="000B0694">
        <w:t>conflict.</w:t>
      </w:r>
    </w:p>
    <w:p w14:paraId="45271CEC" w14:textId="77777777" w:rsidR="00EF3365" w:rsidRPr="000B0694" w:rsidRDefault="0002644B" w:rsidP="005D4800">
      <w:pPr>
        <w:pStyle w:val="ListParagraph"/>
        <w:numPr>
          <w:ilvl w:val="1"/>
          <w:numId w:val="5"/>
        </w:numPr>
        <w:tabs>
          <w:tab w:val="left" w:pos="567"/>
        </w:tabs>
        <w:spacing w:line="276" w:lineRule="auto"/>
        <w:ind w:left="567" w:right="1" w:hanging="567"/>
      </w:pPr>
      <w:r w:rsidRPr="000B0694">
        <w:t>The</w:t>
      </w:r>
      <w:r w:rsidRPr="000B0694">
        <w:rPr>
          <w:spacing w:val="-2"/>
        </w:rPr>
        <w:t xml:space="preserve"> </w:t>
      </w:r>
      <w:r w:rsidRPr="000B0694">
        <w:t>customer</w:t>
      </w:r>
      <w:r w:rsidRPr="000B0694">
        <w:rPr>
          <w:spacing w:val="-1"/>
        </w:rPr>
        <w:t xml:space="preserve"> </w:t>
      </w:r>
      <w:r w:rsidRPr="000B0694">
        <w:t>will</w:t>
      </w:r>
      <w:r w:rsidRPr="000B0694">
        <w:rPr>
          <w:spacing w:val="-2"/>
        </w:rPr>
        <w:t xml:space="preserve"> </w:t>
      </w:r>
      <w:r w:rsidRPr="000B0694">
        <w:t>communicate</w:t>
      </w:r>
      <w:r w:rsidRPr="000B0694">
        <w:rPr>
          <w:spacing w:val="-4"/>
        </w:rPr>
        <w:t xml:space="preserve"> </w:t>
      </w:r>
      <w:r w:rsidRPr="000B0694">
        <w:t>to</w:t>
      </w:r>
      <w:r w:rsidRPr="000B0694">
        <w:rPr>
          <w:spacing w:val="-4"/>
        </w:rPr>
        <w:t xml:space="preserve"> </w:t>
      </w:r>
      <w:r w:rsidRPr="000B0694">
        <w:t>Baerlocher</w:t>
      </w:r>
      <w:r w:rsidRPr="000B0694">
        <w:rPr>
          <w:spacing w:val="-3"/>
        </w:rPr>
        <w:t xml:space="preserve"> </w:t>
      </w:r>
      <w:r w:rsidRPr="000B0694">
        <w:t>a</w:t>
      </w:r>
      <w:r w:rsidRPr="000B0694">
        <w:rPr>
          <w:spacing w:val="-4"/>
        </w:rPr>
        <w:t xml:space="preserve"> </w:t>
      </w:r>
      <w:r w:rsidRPr="000B0694">
        <w:t>suitable</w:t>
      </w:r>
      <w:r w:rsidRPr="000B0694">
        <w:rPr>
          <w:spacing w:val="-2"/>
        </w:rPr>
        <w:t xml:space="preserve"> </w:t>
      </w:r>
      <w:r w:rsidRPr="000B0694">
        <w:t>electronic</w:t>
      </w:r>
      <w:r w:rsidRPr="000B0694">
        <w:rPr>
          <w:spacing w:val="-1"/>
        </w:rPr>
        <w:t xml:space="preserve"> </w:t>
      </w:r>
      <w:r w:rsidRPr="000B0694">
        <w:t>address</w:t>
      </w:r>
      <w:r w:rsidRPr="000B0694">
        <w:rPr>
          <w:spacing w:val="-4"/>
        </w:rPr>
        <w:t xml:space="preserve"> </w:t>
      </w:r>
      <w:r w:rsidRPr="000B0694">
        <w:t>for</w:t>
      </w:r>
      <w:r w:rsidRPr="000B0694">
        <w:rPr>
          <w:spacing w:val="-3"/>
        </w:rPr>
        <w:t xml:space="preserve"> </w:t>
      </w:r>
      <w:r w:rsidRPr="000B0694">
        <w:t>receiving</w:t>
      </w:r>
      <w:r w:rsidRPr="000B0694">
        <w:rPr>
          <w:spacing w:val="-4"/>
        </w:rPr>
        <w:t xml:space="preserve"> </w:t>
      </w:r>
      <w:r w:rsidRPr="000B0694">
        <w:t>invoices</w:t>
      </w:r>
      <w:r w:rsidRPr="000B0694">
        <w:rPr>
          <w:spacing w:val="-4"/>
        </w:rPr>
        <w:t xml:space="preserve"> </w:t>
      </w:r>
      <w:r w:rsidRPr="000B0694">
        <w:t>to</w:t>
      </w:r>
      <w:r w:rsidRPr="000B0694">
        <w:rPr>
          <w:spacing w:val="-2"/>
        </w:rPr>
        <w:t xml:space="preserve"> </w:t>
      </w:r>
      <w:r w:rsidRPr="000B0694">
        <w:t>enable</w:t>
      </w:r>
      <w:r w:rsidRPr="000B0694">
        <w:rPr>
          <w:spacing w:val="-2"/>
        </w:rPr>
        <w:t xml:space="preserve"> </w:t>
      </w:r>
      <w:r w:rsidRPr="000B0694">
        <w:t>electronic</w:t>
      </w:r>
      <w:r w:rsidRPr="000B0694">
        <w:rPr>
          <w:spacing w:val="-4"/>
        </w:rPr>
        <w:t xml:space="preserve"> </w:t>
      </w:r>
      <w:r w:rsidRPr="000B0694">
        <w:t>voice</w:t>
      </w:r>
      <w:r w:rsidRPr="000B0694">
        <w:rPr>
          <w:spacing w:val="40"/>
        </w:rPr>
        <w:t xml:space="preserve"> </w:t>
      </w:r>
      <w:r w:rsidRPr="000B0694">
        <w:t xml:space="preserve">transmission. There is obligation to inform Baerlocher without undue delay of any change in address. </w:t>
      </w:r>
    </w:p>
    <w:p w14:paraId="1BADA9D0" w14:textId="77777777" w:rsidR="00C072BF" w:rsidRPr="000B0694" w:rsidRDefault="0002644B" w:rsidP="005D4800">
      <w:pPr>
        <w:pStyle w:val="ListParagraph"/>
        <w:numPr>
          <w:ilvl w:val="1"/>
          <w:numId w:val="5"/>
        </w:numPr>
        <w:tabs>
          <w:tab w:val="left" w:pos="567"/>
        </w:tabs>
        <w:spacing w:line="276" w:lineRule="auto"/>
        <w:ind w:left="567" w:right="1" w:hanging="567"/>
      </w:pPr>
      <w:r w:rsidRPr="000B0694">
        <w:t>The customer</w:t>
      </w:r>
      <w:r w:rsidRPr="000B0694">
        <w:rPr>
          <w:spacing w:val="40"/>
        </w:rPr>
        <w:t xml:space="preserve"> </w:t>
      </w:r>
      <w:r w:rsidRPr="000B0694">
        <w:t>guarantees that he is ready</w:t>
      </w:r>
      <w:r w:rsidRPr="000B0694">
        <w:rPr>
          <w:spacing w:val="-1"/>
        </w:rPr>
        <w:t xml:space="preserve"> </w:t>
      </w:r>
      <w:r w:rsidRPr="000B0694">
        <w:t>to receive invoices under the respective address.</w:t>
      </w:r>
      <w:r w:rsidR="008E773E" w:rsidRPr="000B0694">
        <w:tab/>
      </w:r>
      <w:r w:rsidRPr="000B0694">
        <w:t>The</w:t>
      </w:r>
      <w:r w:rsidRPr="000B0694">
        <w:rPr>
          <w:spacing w:val="-1"/>
        </w:rPr>
        <w:t xml:space="preserve"> </w:t>
      </w:r>
      <w:r w:rsidRPr="000B0694">
        <w:t>customer is</w:t>
      </w:r>
      <w:r w:rsidRPr="000B0694">
        <w:rPr>
          <w:spacing w:val="-3"/>
        </w:rPr>
        <w:t xml:space="preserve"> </w:t>
      </w:r>
      <w:r w:rsidRPr="000B0694">
        <w:t>responsible</w:t>
      </w:r>
      <w:r w:rsidRPr="000B0694">
        <w:rPr>
          <w:spacing w:val="-1"/>
        </w:rPr>
        <w:t xml:space="preserve"> </w:t>
      </w:r>
      <w:r w:rsidRPr="000B0694">
        <w:t>for the</w:t>
      </w:r>
      <w:r w:rsidRPr="000B0694">
        <w:rPr>
          <w:spacing w:val="-1"/>
        </w:rPr>
        <w:t xml:space="preserve"> </w:t>
      </w:r>
      <w:r w:rsidRPr="000B0694">
        <w:t>verification</w:t>
      </w:r>
      <w:r w:rsidRPr="000B0694">
        <w:rPr>
          <w:spacing w:val="-3"/>
        </w:rPr>
        <w:t xml:space="preserve"> </w:t>
      </w:r>
      <w:r w:rsidRPr="000B0694">
        <w:t>of</w:t>
      </w:r>
      <w:r w:rsidRPr="000B0694">
        <w:rPr>
          <w:spacing w:val="-2"/>
        </w:rPr>
        <w:t xml:space="preserve"> </w:t>
      </w:r>
      <w:r w:rsidRPr="000B0694">
        <w:t>the</w:t>
      </w:r>
      <w:r w:rsidRPr="000B0694">
        <w:rPr>
          <w:spacing w:val="-1"/>
        </w:rPr>
        <w:t xml:space="preserve"> </w:t>
      </w:r>
      <w:r w:rsidRPr="000B0694">
        <w:t>authenticity of</w:t>
      </w:r>
      <w:r w:rsidRPr="000B0694">
        <w:rPr>
          <w:spacing w:val="-2"/>
        </w:rPr>
        <w:t xml:space="preserve"> </w:t>
      </w:r>
      <w:r w:rsidRPr="000B0694">
        <w:t>the</w:t>
      </w:r>
      <w:r w:rsidRPr="000B0694">
        <w:rPr>
          <w:spacing w:val="-1"/>
        </w:rPr>
        <w:t xml:space="preserve"> </w:t>
      </w:r>
      <w:r w:rsidRPr="000B0694">
        <w:t>origin, integrity (verification) and</w:t>
      </w:r>
      <w:r w:rsidRPr="000B0694">
        <w:rPr>
          <w:spacing w:val="-3"/>
        </w:rPr>
        <w:t xml:space="preserve"> </w:t>
      </w:r>
      <w:r w:rsidRPr="000B0694">
        <w:t>the</w:t>
      </w:r>
      <w:r w:rsidRPr="000B0694">
        <w:rPr>
          <w:spacing w:val="-1"/>
        </w:rPr>
        <w:t xml:space="preserve"> </w:t>
      </w:r>
      <w:r w:rsidRPr="000B0694">
        <w:t>storage of the</w:t>
      </w:r>
      <w:r w:rsidRPr="000B0694">
        <w:rPr>
          <w:spacing w:val="40"/>
        </w:rPr>
        <w:t xml:space="preserve"> </w:t>
      </w:r>
      <w:r w:rsidRPr="000B0694">
        <w:t xml:space="preserve">electronically transmitted invoices </w:t>
      </w:r>
      <w:r w:rsidR="759CBA8B" w:rsidRPr="000B0694">
        <w:t>consisting of</w:t>
      </w:r>
      <w:r w:rsidRPr="000B0694">
        <w:t xml:space="preserve"> a PDF File, a verification report and an XML file with the</w:t>
      </w:r>
      <w:r w:rsidRPr="000B0694">
        <w:rPr>
          <w:spacing w:val="-2"/>
        </w:rPr>
        <w:t xml:space="preserve"> </w:t>
      </w:r>
      <w:r w:rsidRPr="000B0694">
        <w:t>verification formats.</w:t>
      </w:r>
      <w:r w:rsidRPr="000B0694">
        <w:rPr>
          <w:spacing w:val="40"/>
        </w:rPr>
        <w:t xml:space="preserve"> </w:t>
      </w:r>
      <w:r w:rsidRPr="000B0694">
        <w:t>He is responsible for compliance with the statutory obligations regarding accounting/ bookkeeping and archiving. If the</w:t>
      </w:r>
      <w:r w:rsidRPr="000B0694">
        <w:rPr>
          <w:spacing w:val="40"/>
        </w:rPr>
        <w:t xml:space="preserve"> </w:t>
      </w:r>
      <w:r w:rsidRPr="000B0694">
        <w:t>invoice recipient concludes after</w:t>
      </w:r>
      <w:r w:rsidRPr="000B0694">
        <w:rPr>
          <w:spacing w:val="-1"/>
        </w:rPr>
        <w:t xml:space="preserve"> </w:t>
      </w:r>
      <w:r w:rsidRPr="000B0694">
        <w:t>verification</w:t>
      </w:r>
      <w:r w:rsidRPr="000B0694">
        <w:rPr>
          <w:spacing w:val="-2"/>
        </w:rPr>
        <w:t xml:space="preserve"> </w:t>
      </w:r>
      <w:r w:rsidRPr="000B0694">
        <w:t>that the authenticity of the origin and the integrity of the content of the invoice</w:t>
      </w:r>
      <w:r w:rsidRPr="000B0694">
        <w:rPr>
          <w:spacing w:val="40"/>
        </w:rPr>
        <w:t xml:space="preserve"> </w:t>
      </w:r>
      <w:r w:rsidRPr="000B0694">
        <w:t>are</w:t>
      </w:r>
      <w:r w:rsidRPr="000B0694">
        <w:rPr>
          <w:spacing w:val="-2"/>
        </w:rPr>
        <w:t xml:space="preserve"> </w:t>
      </w:r>
      <w:r w:rsidRPr="000B0694">
        <w:t>not</w:t>
      </w:r>
      <w:r w:rsidRPr="000B0694">
        <w:rPr>
          <w:spacing w:val="-1"/>
        </w:rPr>
        <w:t xml:space="preserve"> </w:t>
      </w:r>
      <w:r w:rsidRPr="000B0694">
        <w:t>guaranteed,</w:t>
      </w:r>
      <w:r w:rsidRPr="000B0694">
        <w:rPr>
          <w:spacing w:val="-1"/>
        </w:rPr>
        <w:t xml:space="preserve"> </w:t>
      </w:r>
      <w:r w:rsidRPr="000B0694">
        <w:t>the</w:t>
      </w:r>
      <w:r w:rsidRPr="000B0694">
        <w:rPr>
          <w:spacing w:val="-2"/>
        </w:rPr>
        <w:t xml:space="preserve"> </w:t>
      </w:r>
      <w:r w:rsidRPr="000B0694">
        <w:t>invoice</w:t>
      </w:r>
      <w:r w:rsidRPr="000B0694">
        <w:rPr>
          <w:spacing w:val="-2"/>
        </w:rPr>
        <w:t xml:space="preserve"> </w:t>
      </w:r>
      <w:r w:rsidRPr="000B0694">
        <w:t>recipient will inform Baerlocher</w:t>
      </w:r>
      <w:r w:rsidRPr="000B0694">
        <w:rPr>
          <w:spacing w:val="-1"/>
        </w:rPr>
        <w:t xml:space="preserve"> </w:t>
      </w:r>
      <w:r w:rsidRPr="000B0694">
        <w:t>to</w:t>
      </w:r>
      <w:r w:rsidRPr="000B0694">
        <w:rPr>
          <w:spacing w:val="-2"/>
        </w:rPr>
        <w:t xml:space="preserve"> </w:t>
      </w:r>
      <w:r w:rsidRPr="000B0694">
        <w:t>that</w:t>
      </w:r>
      <w:r w:rsidRPr="000B0694">
        <w:rPr>
          <w:spacing w:val="-1"/>
        </w:rPr>
        <w:t xml:space="preserve"> </w:t>
      </w:r>
      <w:r w:rsidRPr="000B0694">
        <w:t>effect without undue</w:t>
      </w:r>
      <w:r w:rsidRPr="000B0694">
        <w:rPr>
          <w:spacing w:val="-2"/>
        </w:rPr>
        <w:t xml:space="preserve"> </w:t>
      </w:r>
      <w:r w:rsidRPr="000B0694">
        <w:t>delay.</w:t>
      </w:r>
    </w:p>
    <w:p w14:paraId="6AB6D9B3" w14:textId="6886EFE2" w:rsidR="00A47026" w:rsidRPr="000B0694" w:rsidRDefault="0002644B" w:rsidP="005D4800">
      <w:pPr>
        <w:pStyle w:val="ListParagraph"/>
        <w:numPr>
          <w:ilvl w:val="1"/>
          <w:numId w:val="5"/>
        </w:numPr>
        <w:tabs>
          <w:tab w:val="left" w:pos="567"/>
        </w:tabs>
        <w:spacing w:line="276" w:lineRule="auto"/>
        <w:ind w:left="567" w:right="1" w:hanging="567"/>
      </w:pPr>
      <w:r w:rsidRPr="000B0694">
        <w:t>Accordingly,</w:t>
      </w:r>
      <w:r w:rsidRPr="000B0694">
        <w:rPr>
          <w:spacing w:val="-6"/>
        </w:rPr>
        <w:t xml:space="preserve"> </w:t>
      </w:r>
      <w:r w:rsidRPr="000B0694">
        <w:t>the</w:t>
      </w:r>
      <w:r w:rsidRPr="000B0694">
        <w:rPr>
          <w:spacing w:val="-5"/>
        </w:rPr>
        <w:t xml:space="preserve"> </w:t>
      </w:r>
      <w:r w:rsidRPr="000B0694">
        <w:t>customer</w:t>
      </w:r>
      <w:r w:rsidRPr="000B0694">
        <w:rPr>
          <w:spacing w:val="-2"/>
        </w:rPr>
        <w:t xml:space="preserve"> </w:t>
      </w:r>
      <w:r w:rsidRPr="000B0694">
        <w:t>will</w:t>
      </w:r>
      <w:r w:rsidRPr="000B0694">
        <w:rPr>
          <w:spacing w:val="-4"/>
        </w:rPr>
        <w:t xml:space="preserve"> </w:t>
      </w:r>
      <w:r w:rsidRPr="000B0694">
        <w:t>specify</w:t>
      </w:r>
      <w:r w:rsidRPr="000B0694">
        <w:rPr>
          <w:spacing w:val="-5"/>
        </w:rPr>
        <w:t xml:space="preserve"> </w:t>
      </w:r>
      <w:r w:rsidRPr="000B0694">
        <w:t>to</w:t>
      </w:r>
      <w:r w:rsidRPr="000B0694">
        <w:rPr>
          <w:spacing w:val="-5"/>
        </w:rPr>
        <w:t xml:space="preserve"> </w:t>
      </w:r>
      <w:r w:rsidRPr="000B0694">
        <w:t>Baerlocher</w:t>
      </w:r>
      <w:r w:rsidRPr="000B0694">
        <w:rPr>
          <w:spacing w:val="-4"/>
        </w:rPr>
        <w:t xml:space="preserve"> </w:t>
      </w:r>
      <w:r w:rsidRPr="000B0694">
        <w:t>by</w:t>
      </w:r>
      <w:r w:rsidRPr="000B0694">
        <w:rPr>
          <w:spacing w:val="-5"/>
        </w:rPr>
        <w:t xml:space="preserve"> </w:t>
      </w:r>
      <w:r w:rsidRPr="000B0694">
        <w:t>electronic</w:t>
      </w:r>
      <w:r w:rsidRPr="000B0694">
        <w:rPr>
          <w:spacing w:val="-3"/>
        </w:rPr>
        <w:t xml:space="preserve"> </w:t>
      </w:r>
      <w:r w:rsidRPr="000B0694">
        <w:t>message</w:t>
      </w:r>
      <w:r w:rsidRPr="000B0694">
        <w:rPr>
          <w:spacing w:val="-7"/>
        </w:rPr>
        <w:t xml:space="preserve"> </w:t>
      </w:r>
      <w:r w:rsidRPr="000B0694">
        <w:t>those</w:t>
      </w:r>
      <w:r w:rsidRPr="000B0694">
        <w:rPr>
          <w:spacing w:val="-4"/>
        </w:rPr>
        <w:t xml:space="preserve"> </w:t>
      </w:r>
      <w:r w:rsidRPr="000B0694">
        <w:t>details</w:t>
      </w:r>
      <w:r w:rsidRPr="000B0694">
        <w:rPr>
          <w:spacing w:val="-3"/>
        </w:rPr>
        <w:t xml:space="preserve"> </w:t>
      </w:r>
      <w:r w:rsidRPr="000B0694">
        <w:t>which</w:t>
      </w:r>
      <w:r w:rsidRPr="000B0694">
        <w:rPr>
          <w:spacing w:val="-5"/>
        </w:rPr>
        <w:t xml:space="preserve"> </w:t>
      </w:r>
      <w:r w:rsidRPr="000B0694">
        <w:t>led</w:t>
      </w:r>
      <w:r w:rsidRPr="000B0694">
        <w:rPr>
          <w:spacing w:val="-5"/>
        </w:rPr>
        <w:t xml:space="preserve"> </w:t>
      </w:r>
      <w:r w:rsidRPr="000B0694">
        <w:t>to</w:t>
      </w:r>
      <w:r w:rsidRPr="000B0694">
        <w:rPr>
          <w:spacing w:val="-5"/>
        </w:rPr>
        <w:t xml:space="preserve"> </w:t>
      </w:r>
      <w:r w:rsidRPr="000B0694">
        <w:t>a</w:t>
      </w:r>
      <w:r w:rsidRPr="000B0694">
        <w:rPr>
          <w:spacing w:val="-3"/>
        </w:rPr>
        <w:t xml:space="preserve"> </w:t>
      </w:r>
      <w:r w:rsidRPr="000B0694">
        <w:t>negative</w:t>
      </w:r>
      <w:r w:rsidRPr="000B0694">
        <w:rPr>
          <w:spacing w:val="-5"/>
        </w:rPr>
        <w:t xml:space="preserve"> </w:t>
      </w:r>
      <w:r w:rsidRPr="000B0694">
        <w:t>result</w:t>
      </w:r>
      <w:r w:rsidRPr="000B0694">
        <w:rPr>
          <w:spacing w:val="-4"/>
        </w:rPr>
        <w:t xml:space="preserve"> </w:t>
      </w:r>
      <w:r w:rsidRPr="000B0694">
        <w:t>of</w:t>
      </w:r>
      <w:r w:rsidRPr="000B0694">
        <w:rPr>
          <w:spacing w:val="-4"/>
        </w:rPr>
        <w:t xml:space="preserve"> </w:t>
      </w:r>
      <w:r w:rsidRPr="000B0694">
        <w:t>the</w:t>
      </w:r>
      <w:r w:rsidRPr="000B0694">
        <w:rPr>
          <w:spacing w:val="40"/>
        </w:rPr>
        <w:t xml:space="preserve"> </w:t>
      </w:r>
      <w:r w:rsidRPr="000B0694">
        <w:t>verification. The same approach is to be chosen if the invoice is incorrect as regards to the content. The correction of an</w:t>
      </w:r>
      <w:r w:rsidRPr="000B0694">
        <w:rPr>
          <w:spacing w:val="40"/>
        </w:rPr>
        <w:t xml:space="preserve"> </w:t>
      </w:r>
      <w:r w:rsidRPr="000B0694">
        <w:t>invoice by</w:t>
      </w:r>
      <w:r w:rsidRPr="000B0694">
        <w:rPr>
          <w:spacing w:val="-1"/>
        </w:rPr>
        <w:t xml:space="preserve"> </w:t>
      </w:r>
      <w:r w:rsidRPr="000B0694">
        <w:t>Baerlocher is carried out by</w:t>
      </w:r>
      <w:r w:rsidRPr="000B0694">
        <w:rPr>
          <w:spacing w:val="-1"/>
        </w:rPr>
        <w:t xml:space="preserve"> </w:t>
      </w:r>
      <w:r w:rsidRPr="000B0694">
        <w:t>electronic</w:t>
      </w:r>
      <w:r w:rsidRPr="000B0694">
        <w:rPr>
          <w:spacing w:val="-1"/>
        </w:rPr>
        <w:t xml:space="preserve"> </w:t>
      </w:r>
      <w:r w:rsidRPr="000B0694">
        <w:t>means</w:t>
      </w:r>
      <w:r w:rsidRPr="000B0694">
        <w:rPr>
          <w:spacing w:val="-1"/>
        </w:rPr>
        <w:t xml:space="preserve"> </w:t>
      </w:r>
      <w:r w:rsidRPr="000B0694">
        <w:t>in accordance</w:t>
      </w:r>
      <w:r w:rsidRPr="000B0694">
        <w:rPr>
          <w:spacing w:val="-1"/>
        </w:rPr>
        <w:t xml:space="preserve"> </w:t>
      </w:r>
      <w:r w:rsidRPr="000B0694">
        <w:t>with</w:t>
      </w:r>
      <w:r w:rsidRPr="000B0694">
        <w:rPr>
          <w:spacing w:val="-1"/>
        </w:rPr>
        <w:t xml:space="preserve"> </w:t>
      </w:r>
      <w:r w:rsidRPr="000B0694">
        <w:t>these</w:t>
      </w:r>
      <w:r w:rsidRPr="000B0694">
        <w:rPr>
          <w:spacing w:val="-1"/>
        </w:rPr>
        <w:t xml:space="preserve"> </w:t>
      </w:r>
      <w:r w:rsidRPr="000B0694">
        <w:t>terms. The</w:t>
      </w:r>
      <w:r w:rsidRPr="000B0694">
        <w:rPr>
          <w:spacing w:val="-1"/>
        </w:rPr>
        <w:t xml:space="preserve"> </w:t>
      </w:r>
      <w:r w:rsidRPr="000B0694">
        <w:t>costs</w:t>
      </w:r>
      <w:r w:rsidRPr="000B0694">
        <w:rPr>
          <w:spacing w:val="-1"/>
        </w:rPr>
        <w:t xml:space="preserve"> </w:t>
      </w:r>
      <w:r w:rsidRPr="000B0694">
        <w:t>of</w:t>
      </w:r>
      <w:r w:rsidRPr="000B0694">
        <w:rPr>
          <w:spacing w:val="-2"/>
        </w:rPr>
        <w:t xml:space="preserve"> </w:t>
      </w:r>
      <w:r w:rsidRPr="000B0694">
        <w:t>the</w:t>
      </w:r>
      <w:r w:rsidRPr="000B0694">
        <w:rPr>
          <w:spacing w:val="-1"/>
        </w:rPr>
        <w:t xml:space="preserve"> </w:t>
      </w:r>
      <w:r w:rsidRPr="000B0694">
        <w:t>correction</w:t>
      </w:r>
      <w:r w:rsidRPr="000B0694">
        <w:rPr>
          <w:spacing w:val="-1"/>
        </w:rPr>
        <w:t xml:space="preserve"> </w:t>
      </w:r>
      <w:r w:rsidRPr="000B0694">
        <w:t>of the</w:t>
      </w:r>
      <w:r w:rsidRPr="000B0694">
        <w:rPr>
          <w:spacing w:val="40"/>
        </w:rPr>
        <w:t xml:space="preserve"> </w:t>
      </w:r>
      <w:r w:rsidRPr="000B0694">
        <w:t>invoice are at the</w:t>
      </w:r>
      <w:r w:rsidRPr="000B0694">
        <w:rPr>
          <w:spacing w:val="-1"/>
        </w:rPr>
        <w:t xml:space="preserve"> </w:t>
      </w:r>
      <w:r w:rsidRPr="000B0694">
        <w:t>customers</w:t>
      </w:r>
      <w:r w:rsidRPr="000B0694">
        <w:rPr>
          <w:spacing w:val="-1"/>
        </w:rPr>
        <w:t xml:space="preserve"> </w:t>
      </w:r>
      <w:r w:rsidRPr="000B0694">
        <w:t>expense</w:t>
      </w:r>
      <w:r w:rsidRPr="000B0694">
        <w:rPr>
          <w:spacing w:val="-1"/>
        </w:rPr>
        <w:t xml:space="preserve"> </w:t>
      </w:r>
      <w:r w:rsidRPr="000B0694">
        <w:t>provided</w:t>
      </w:r>
      <w:r w:rsidRPr="000B0694">
        <w:rPr>
          <w:spacing w:val="-1"/>
        </w:rPr>
        <w:t xml:space="preserve"> </w:t>
      </w:r>
      <w:r w:rsidRPr="000B0694">
        <w:t>that the</w:t>
      </w:r>
      <w:r w:rsidRPr="000B0694">
        <w:rPr>
          <w:spacing w:val="-1"/>
        </w:rPr>
        <w:t xml:space="preserve"> </w:t>
      </w:r>
      <w:r w:rsidRPr="000B0694">
        <w:t>incorrectness of the invoice</w:t>
      </w:r>
      <w:r w:rsidRPr="000B0694">
        <w:rPr>
          <w:spacing w:val="-1"/>
        </w:rPr>
        <w:t xml:space="preserve"> </w:t>
      </w:r>
      <w:r w:rsidRPr="000B0694">
        <w:t>is imputable</w:t>
      </w:r>
      <w:r w:rsidRPr="000B0694">
        <w:rPr>
          <w:spacing w:val="-1"/>
        </w:rPr>
        <w:t xml:space="preserve"> </w:t>
      </w:r>
      <w:r w:rsidRPr="000B0694">
        <w:t>to</w:t>
      </w:r>
      <w:r w:rsidRPr="000B0694">
        <w:rPr>
          <w:spacing w:val="-1"/>
        </w:rPr>
        <w:t xml:space="preserve"> </w:t>
      </w:r>
      <w:r w:rsidRPr="000B0694">
        <w:t>him.</w:t>
      </w:r>
    </w:p>
    <w:p w14:paraId="45A7BC4A" w14:textId="77777777" w:rsidR="00A87265" w:rsidRPr="000B0694" w:rsidRDefault="00A87265" w:rsidP="008E773E">
      <w:pPr>
        <w:pStyle w:val="Heading1"/>
        <w:tabs>
          <w:tab w:val="left" w:pos="567"/>
        </w:tabs>
        <w:spacing w:before="1" w:line="276" w:lineRule="auto"/>
        <w:ind w:left="567" w:firstLine="0"/>
        <w:rPr>
          <w:sz w:val="14"/>
          <w:szCs w:val="14"/>
        </w:rPr>
      </w:pPr>
    </w:p>
    <w:p w14:paraId="60C2B9DF" w14:textId="306A89D0" w:rsidR="00A47026" w:rsidRPr="000B0694" w:rsidRDefault="0002644B" w:rsidP="00020D5B">
      <w:pPr>
        <w:pStyle w:val="Heading1"/>
        <w:numPr>
          <w:ilvl w:val="0"/>
          <w:numId w:val="5"/>
        </w:numPr>
        <w:tabs>
          <w:tab w:val="left" w:pos="567"/>
        </w:tabs>
        <w:spacing w:after="240" w:line="276" w:lineRule="auto"/>
        <w:ind w:left="567" w:hanging="556"/>
        <w:rPr>
          <w:sz w:val="22"/>
          <w:szCs w:val="22"/>
        </w:rPr>
      </w:pPr>
      <w:r w:rsidRPr="000B0694">
        <w:rPr>
          <w:spacing w:val="-2"/>
          <w:sz w:val="22"/>
          <w:szCs w:val="22"/>
        </w:rPr>
        <w:t>Quality</w:t>
      </w:r>
    </w:p>
    <w:p w14:paraId="6D86839F" w14:textId="77777777" w:rsidR="00A47026" w:rsidRPr="000B0694" w:rsidRDefault="0002644B" w:rsidP="00020D5B">
      <w:pPr>
        <w:pStyle w:val="ListParagraph"/>
        <w:numPr>
          <w:ilvl w:val="1"/>
          <w:numId w:val="5"/>
        </w:numPr>
        <w:tabs>
          <w:tab w:val="left" w:pos="567"/>
        </w:tabs>
        <w:spacing w:line="276" w:lineRule="auto"/>
        <w:ind w:left="567" w:right="8" w:hanging="567"/>
      </w:pPr>
      <w:r w:rsidRPr="000B0694">
        <w:t>The target quality of the goods to be delivered at the</w:t>
      </w:r>
      <w:r w:rsidRPr="000B0694">
        <w:rPr>
          <w:spacing w:val="-1"/>
        </w:rPr>
        <w:t xml:space="preserve"> </w:t>
      </w:r>
      <w:r w:rsidRPr="000B0694">
        <w:t>time when the</w:t>
      </w:r>
      <w:r w:rsidRPr="000B0694">
        <w:rPr>
          <w:spacing w:val="-1"/>
        </w:rPr>
        <w:t xml:space="preserve"> </w:t>
      </w:r>
      <w:r w:rsidRPr="000B0694">
        <w:t>risk passes to the customer is determined exclusively</w:t>
      </w:r>
      <w:r w:rsidRPr="000B0694">
        <w:rPr>
          <w:spacing w:val="40"/>
        </w:rPr>
        <w:t xml:space="preserve"> </w:t>
      </w:r>
      <w:r w:rsidRPr="000B0694">
        <w:t>on</w:t>
      </w:r>
      <w:r w:rsidRPr="000B0694">
        <w:rPr>
          <w:spacing w:val="-7"/>
        </w:rPr>
        <w:t xml:space="preserve"> </w:t>
      </w:r>
      <w:r w:rsidRPr="000B0694">
        <w:t>the</w:t>
      </w:r>
      <w:r w:rsidRPr="000B0694">
        <w:rPr>
          <w:spacing w:val="-6"/>
        </w:rPr>
        <w:t xml:space="preserve"> </w:t>
      </w:r>
      <w:r w:rsidRPr="000B0694">
        <w:t>basis</w:t>
      </w:r>
      <w:r w:rsidRPr="000B0694">
        <w:rPr>
          <w:spacing w:val="-6"/>
        </w:rPr>
        <w:t xml:space="preserve"> </w:t>
      </w:r>
      <w:r w:rsidRPr="000B0694">
        <w:t>of</w:t>
      </w:r>
      <w:r w:rsidRPr="000B0694">
        <w:rPr>
          <w:spacing w:val="-6"/>
        </w:rPr>
        <w:t xml:space="preserve"> </w:t>
      </w:r>
      <w:r w:rsidRPr="000B0694">
        <w:t>the</w:t>
      </w:r>
      <w:r w:rsidRPr="000B0694">
        <w:rPr>
          <w:spacing w:val="-7"/>
        </w:rPr>
        <w:t xml:space="preserve"> </w:t>
      </w:r>
      <w:r w:rsidRPr="000B0694">
        <w:t>specific</w:t>
      </w:r>
      <w:r w:rsidRPr="000B0694">
        <w:rPr>
          <w:spacing w:val="-6"/>
        </w:rPr>
        <w:t xml:space="preserve"> </w:t>
      </w:r>
      <w:r w:rsidRPr="000B0694">
        <w:t>arrangements</w:t>
      </w:r>
      <w:r w:rsidRPr="000B0694">
        <w:rPr>
          <w:spacing w:val="-6"/>
        </w:rPr>
        <w:t xml:space="preserve"> </w:t>
      </w:r>
      <w:r w:rsidRPr="000B0694">
        <w:t>between</w:t>
      </w:r>
      <w:r w:rsidRPr="000B0694">
        <w:rPr>
          <w:spacing w:val="-6"/>
        </w:rPr>
        <w:t xml:space="preserve"> </w:t>
      </w:r>
      <w:r w:rsidRPr="000B0694">
        <w:t>the</w:t>
      </w:r>
      <w:r w:rsidRPr="000B0694">
        <w:rPr>
          <w:spacing w:val="-7"/>
        </w:rPr>
        <w:t xml:space="preserve"> </w:t>
      </w:r>
      <w:r w:rsidRPr="000B0694">
        <w:t>parties</w:t>
      </w:r>
      <w:r w:rsidRPr="000B0694">
        <w:rPr>
          <w:spacing w:val="-6"/>
        </w:rPr>
        <w:t xml:space="preserve"> </w:t>
      </w:r>
      <w:r w:rsidRPr="000B0694">
        <w:t>regarding</w:t>
      </w:r>
      <w:r w:rsidRPr="000B0694">
        <w:rPr>
          <w:spacing w:val="-6"/>
        </w:rPr>
        <w:t xml:space="preserve"> </w:t>
      </w:r>
      <w:r w:rsidRPr="000B0694">
        <w:t>the</w:t>
      </w:r>
      <w:r w:rsidRPr="000B0694">
        <w:rPr>
          <w:spacing w:val="-7"/>
        </w:rPr>
        <w:t xml:space="preserve"> </w:t>
      </w:r>
      <w:r w:rsidRPr="000B0694">
        <w:t>quality,</w:t>
      </w:r>
      <w:r w:rsidRPr="000B0694">
        <w:rPr>
          <w:spacing w:val="-6"/>
        </w:rPr>
        <w:t xml:space="preserve"> </w:t>
      </w:r>
      <w:r w:rsidRPr="000B0694">
        <w:t>characteristics</w:t>
      </w:r>
      <w:r w:rsidRPr="000B0694">
        <w:rPr>
          <w:spacing w:val="-6"/>
        </w:rPr>
        <w:t xml:space="preserve"> </w:t>
      </w:r>
      <w:r w:rsidRPr="000B0694">
        <w:t>and</w:t>
      </w:r>
      <w:r w:rsidRPr="000B0694">
        <w:rPr>
          <w:spacing w:val="-6"/>
        </w:rPr>
        <w:t xml:space="preserve"> </w:t>
      </w:r>
      <w:r w:rsidRPr="000B0694">
        <w:t>performance</w:t>
      </w:r>
      <w:r w:rsidRPr="000B0694">
        <w:rPr>
          <w:spacing w:val="-7"/>
        </w:rPr>
        <w:t xml:space="preserve"> </w:t>
      </w:r>
      <w:r w:rsidRPr="000B0694">
        <w:t>features</w:t>
      </w:r>
      <w:r w:rsidRPr="000B0694">
        <w:rPr>
          <w:spacing w:val="40"/>
        </w:rPr>
        <w:t xml:space="preserve"> </w:t>
      </w:r>
      <w:r w:rsidRPr="000B0694">
        <w:t>of</w:t>
      </w:r>
      <w:r w:rsidRPr="000B0694">
        <w:rPr>
          <w:spacing w:val="-2"/>
        </w:rPr>
        <w:t xml:space="preserve"> </w:t>
      </w:r>
      <w:r w:rsidRPr="000B0694">
        <w:t>the</w:t>
      </w:r>
      <w:r w:rsidRPr="000B0694">
        <w:rPr>
          <w:spacing w:val="-3"/>
        </w:rPr>
        <w:t xml:space="preserve"> </w:t>
      </w:r>
      <w:r w:rsidRPr="000B0694">
        <w:t>goods</w:t>
      </w:r>
      <w:r w:rsidRPr="000B0694">
        <w:rPr>
          <w:spacing w:val="-3"/>
        </w:rPr>
        <w:t xml:space="preserve"> </w:t>
      </w:r>
      <w:r w:rsidRPr="000B0694">
        <w:t>to</w:t>
      </w:r>
      <w:r w:rsidRPr="000B0694">
        <w:rPr>
          <w:spacing w:val="-3"/>
        </w:rPr>
        <w:t xml:space="preserve"> </w:t>
      </w:r>
      <w:r w:rsidRPr="000B0694">
        <w:t>be</w:t>
      </w:r>
      <w:r w:rsidRPr="000B0694">
        <w:rPr>
          <w:spacing w:val="-3"/>
        </w:rPr>
        <w:t xml:space="preserve"> </w:t>
      </w:r>
      <w:r w:rsidRPr="000B0694">
        <w:t>delivered.</w:t>
      </w:r>
      <w:r w:rsidRPr="000B0694">
        <w:rPr>
          <w:spacing w:val="-2"/>
        </w:rPr>
        <w:t xml:space="preserve"> </w:t>
      </w:r>
      <w:r w:rsidRPr="000B0694">
        <w:t>The</w:t>
      </w:r>
      <w:r w:rsidRPr="000B0694">
        <w:rPr>
          <w:spacing w:val="-3"/>
        </w:rPr>
        <w:t xml:space="preserve"> </w:t>
      </w:r>
      <w:r w:rsidRPr="000B0694">
        <w:t>parties</w:t>
      </w:r>
      <w:r w:rsidRPr="000B0694">
        <w:rPr>
          <w:spacing w:val="-3"/>
        </w:rPr>
        <w:t xml:space="preserve"> </w:t>
      </w:r>
      <w:r w:rsidRPr="000B0694">
        <w:t>undertake</w:t>
      </w:r>
      <w:r w:rsidRPr="000B0694">
        <w:rPr>
          <w:spacing w:val="-5"/>
        </w:rPr>
        <w:t xml:space="preserve"> </w:t>
      </w:r>
      <w:r w:rsidRPr="000B0694">
        <w:t>to</w:t>
      </w:r>
      <w:r w:rsidRPr="000B0694">
        <w:rPr>
          <w:spacing w:val="-3"/>
        </w:rPr>
        <w:t xml:space="preserve"> </w:t>
      </w:r>
      <w:r w:rsidRPr="000B0694">
        <w:t>fix</w:t>
      </w:r>
      <w:r w:rsidRPr="000B0694">
        <w:rPr>
          <w:spacing w:val="-3"/>
        </w:rPr>
        <w:t xml:space="preserve"> </w:t>
      </w:r>
      <w:r w:rsidRPr="000B0694">
        <w:t>the</w:t>
      </w:r>
      <w:r w:rsidRPr="000B0694">
        <w:rPr>
          <w:spacing w:val="-3"/>
        </w:rPr>
        <w:t xml:space="preserve"> </w:t>
      </w:r>
      <w:r w:rsidRPr="000B0694">
        <w:t>appropriate</w:t>
      </w:r>
      <w:r w:rsidRPr="000B0694">
        <w:rPr>
          <w:spacing w:val="-3"/>
        </w:rPr>
        <w:t xml:space="preserve"> </w:t>
      </w:r>
      <w:r w:rsidRPr="000B0694">
        <w:t>specifications</w:t>
      </w:r>
      <w:r w:rsidRPr="000B0694">
        <w:rPr>
          <w:spacing w:val="-3"/>
        </w:rPr>
        <w:t xml:space="preserve"> </w:t>
      </w:r>
      <w:r w:rsidRPr="000B0694">
        <w:t>in</w:t>
      </w:r>
      <w:r w:rsidRPr="000B0694">
        <w:rPr>
          <w:spacing w:val="-1"/>
        </w:rPr>
        <w:t xml:space="preserve"> </w:t>
      </w:r>
      <w:r w:rsidRPr="000B0694">
        <w:t>writing</w:t>
      </w:r>
      <w:r w:rsidRPr="000B0694">
        <w:rPr>
          <w:spacing w:val="-3"/>
        </w:rPr>
        <w:t xml:space="preserve"> </w:t>
      </w:r>
      <w:r w:rsidRPr="000B0694">
        <w:t>or</w:t>
      </w:r>
      <w:r w:rsidRPr="000B0694">
        <w:rPr>
          <w:spacing w:val="-2"/>
        </w:rPr>
        <w:t xml:space="preserve"> </w:t>
      </w:r>
      <w:r w:rsidRPr="000B0694">
        <w:t>in</w:t>
      </w:r>
      <w:r w:rsidRPr="000B0694">
        <w:rPr>
          <w:spacing w:val="-3"/>
        </w:rPr>
        <w:t xml:space="preserve"> </w:t>
      </w:r>
      <w:r w:rsidRPr="000B0694">
        <w:t>text</w:t>
      </w:r>
      <w:r w:rsidRPr="000B0694">
        <w:rPr>
          <w:spacing w:val="-4"/>
        </w:rPr>
        <w:t xml:space="preserve"> </w:t>
      </w:r>
      <w:r w:rsidRPr="000B0694">
        <w:t>form</w:t>
      </w:r>
      <w:r w:rsidRPr="000B0694">
        <w:rPr>
          <w:spacing w:val="-2"/>
        </w:rPr>
        <w:t xml:space="preserve"> </w:t>
      </w:r>
      <w:r w:rsidRPr="000B0694">
        <w:t>(e.g.</w:t>
      </w:r>
      <w:r w:rsidRPr="000B0694">
        <w:rPr>
          <w:spacing w:val="-2"/>
        </w:rPr>
        <w:t xml:space="preserve"> </w:t>
      </w:r>
      <w:r w:rsidRPr="000B0694">
        <w:t>email).</w:t>
      </w:r>
    </w:p>
    <w:p w14:paraId="334166B0" w14:textId="77777777" w:rsidR="00A47026" w:rsidRPr="000B0694" w:rsidRDefault="0002644B" w:rsidP="00020D5B">
      <w:pPr>
        <w:pStyle w:val="ListParagraph"/>
        <w:numPr>
          <w:ilvl w:val="1"/>
          <w:numId w:val="5"/>
        </w:numPr>
        <w:tabs>
          <w:tab w:val="left" w:pos="567"/>
        </w:tabs>
        <w:spacing w:line="276" w:lineRule="auto"/>
        <w:ind w:left="567" w:right="9" w:hanging="567"/>
      </w:pPr>
      <w:r w:rsidRPr="000B0694">
        <w:t>Any</w:t>
      </w:r>
      <w:r w:rsidRPr="000B0694">
        <w:rPr>
          <w:spacing w:val="-7"/>
        </w:rPr>
        <w:t xml:space="preserve"> </w:t>
      </w:r>
      <w:r w:rsidRPr="000B0694">
        <w:t>quality</w:t>
      </w:r>
      <w:r w:rsidRPr="000B0694">
        <w:rPr>
          <w:spacing w:val="-6"/>
        </w:rPr>
        <w:t xml:space="preserve"> </w:t>
      </w:r>
      <w:r w:rsidRPr="000B0694">
        <w:t>guarantees</w:t>
      </w:r>
      <w:r w:rsidRPr="000B0694">
        <w:rPr>
          <w:spacing w:val="-6"/>
        </w:rPr>
        <w:t xml:space="preserve"> </w:t>
      </w:r>
      <w:r w:rsidRPr="000B0694">
        <w:t>or</w:t>
      </w:r>
      <w:r w:rsidRPr="000B0694">
        <w:rPr>
          <w:spacing w:val="-6"/>
        </w:rPr>
        <w:t xml:space="preserve"> </w:t>
      </w:r>
      <w:r w:rsidRPr="000B0694">
        <w:t>product</w:t>
      </w:r>
      <w:r w:rsidRPr="000B0694">
        <w:rPr>
          <w:spacing w:val="-7"/>
        </w:rPr>
        <w:t xml:space="preserve"> </w:t>
      </w:r>
      <w:r w:rsidRPr="000B0694">
        <w:t>specifications</w:t>
      </w:r>
      <w:r w:rsidRPr="000B0694">
        <w:rPr>
          <w:spacing w:val="-6"/>
        </w:rPr>
        <w:t xml:space="preserve"> </w:t>
      </w:r>
      <w:r w:rsidRPr="000B0694">
        <w:t>need</w:t>
      </w:r>
      <w:r w:rsidRPr="000B0694">
        <w:rPr>
          <w:spacing w:val="-6"/>
        </w:rPr>
        <w:t xml:space="preserve"> </w:t>
      </w:r>
      <w:r w:rsidRPr="000B0694">
        <w:t>to</w:t>
      </w:r>
      <w:r w:rsidRPr="000B0694">
        <w:rPr>
          <w:spacing w:val="-6"/>
        </w:rPr>
        <w:t xml:space="preserve"> </w:t>
      </w:r>
      <w:r w:rsidRPr="000B0694">
        <w:t>be</w:t>
      </w:r>
      <w:r w:rsidRPr="000B0694">
        <w:rPr>
          <w:spacing w:val="-7"/>
        </w:rPr>
        <w:t xml:space="preserve"> </w:t>
      </w:r>
      <w:r w:rsidRPr="000B0694">
        <w:t>explicitly</w:t>
      </w:r>
      <w:r w:rsidRPr="000B0694">
        <w:rPr>
          <w:spacing w:val="-6"/>
        </w:rPr>
        <w:t xml:space="preserve"> </w:t>
      </w:r>
      <w:r w:rsidRPr="000B0694">
        <w:t>agreed</w:t>
      </w:r>
      <w:r w:rsidRPr="000B0694">
        <w:rPr>
          <w:spacing w:val="-6"/>
        </w:rPr>
        <w:t xml:space="preserve"> </w:t>
      </w:r>
      <w:r w:rsidRPr="000B0694">
        <w:t>in</w:t>
      </w:r>
      <w:r w:rsidRPr="000B0694">
        <w:rPr>
          <w:spacing w:val="-5"/>
        </w:rPr>
        <w:t xml:space="preserve"> </w:t>
      </w:r>
      <w:r w:rsidRPr="000B0694">
        <w:t>writing</w:t>
      </w:r>
      <w:r w:rsidRPr="000B0694">
        <w:rPr>
          <w:spacing w:val="-6"/>
        </w:rPr>
        <w:t xml:space="preserve"> </w:t>
      </w:r>
      <w:r w:rsidRPr="000B0694">
        <w:t>or</w:t>
      </w:r>
      <w:r w:rsidRPr="000B0694">
        <w:rPr>
          <w:spacing w:val="-6"/>
        </w:rPr>
        <w:t xml:space="preserve"> </w:t>
      </w:r>
      <w:r w:rsidRPr="000B0694">
        <w:t>in</w:t>
      </w:r>
      <w:r w:rsidRPr="000B0694">
        <w:rPr>
          <w:spacing w:val="-5"/>
        </w:rPr>
        <w:t xml:space="preserve"> </w:t>
      </w:r>
      <w:r w:rsidRPr="000B0694">
        <w:t>text</w:t>
      </w:r>
      <w:r w:rsidRPr="000B0694">
        <w:rPr>
          <w:spacing w:val="-6"/>
        </w:rPr>
        <w:t xml:space="preserve"> </w:t>
      </w:r>
      <w:r w:rsidRPr="000B0694">
        <w:t>form</w:t>
      </w:r>
      <w:r w:rsidRPr="000B0694">
        <w:rPr>
          <w:spacing w:val="-7"/>
        </w:rPr>
        <w:t xml:space="preserve"> </w:t>
      </w:r>
      <w:r w:rsidRPr="000B0694">
        <w:t>(e.g.</w:t>
      </w:r>
      <w:r w:rsidRPr="000B0694">
        <w:rPr>
          <w:spacing w:val="-5"/>
        </w:rPr>
        <w:t xml:space="preserve"> </w:t>
      </w:r>
      <w:r w:rsidRPr="000B0694">
        <w:t>email).</w:t>
      </w:r>
      <w:r w:rsidRPr="000B0694">
        <w:rPr>
          <w:spacing w:val="-6"/>
        </w:rPr>
        <w:t xml:space="preserve"> </w:t>
      </w:r>
      <w:r w:rsidRPr="000B0694">
        <w:t>In</w:t>
      </w:r>
      <w:r w:rsidRPr="000B0694">
        <w:rPr>
          <w:spacing w:val="-7"/>
        </w:rPr>
        <w:t xml:space="preserve"> </w:t>
      </w:r>
      <w:r w:rsidRPr="000B0694">
        <w:t>particular</w:t>
      </w:r>
      <w:r w:rsidRPr="000B0694">
        <w:rPr>
          <w:spacing w:val="40"/>
        </w:rPr>
        <w:t xml:space="preserve"> </w:t>
      </w:r>
      <w:r w:rsidRPr="000B0694">
        <w:t>information</w:t>
      </w:r>
      <w:r w:rsidRPr="000B0694">
        <w:rPr>
          <w:spacing w:val="-1"/>
        </w:rPr>
        <w:t xml:space="preserve"> </w:t>
      </w:r>
      <w:r w:rsidRPr="000B0694">
        <w:t>contained</w:t>
      </w:r>
      <w:r w:rsidRPr="000B0694">
        <w:rPr>
          <w:spacing w:val="-1"/>
        </w:rPr>
        <w:t xml:space="preserve"> </w:t>
      </w:r>
      <w:r w:rsidRPr="000B0694">
        <w:t>in</w:t>
      </w:r>
      <w:r w:rsidRPr="000B0694">
        <w:rPr>
          <w:spacing w:val="-3"/>
        </w:rPr>
        <w:t xml:space="preserve"> </w:t>
      </w:r>
      <w:r w:rsidRPr="000B0694">
        <w:t>catalogues,</w:t>
      </w:r>
      <w:r w:rsidRPr="000B0694">
        <w:rPr>
          <w:spacing w:val="-2"/>
        </w:rPr>
        <w:t xml:space="preserve"> </w:t>
      </w:r>
      <w:r w:rsidRPr="000B0694">
        <w:t>price</w:t>
      </w:r>
      <w:r w:rsidRPr="000B0694">
        <w:rPr>
          <w:spacing w:val="-3"/>
        </w:rPr>
        <w:t xml:space="preserve"> </w:t>
      </w:r>
      <w:r w:rsidRPr="000B0694">
        <w:t>lists and</w:t>
      </w:r>
      <w:r w:rsidRPr="000B0694">
        <w:rPr>
          <w:spacing w:val="-1"/>
        </w:rPr>
        <w:t xml:space="preserve"> </w:t>
      </w:r>
      <w:r w:rsidRPr="000B0694">
        <w:t>other</w:t>
      </w:r>
      <w:r w:rsidRPr="000B0694">
        <w:rPr>
          <w:spacing w:val="-2"/>
        </w:rPr>
        <w:t xml:space="preserve"> </w:t>
      </w:r>
      <w:r w:rsidRPr="000B0694">
        <w:t>information</w:t>
      </w:r>
      <w:r w:rsidRPr="000B0694">
        <w:rPr>
          <w:spacing w:val="-3"/>
        </w:rPr>
        <w:t xml:space="preserve"> </w:t>
      </w:r>
      <w:r w:rsidRPr="000B0694">
        <w:t>material</w:t>
      </w:r>
      <w:r w:rsidRPr="000B0694">
        <w:rPr>
          <w:spacing w:val="-1"/>
        </w:rPr>
        <w:t xml:space="preserve"> </w:t>
      </w:r>
      <w:r w:rsidRPr="000B0694">
        <w:t>provided</w:t>
      </w:r>
      <w:r w:rsidRPr="000B0694">
        <w:rPr>
          <w:spacing w:val="-1"/>
        </w:rPr>
        <w:t xml:space="preserve"> </w:t>
      </w:r>
      <w:r w:rsidRPr="000B0694">
        <w:t>to</w:t>
      </w:r>
      <w:r w:rsidRPr="000B0694">
        <w:rPr>
          <w:spacing w:val="-1"/>
        </w:rPr>
        <w:t xml:space="preserve"> </w:t>
      </w:r>
      <w:r w:rsidRPr="000B0694">
        <w:t>the</w:t>
      </w:r>
      <w:r w:rsidRPr="000B0694">
        <w:rPr>
          <w:spacing w:val="-1"/>
        </w:rPr>
        <w:t xml:space="preserve"> </w:t>
      </w:r>
      <w:r w:rsidRPr="000B0694">
        <w:t>customer by Baerlocher</w:t>
      </w:r>
      <w:r w:rsidRPr="000B0694">
        <w:rPr>
          <w:spacing w:val="-2"/>
        </w:rPr>
        <w:t xml:space="preserve"> </w:t>
      </w:r>
      <w:r w:rsidRPr="000B0694">
        <w:t>must</w:t>
      </w:r>
      <w:r w:rsidRPr="000B0694">
        <w:rPr>
          <w:spacing w:val="40"/>
        </w:rPr>
        <w:t xml:space="preserve"> </w:t>
      </w:r>
      <w:r w:rsidRPr="000B0694">
        <w:t>by no</w:t>
      </w:r>
      <w:r w:rsidRPr="000B0694">
        <w:rPr>
          <w:spacing w:val="-3"/>
        </w:rPr>
        <w:t xml:space="preserve"> </w:t>
      </w:r>
      <w:r w:rsidRPr="000B0694">
        <w:t>means</w:t>
      </w:r>
      <w:r w:rsidRPr="000B0694">
        <w:rPr>
          <w:spacing w:val="-1"/>
        </w:rPr>
        <w:t xml:space="preserve"> </w:t>
      </w:r>
      <w:r w:rsidRPr="000B0694">
        <w:t>deemed to constitute a</w:t>
      </w:r>
      <w:r w:rsidRPr="000B0694">
        <w:rPr>
          <w:spacing w:val="-1"/>
        </w:rPr>
        <w:t xml:space="preserve"> </w:t>
      </w:r>
      <w:r w:rsidRPr="000B0694">
        <w:t>guarantee</w:t>
      </w:r>
      <w:r w:rsidRPr="000B0694">
        <w:rPr>
          <w:spacing w:val="-1"/>
        </w:rPr>
        <w:t xml:space="preserve"> </w:t>
      </w:r>
      <w:r w:rsidRPr="000B0694">
        <w:t>warranting a</w:t>
      </w:r>
      <w:r w:rsidRPr="000B0694">
        <w:rPr>
          <w:spacing w:val="-3"/>
        </w:rPr>
        <w:t xml:space="preserve"> </w:t>
      </w:r>
      <w:r w:rsidRPr="000B0694">
        <w:t>special quality</w:t>
      </w:r>
      <w:r w:rsidRPr="000B0694">
        <w:rPr>
          <w:spacing w:val="-1"/>
        </w:rPr>
        <w:t xml:space="preserve"> </w:t>
      </w:r>
      <w:r w:rsidRPr="000B0694">
        <w:t>of the</w:t>
      </w:r>
      <w:r w:rsidRPr="000B0694">
        <w:rPr>
          <w:spacing w:val="-1"/>
        </w:rPr>
        <w:t xml:space="preserve"> </w:t>
      </w:r>
      <w:r w:rsidRPr="000B0694">
        <w:t>goods</w:t>
      </w:r>
      <w:r w:rsidRPr="000B0694">
        <w:rPr>
          <w:spacing w:val="-1"/>
        </w:rPr>
        <w:t xml:space="preserve"> </w:t>
      </w:r>
      <w:r w:rsidRPr="000B0694">
        <w:t>to</w:t>
      </w:r>
      <w:r w:rsidRPr="000B0694">
        <w:rPr>
          <w:spacing w:val="-1"/>
        </w:rPr>
        <w:t xml:space="preserve"> </w:t>
      </w:r>
      <w:r w:rsidRPr="000B0694">
        <w:t>be arrived.</w:t>
      </w:r>
    </w:p>
    <w:p w14:paraId="6CEF54F0" w14:textId="5434D8A4" w:rsidR="00A47026" w:rsidRPr="000B0694" w:rsidRDefault="0002644B" w:rsidP="00020D5B">
      <w:pPr>
        <w:pStyle w:val="ListParagraph"/>
        <w:numPr>
          <w:ilvl w:val="1"/>
          <w:numId w:val="5"/>
        </w:numPr>
        <w:tabs>
          <w:tab w:val="left" w:pos="567"/>
        </w:tabs>
        <w:spacing w:line="276" w:lineRule="auto"/>
        <w:ind w:left="567" w:right="10" w:hanging="567"/>
      </w:pPr>
      <w:r w:rsidRPr="000B0694">
        <w:t>With</w:t>
      </w:r>
      <w:r w:rsidRPr="000B0694">
        <w:rPr>
          <w:spacing w:val="-1"/>
        </w:rPr>
        <w:t xml:space="preserve"> </w:t>
      </w:r>
      <w:r w:rsidRPr="000B0694">
        <w:t>regards to</w:t>
      </w:r>
      <w:r w:rsidRPr="000B0694">
        <w:rPr>
          <w:spacing w:val="-1"/>
        </w:rPr>
        <w:t xml:space="preserve"> </w:t>
      </w:r>
      <w:r w:rsidRPr="000B0694">
        <w:t>the application of the delivered</w:t>
      </w:r>
      <w:r w:rsidRPr="000B0694">
        <w:rPr>
          <w:spacing w:val="-1"/>
        </w:rPr>
        <w:t xml:space="preserve"> </w:t>
      </w:r>
      <w:r w:rsidRPr="000B0694">
        <w:t>goods, advices given by Baerlocher orally or in writing are not binding</w:t>
      </w:r>
      <w:r w:rsidRPr="000B0694">
        <w:rPr>
          <w:spacing w:val="-1"/>
        </w:rPr>
        <w:t xml:space="preserve"> </w:t>
      </w:r>
      <w:r w:rsidRPr="000B0694">
        <w:t>and</w:t>
      </w:r>
      <w:r w:rsidRPr="000B0694">
        <w:rPr>
          <w:spacing w:val="40"/>
        </w:rPr>
        <w:t xml:space="preserve"> </w:t>
      </w:r>
      <w:r w:rsidRPr="000B0694">
        <w:t>do</w:t>
      </w:r>
      <w:r w:rsidRPr="000B0694">
        <w:rPr>
          <w:spacing w:val="-1"/>
        </w:rPr>
        <w:t xml:space="preserve"> </w:t>
      </w:r>
      <w:r w:rsidRPr="000B0694">
        <w:t>not</w:t>
      </w:r>
      <w:r w:rsidRPr="000B0694">
        <w:rPr>
          <w:spacing w:val="-4"/>
        </w:rPr>
        <w:t xml:space="preserve"> </w:t>
      </w:r>
      <w:r w:rsidRPr="000B0694">
        <w:t>release</w:t>
      </w:r>
      <w:r w:rsidRPr="000B0694">
        <w:rPr>
          <w:spacing w:val="-5"/>
        </w:rPr>
        <w:t xml:space="preserve"> </w:t>
      </w:r>
      <w:r w:rsidRPr="000B0694">
        <w:t>the</w:t>
      </w:r>
      <w:r w:rsidRPr="000B0694">
        <w:rPr>
          <w:spacing w:val="-3"/>
        </w:rPr>
        <w:t xml:space="preserve"> </w:t>
      </w:r>
      <w:r w:rsidRPr="000B0694">
        <w:t>customer</w:t>
      </w:r>
      <w:r w:rsidRPr="000B0694">
        <w:rPr>
          <w:spacing w:val="-2"/>
        </w:rPr>
        <w:t xml:space="preserve"> </w:t>
      </w:r>
      <w:r w:rsidRPr="000B0694">
        <w:t>from</w:t>
      </w:r>
      <w:r w:rsidRPr="000B0694">
        <w:rPr>
          <w:spacing w:val="-2"/>
        </w:rPr>
        <w:t xml:space="preserve"> </w:t>
      </w:r>
      <w:r w:rsidRPr="000B0694">
        <w:t>his</w:t>
      </w:r>
      <w:r w:rsidRPr="000B0694">
        <w:rPr>
          <w:spacing w:val="-3"/>
        </w:rPr>
        <w:t xml:space="preserve"> </w:t>
      </w:r>
      <w:r w:rsidRPr="000B0694">
        <w:t>obligation</w:t>
      </w:r>
      <w:r w:rsidRPr="000B0694">
        <w:rPr>
          <w:spacing w:val="-4"/>
        </w:rPr>
        <w:t xml:space="preserve"> </w:t>
      </w:r>
      <w:r w:rsidRPr="000B0694">
        <w:t>to</w:t>
      </w:r>
      <w:r w:rsidRPr="000B0694">
        <w:rPr>
          <w:spacing w:val="-3"/>
        </w:rPr>
        <w:t xml:space="preserve"> </w:t>
      </w:r>
      <w:r w:rsidRPr="000B0694">
        <w:t>inspect</w:t>
      </w:r>
      <w:r w:rsidRPr="000B0694">
        <w:rPr>
          <w:spacing w:val="-4"/>
        </w:rPr>
        <w:t xml:space="preserve"> </w:t>
      </w:r>
      <w:r w:rsidRPr="000B0694">
        <w:t>the</w:t>
      </w:r>
      <w:r w:rsidRPr="000B0694">
        <w:rPr>
          <w:spacing w:val="-5"/>
        </w:rPr>
        <w:t xml:space="preserve"> </w:t>
      </w:r>
      <w:r w:rsidRPr="000B0694">
        <w:t>goods</w:t>
      </w:r>
      <w:r w:rsidRPr="000B0694">
        <w:rPr>
          <w:spacing w:val="-3"/>
        </w:rPr>
        <w:t xml:space="preserve"> </w:t>
      </w:r>
      <w:r w:rsidRPr="000B0694">
        <w:t>himself</w:t>
      </w:r>
      <w:r w:rsidRPr="000B0694">
        <w:rPr>
          <w:spacing w:val="-2"/>
        </w:rPr>
        <w:t xml:space="preserve"> </w:t>
      </w:r>
      <w:r w:rsidRPr="000B0694">
        <w:t>as</w:t>
      </w:r>
      <w:r w:rsidRPr="000B0694">
        <w:rPr>
          <w:spacing w:val="-5"/>
        </w:rPr>
        <w:t xml:space="preserve"> </w:t>
      </w:r>
      <w:r w:rsidRPr="000B0694">
        <w:t>to</w:t>
      </w:r>
      <w:r w:rsidRPr="000B0694">
        <w:rPr>
          <w:spacing w:val="-3"/>
        </w:rPr>
        <w:t xml:space="preserve"> </w:t>
      </w:r>
      <w:r w:rsidRPr="000B0694">
        <w:t>whether</w:t>
      </w:r>
      <w:r w:rsidRPr="000B0694">
        <w:rPr>
          <w:spacing w:val="-2"/>
        </w:rPr>
        <w:t xml:space="preserve"> </w:t>
      </w:r>
      <w:r w:rsidRPr="000B0694">
        <w:t>they</w:t>
      </w:r>
      <w:r w:rsidRPr="000B0694">
        <w:rPr>
          <w:spacing w:val="-3"/>
        </w:rPr>
        <w:t xml:space="preserve"> </w:t>
      </w:r>
      <w:r w:rsidRPr="000B0694">
        <w:t>are</w:t>
      </w:r>
      <w:r w:rsidRPr="000B0694">
        <w:rPr>
          <w:spacing w:val="-3"/>
        </w:rPr>
        <w:t xml:space="preserve"> </w:t>
      </w:r>
      <w:r w:rsidRPr="000B0694">
        <w:t>suitable</w:t>
      </w:r>
      <w:r w:rsidRPr="000B0694">
        <w:rPr>
          <w:spacing w:val="-3"/>
        </w:rPr>
        <w:t xml:space="preserve"> </w:t>
      </w:r>
      <w:r w:rsidRPr="000B0694">
        <w:t>for</w:t>
      </w:r>
      <w:r w:rsidRPr="000B0694">
        <w:rPr>
          <w:spacing w:val="-2"/>
        </w:rPr>
        <w:t xml:space="preserve"> </w:t>
      </w:r>
      <w:r w:rsidRPr="000B0694">
        <w:t>the</w:t>
      </w:r>
      <w:r w:rsidRPr="000B0694">
        <w:rPr>
          <w:spacing w:val="-3"/>
        </w:rPr>
        <w:t xml:space="preserve"> </w:t>
      </w:r>
      <w:r w:rsidRPr="000B0694">
        <w:t>intended</w:t>
      </w:r>
      <w:r w:rsidRPr="000B0694">
        <w:rPr>
          <w:spacing w:val="40"/>
        </w:rPr>
        <w:t xml:space="preserve"> </w:t>
      </w:r>
      <w:r w:rsidRPr="000B0694">
        <w:t>use. This</w:t>
      </w:r>
      <w:r w:rsidRPr="000B0694">
        <w:rPr>
          <w:spacing w:val="-1"/>
        </w:rPr>
        <w:t xml:space="preserve"> </w:t>
      </w:r>
      <w:r w:rsidRPr="000B0694">
        <w:t>applies if</w:t>
      </w:r>
      <w:r w:rsidRPr="000B0694">
        <w:rPr>
          <w:spacing w:val="-2"/>
        </w:rPr>
        <w:t xml:space="preserve"> </w:t>
      </w:r>
      <w:r w:rsidRPr="000B0694">
        <w:t>the</w:t>
      </w:r>
      <w:r w:rsidRPr="000B0694">
        <w:rPr>
          <w:spacing w:val="-1"/>
        </w:rPr>
        <w:t xml:space="preserve"> </w:t>
      </w:r>
      <w:r w:rsidRPr="000B0694">
        <w:t>delivered</w:t>
      </w:r>
      <w:r w:rsidRPr="000B0694">
        <w:rPr>
          <w:spacing w:val="-1"/>
        </w:rPr>
        <w:t xml:space="preserve"> </w:t>
      </w:r>
      <w:r w:rsidRPr="000B0694">
        <w:t>goods are</w:t>
      </w:r>
      <w:r w:rsidRPr="000B0694">
        <w:rPr>
          <w:spacing w:val="-1"/>
        </w:rPr>
        <w:t xml:space="preserve"> </w:t>
      </w:r>
      <w:r w:rsidRPr="000B0694">
        <w:t>generally</w:t>
      </w:r>
      <w:r w:rsidRPr="000B0694">
        <w:rPr>
          <w:spacing w:val="-1"/>
        </w:rPr>
        <w:t xml:space="preserve"> </w:t>
      </w:r>
      <w:r w:rsidRPr="000B0694">
        <w:t>recommended</w:t>
      </w:r>
      <w:r w:rsidRPr="000B0694">
        <w:rPr>
          <w:spacing w:val="-1"/>
        </w:rPr>
        <w:t xml:space="preserve"> </w:t>
      </w:r>
      <w:r w:rsidRPr="000B0694">
        <w:t>for a</w:t>
      </w:r>
      <w:r w:rsidRPr="000B0694">
        <w:rPr>
          <w:spacing w:val="-1"/>
        </w:rPr>
        <w:t xml:space="preserve"> </w:t>
      </w:r>
      <w:r w:rsidRPr="000B0694">
        <w:t>specific</w:t>
      </w:r>
      <w:r w:rsidRPr="000B0694">
        <w:rPr>
          <w:spacing w:val="-1"/>
        </w:rPr>
        <w:t xml:space="preserve"> </w:t>
      </w:r>
      <w:r w:rsidRPr="000B0694">
        <w:t>purpose</w:t>
      </w:r>
      <w:r w:rsidRPr="000B0694">
        <w:rPr>
          <w:spacing w:val="-1"/>
        </w:rPr>
        <w:t xml:space="preserve"> </w:t>
      </w:r>
      <w:r w:rsidRPr="000B0694">
        <w:t>of use.</w:t>
      </w:r>
    </w:p>
    <w:p w14:paraId="31289E00" w14:textId="77777777" w:rsidR="00A47026" w:rsidRPr="000B0694" w:rsidRDefault="0002644B" w:rsidP="004E733E">
      <w:pPr>
        <w:pStyle w:val="Heading1"/>
        <w:numPr>
          <w:ilvl w:val="0"/>
          <w:numId w:val="5"/>
        </w:numPr>
        <w:tabs>
          <w:tab w:val="left" w:pos="567"/>
        </w:tabs>
        <w:spacing w:after="240" w:line="276" w:lineRule="auto"/>
        <w:ind w:left="567" w:hanging="567"/>
        <w:rPr>
          <w:sz w:val="22"/>
          <w:szCs w:val="22"/>
        </w:rPr>
      </w:pPr>
      <w:r w:rsidRPr="000B0694">
        <w:rPr>
          <w:spacing w:val="-2"/>
          <w:sz w:val="22"/>
          <w:szCs w:val="22"/>
        </w:rPr>
        <w:lastRenderedPageBreak/>
        <w:t>Warranty</w:t>
      </w:r>
    </w:p>
    <w:p w14:paraId="424538DB" w14:textId="77777777" w:rsidR="00A47026" w:rsidRPr="000B0694" w:rsidRDefault="0002644B" w:rsidP="00020D5B">
      <w:pPr>
        <w:pStyle w:val="ListParagraph"/>
        <w:numPr>
          <w:ilvl w:val="1"/>
          <w:numId w:val="5"/>
        </w:numPr>
        <w:tabs>
          <w:tab w:val="left" w:pos="567"/>
        </w:tabs>
        <w:spacing w:line="276" w:lineRule="auto"/>
        <w:ind w:left="567" w:right="9" w:hanging="567"/>
      </w:pPr>
      <w:r w:rsidRPr="000B0694">
        <w:t>Goods sold</w:t>
      </w:r>
      <w:r w:rsidRPr="000B0694">
        <w:rPr>
          <w:spacing w:val="-1"/>
        </w:rPr>
        <w:t xml:space="preserve"> </w:t>
      </w:r>
      <w:r w:rsidRPr="000B0694">
        <w:t>hereunder are</w:t>
      </w:r>
      <w:r w:rsidRPr="000B0694">
        <w:rPr>
          <w:spacing w:val="-3"/>
        </w:rPr>
        <w:t xml:space="preserve"> </w:t>
      </w:r>
      <w:r w:rsidRPr="000B0694">
        <w:t>covered</w:t>
      </w:r>
      <w:r w:rsidRPr="000B0694">
        <w:rPr>
          <w:spacing w:val="-1"/>
        </w:rPr>
        <w:t xml:space="preserve"> </w:t>
      </w:r>
      <w:r w:rsidRPr="000B0694">
        <w:t>by warranty</w:t>
      </w:r>
      <w:r w:rsidRPr="000B0694">
        <w:rPr>
          <w:spacing w:val="-3"/>
        </w:rPr>
        <w:t xml:space="preserve"> </w:t>
      </w:r>
      <w:r w:rsidRPr="000B0694">
        <w:t>against defects in</w:t>
      </w:r>
      <w:r w:rsidRPr="000B0694">
        <w:rPr>
          <w:spacing w:val="-1"/>
        </w:rPr>
        <w:t xml:space="preserve"> </w:t>
      </w:r>
      <w:r w:rsidRPr="000B0694">
        <w:t>material only</w:t>
      </w:r>
      <w:r w:rsidRPr="000B0694">
        <w:rPr>
          <w:spacing w:val="-3"/>
        </w:rPr>
        <w:t xml:space="preserve"> </w:t>
      </w:r>
      <w:r w:rsidRPr="000B0694">
        <w:t>for a</w:t>
      </w:r>
      <w:r w:rsidRPr="000B0694">
        <w:rPr>
          <w:spacing w:val="-1"/>
        </w:rPr>
        <w:t xml:space="preserve"> </w:t>
      </w:r>
      <w:r w:rsidRPr="000B0694">
        <w:t>period</w:t>
      </w:r>
      <w:r w:rsidRPr="000B0694">
        <w:rPr>
          <w:spacing w:val="-1"/>
        </w:rPr>
        <w:t xml:space="preserve"> </w:t>
      </w:r>
      <w:r w:rsidRPr="000B0694">
        <w:t>of</w:t>
      </w:r>
      <w:r w:rsidRPr="000B0694">
        <w:rPr>
          <w:spacing w:val="-2"/>
        </w:rPr>
        <w:t xml:space="preserve"> </w:t>
      </w:r>
      <w:r w:rsidRPr="000B0694">
        <w:t>twelve</w:t>
      </w:r>
      <w:r w:rsidRPr="000B0694">
        <w:rPr>
          <w:spacing w:val="-1"/>
        </w:rPr>
        <w:t xml:space="preserve"> </w:t>
      </w:r>
      <w:r w:rsidRPr="000B0694">
        <w:t>(12)</w:t>
      </w:r>
      <w:r w:rsidRPr="000B0694">
        <w:rPr>
          <w:spacing w:val="-2"/>
        </w:rPr>
        <w:t xml:space="preserve"> </w:t>
      </w:r>
      <w:r w:rsidRPr="000B0694">
        <w:t>months</w:t>
      </w:r>
      <w:r w:rsidRPr="000B0694">
        <w:rPr>
          <w:spacing w:val="-3"/>
        </w:rPr>
        <w:t xml:space="preserve"> </w:t>
      </w:r>
      <w:r w:rsidRPr="000B0694">
        <w:t>from the</w:t>
      </w:r>
      <w:r w:rsidRPr="000B0694">
        <w:rPr>
          <w:spacing w:val="40"/>
        </w:rPr>
        <w:t xml:space="preserve"> </w:t>
      </w:r>
      <w:r w:rsidRPr="000B0694">
        <w:t>passing of the risk.</w:t>
      </w:r>
    </w:p>
    <w:p w14:paraId="4A0BAC82" w14:textId="77777777" w:rsidR="00A47026" w:rsidRPr="000B0694" w:rsidRDefault="0002644B" w:rsidP="00020D5B">
      <w:pPr>
        <w:pStyle w:val="ListParagraph"/>
        <w:numPr>
          <w:ilvl w:val="1"/>
          <w:numId w:val="5"/>
        </w:numPr>
        <w:tabs>
          <w:tab w:val="left" w:pos="567"/>
        </w:tabs>
        <w:spacing w:before="2" w:line="276" w:lineRule="auto"/>
        <w:ind w:left="567" w:right="8" w:hanging="567"/>
      </w:pPr>
      <w:r w:rsidRPr="000B0694">
        <w:t>This warranty is subject to:- (a) Any possible claim related</w:t>
      </w:r>
      <w:r w:rsidRPr="000B0694">
        <w:rPr>
          <w:spacing w:val="-1"/>
        </w:rPr>
        <w:t xml:space="preserve"> </w:t>
      </w:r>
      <w:r w:rsidRPr="000B0694">
        <w:t>to</w:t>
      </w:r>
      <w:r w:rsidRPr="000B0694">
        <w:rPr>
          <w:spacing w:val="-1"/>
        </w:rPr>
        <w:t xml:space="preserve"> </w:t>
      </w:r>
      <w:r w:rsidRPr="000B0694">
        <w:t>material quality must be notified</w:t>
      </w:r>
      <w:r w:rsidRPr="000B0694">
        <w:rPr>
          <w:spacing w:val="-1"/>
        </w:rPr>
        <w:t xml:space="preserve"> </w:t>
      </w:r>
      <w:r w:rsidRPr="000B0694">
        <w:t>to</w:t>
      </w:r>
      <w:r w:rsidRPr="000B0694">
        <w:rPr>
          <w:spacing w:val="-1"/>
        </w:rPr>
        <w:t xml:space="preserve"> </w:t>
      </w:r>
      <w:r w:rsidRPr="000B0694">
        <w:t>Baerlocher without undue</w:t>
      </w:r>
      <w:r w:rsidRPr="000B0694">
        <w:rPr>
          <w:spacing w:val="40"/>
        </w:rPr>
        <w:t xml:space="preserve"> </w:t>
      </w:r>
      <w:r w:rsidRPr="000B0694">
        <w:t>delay upon detection, in writing, and should indicate the number of delivery bill, batch number, item reference code and</w:t>
      </w:r>
      <w:r w:rsidRPr="000B0694">
        <w:rPr>
          <w:spacing w:val="40"/>
        </w:rPr>
        <w:t xml:space="preserve"> </w:t>
      </w:r>
      <w:r w:rsidRPr="000B0694">
        <w:t>rejected quantity, the products should be kept available in whole and not used or tempered with, otherwise guarantee</w:t>
      </w:r>
      <w:r w:rsidRPr="000B0694">
        <w:rPr>
          <w:spacing w:val="40"/>
        </w:rPr>
        <w:t xml:space="preserve"> </w:t>
      </w:r>
      <w:r w:rsidRPr="000B0694">
        <w:t>provided</w:t>
      </w:r>
      <w:r w:rsidRPr="000B0694">
        <w:rPr>
          <w:spacing w:val="-6"/>
        </w:rPr>
        <w:t xml:space="preserve"> </w:t>
      </w:r>
      <w:r w:rsidRPr="000B0694">
        <w:t>by</w:t>
      </w:r>
      <w:r w:rsidRPr="000B0694">
        <w:rPr>
          <w:spacing w:val="-5"/>
        </w:rPr>
        <w:t xml:space="preserve"> </w:t>
      </w:r>
      <w:r w:rsidRPr="000B0694">
        <w:t>law</w:t>
      </w:r>
      <w:r w:rsidRPr="000B0694">
        <w:rPr>
          <w:spacing w:val="-6"/>
        </w:rPr>
        <w:t xml:space="preserve"> </w:t>
      </w:r>
      <w:r w:rsidRPr="000B0694">
        <w:t>or</w:t>
      </w:r>
      <w:r w:rsidRPr="000B0694">
        <w:rPr>
          <w:spacing w:val="-4"/>
        </w:rPr>
        <w:t xml:space="preserve"> </w:t>
      </w:r>
      <w:r w:rsidRPr="000B0694">
        <w:t>agreement</w:t>
      </w:r>
      <w:r w:rsidRPr="000B0694">
        <w:rPr>
          <w:spacing w:val="-3"/>
        </w:rPr>
        <w:t xml:space="preserve"> </w:t>
      </w:r>
      <w:r w:rsidRPr="000B0694">
        <w:t>is</w:t>
      </w:r>
      <w:r w:rsidRPr="000B0694">
        <w:rPr>
          <w:spacing w:val="-5"/>
        </w:rPr>
        <w:t xml:space="preserve"> </w:t>
      </w:r>
      <w:r w:rsidRPr="000B0694">
        <w:t>not</w:t>
      </w:r>
      <w:r w:rsidRPr="000B0694">
        <w:rPr>
          <w:spacing w:val="-4"/>
        </w:rPr>
        <w:t xml:space="preserve"> </w:t>
      </w:r>
      <w:r w:rsidRPr="000B0694">
        <w:t>valid;</w:t>
      </w:r>
      <w:r w:rsidRPr="000B0694">
        <w:rPr>
          <w:spacing w:val="-4"/>
        </w:rPr>
        <w:t xml:space="preserve"> </w:t>
      </w:r>
      <w:r w:rsidRPr="000B0694">
        <w:t>(b)</w:t>
      </w:r>
      <w:r w:rsidRPr="000B0694">
        <w:rPr>
          <w:spacing w:val="-4"/>
        </w:rPr>
        <w:t xml:space="preserve"> </w:t>
      </w:r>
      <w:r w:rsidRPr="000B0694">
        <w:t>Baerlocher</w:t>
      </w:r>
      <w:r w:rsidRPr="000B0694">
        <w:rPr>
          <w:spacing w:val="-4"/>
        </w:rPr>
        <w:t xml:space="preserve"> </w:t>
      </w:r>
      <w:r w:rsidRPr="000B0694">
        <w:t>will</w:t>
      </w:r>
      <w:r w:rsidRPr="000B0694">
        <w:rPr>
          <w:spacing w:val="-4"/>
        </w:rPr>
        <w:t xml:space="preserve"> </w:t>
      </w:r>
      <w:r w:rsidRPr="000B0694">
        <w:t>remedy</w:t>
      </w:r>
      <w:r w:rsidRPr="000B0694">
        <w:rPr>
          <w:spacing w:val="-7"/>
        </w:rPr>
        <w:t xml:space="preserve"> </w:t>
      </w:r>
      <w:r w:rsidRPr="000B0694">
        <w:t>the</w:t>
      </w:r>
      <w:r w:rsidRPr="000B0694">
        <w:rPr>
          <w:spacing w:val="-5"/>
        </w:rPr>
        <w:t xml:space="preserve"> </w:t>
      </w:r>
      <w:r w:rsidRPr="000B0694">
        <w:t>defect</w:t>
      </w:r>
      <w:r w:rsidRPr="000B0694">
        <w:rPr>
          <w:spacing w:val="-3"/>
        </w:rPr>
        <w:t xml:space="preserve"> </w:t>
      </w:r>
      <w:r w:rsidRPr="000B0694">
        <w:t>by</w:t>
      </w:r>
      <w:r w:rsidRPr="000B0694">
        <w:rPr>
          <w:spacing w:val="-5"/>
        </w:rPr>
        <w:t xml:space="preserve"> </w:t>
      </w:r>
      <w:r w:rsidRPr="000B0694">
        <w:t>elimination</w:t>
      </w:r>
      <w:r w:rsidRPr="000B0694">
        <w:rPr>
          <w:spacing w:val="-5"/>
        </w:rPr>
        <w:t xml:space="preserve"> </w:t>
      </w:r>
      <w:r w:rsidRPr="000B0694">
        <w:t>of</w:t>
      </w:r>
      <w:r w:rsidRPr="000B0694">
        <w:rPr>
          <w:spacing w:val="-4"/>
        </w:rPr>
        <w:t xml:space="preserve"> </w:t>
      </w:r>
      <w:r w:rsidRPr="000B0694">
        <w:t>defect</w:t>
      </w:r>
      <w:r w:rsidRPr="000B0694">
        <w:rPr>
          <w:spacing w:val="-4"/>
        </w:rPr>
        <w:t xml:space="preserve"> </w:t>
      </w:r>
      <w:r w:rsidRPr="000B0694">
        <w:t>or</w:t>
      </w:r>
      <w:r w:rsidRPr="000B0694">
        <w:rPr>
          <w:spacing w:val="-4"/>
        </w:rPr>
        <w:t xml:space="preserve"> </w:t>
      </w:r>
      <w:r w:rsidRPr="000B0694">
        <w:t>substitute</w:t>
      </w:r>
      <w:r w:rsidRPr="000B0694">
        <w:rPr>
          <w:spacing w:val="-5"/>
        </w:rPr>
        <w:t xml:space="preserve"> </w:t>
      </w:r>
      <w:r w:rsidRPr="000B0694">
        <w:t>delivery</w:t>
      </w:r>
      <w:r w:rsidRPr="000B0694">
        <w:rPr>
          <w:spacing w:val="40"/>
        </w:rPr>
        <w:t xml:space="preserve"> </w:t>
      </w:r>
      <w:r w:rsidRPr="000B0694">
        <w:t>of non-defective</w:t>
      </w:r>
      <w:r w:rsidRPr="000B0694">
        <w:rPr>
          <w:spacing w:val="-3"/>
        </w:rPr>
        <w:t xml:space="preserve"> </w:t>
      </w:r>
      <w:r w:rsidRPr="000B0694">
        <w:t>goods</w:t>
      </w:r>
      <w:r w:rsidRPr="000B0694">
        <w:rPr>
          <w:spacing w:val="-3"/>
        </w:rPr>
        <w:t xml:space="preserve"> </w:t>
      </w:r>
      <w:r w:rsidRPr="000B0694">
        <w:t>(referred</w:t>
      </w:r>
      <w:r w:rsidRPr="000B0694">
        <w:rPr>
          <w:spacing w:val="-5"/>
        </w:rPr>
        <w:t xml:space="preserve"> </w:t>
      </w:r>
      <w:r w:rsidRPr="000B0694">
        <w:t>to</w:t>
      </w:r>
      <w:r w:rsidRPr="000B0694">
        <w:rPr>
          <w:spacing w:val="-3"/>
        </w:rPr>
        <w:t xml:space="preserve"> </w:t>
      </w:r>
      <w:r w:rsidRPr="000B0694">
        <w:t>“subsequent</w:t>
      </w:r>
      <w:r w:rsidRPr="000B0694">
        <w:rPr>
          <w:spacing w:val="-2"/>
        </w:rPr>
        <w:t xml:space="preserve"> </w:t>
      </w:r>
      <w:r w:rsidRPr="000B0694">
        <w:t>performance”)</w:t>
      </w:r>
      <w:r w:rsidRPr="000B0694">
        <w:rPr>
          <w:spacing w:val="-2"/>
        </w:rPr>
        <w:t xml:space="preserve"> </w:t>
      </w:r>
      <w:r w:rsidRPr="000B0694">
        <w:t>within</w:t>
      </w:r>
      <w:r w:rsidRPr="000B0694">
        <w:rPr>
          <w:spacing w:val="-1"/>
        </w:rPr>
        <w:t xml:space="preserve"> </w:t>
      </w:r>
      <w:r w:rsidRPr="000B0694">
        <w:t>a</w:t>
      </w:r>
      <w:r w:rsidRPr="000B0694">
        <w:rPr>
          <w:spacing w:val="-5"/>
        </w:rPr>
        <w:t xml:space="preserve"> </w:t>
      </w:r>
      <w:r w:rsidRPr="000B0694">
        <w:t>reasonable</w:t>
      </w:r>
      <w:r w:rsidRPr="000B0694">
        <w:rPr>
          <w:spacing w:val="-3"/>
        </w:rPr>
        <w:t xml:space="preserve"> </w:t>
      </w:r>
      <w:r w:rsidRPr="000B0694">
        <w:t>time</w:t>
      </w:r>
      <w:r w:rsidRPr="000B0694">
        <w:rPr>
          <w:spacing w:val="-3"/>
        </w:rPr>
        <w:t xml:space="preserve"> </w:t>
      </w:r>
      <w:r w:rsidRPr="000B0694">
        <w:t>of</w:t>
      </w:r>
      <w:r w:rsidRPr="000B0694">
        <w:rPr>
          <w:spacing w:val="-2"/>
        </w:rPr>
        <w:t xml:space="preserve"> </w:t>
      </w:r>
      <w:r w:rsidRPr="000B0694">
        <w:t>the</w:t>
      </w:r>
      <w:r w:rsidRPr="000B0694">
        <w:rPr>
          <w:spacing w:val="-3"/>
        </w:rPr>
        <w:t xml:space="preserve"> </w:t>
      </w:r>
      <w:r w:rsidRPr="000B0694">
        <w:t>complaint</w:t>
      </w:r>
      <w:r w:rsidRPr="000B0694">
        <w:rPr>
          <w:spacing w:val="-2"/>
        </w:rPr>
        <w:t xml:space="preserve"> </w:t>
      </w:r>
      <w:r w:rsidRPr="000B0694">
        <w:t>being</w:t>
      </w:r>
      <w:r w:rsidRPr="000B0694">
        <w:rPr>
          <w:spacing w:val="-3"/>
        </w:rPr>
        <w:t xml:space="preserve"> </w:t>
      </w:r>
      <w:r w:rsidRPr="000B0694">
        <w:t>made.</w:t>
      </w:r>
      <w:r w:rsidRPr="000B0694">
        <w:rPr>
          <w:spacing w:val="-2"/>
        </w:rPr>
        <w:t xml:space="preserve"> </w:t>
      </w:r>
      <w:r w:rsidRPr="000B0694">
        <w:t>(c)</w:t>
      </w:r>
      <w:r w:rsidRPr="000B0694">
        <w:rPr>
          <w:spacing w:val="-2"/>
        </w:rPr>
        <w:t xml:space="preserve"> </w:t>
      </w:r>
      <w:r w:rsidRPr="000B0694">
        <w:t>in</w:t>
      </w:r>
      <w:r w:rsidRPr="000B0694">
        <w:rPr>
          <w:spacing w:val="40"/>
        </w:rPr>
        <w:t xml:space="preserve"> </w:t>
      </w:r>
      <w:r w:rsidRPr="000B0694">
        <w:t>urgent situations where</w:t>
      </w:r>
      <w:r w:rsidRPr="000B0694">
        <w:rPr>
          <w:spacing w:val="-1"/>
        </w:rPr>
        <w:t xml:space="preserve"> </w:t>
      </w:r>
      <w:r w:rsidRPr="000B0694">
        <w:t>Baerlocher is in</w:t>
      </w:r>
      <w:r w:rsidRPr="000B0694">
        <w:rPr>
          <w:spacing w:val="-1"/>
        </w:rPr>
        <w:t xml:space="preserve"> </w:t>
      </w:r>
      <w:r w:rsidRPr="000B0694">
        <w:t>default of defect, the</w:t>
      </w:r>
      <w:r w:rsidRPr="000B0694">
        <w:rPr>
          <w:spacing w:val="-1"/>
        </w:rPr>
        <w:t xml:space="preserve"> </w:t>
      </w:r>
      <w:r w:rsidRPr="000B0694">
        <w:t>customer has the</w:t>
      </w:r>
      <w:r w:rsidRPr="000B0694">
        <w:rPr>
          <w:spacing w:val="-1"/>
        </w:rPr>
        <w:t xml:space="preserve"> </w:t>
      </w:r>
      <w:r w:rsidRPr="000B0694">
        <w:t>right to</w:t>
      </w:r>
      <w:r w:rsidRPr="000B0694">
        <w:rPr>
          <w:spacing w:val="-3"/>
        </w:rPr>
        <w:t xml:space="preserve"> </w:t>
      </w:r>
      <w:r w:rsidRPr="000B0694">
        <w:t>remedy</w:t>
      </w:r>
      <w:r w:rsidRPr="000B0694">
        <w:rPr>
          <w:spacing w:val="-3"/>
        </w:rPr>
        <w:t xml:space="preserve"> </w:t>
      </w:r>
      <w:r w:rsidRPr="000B0694">
        <w:t>the</w:t>
      </w:r>
      <w:r w:rsidRPr="000B0694">
        <w:rPr>
          <w:spacing w:val="-1"/>
        </w:rPr>
        <w:t xml:space="preserve"> </w:t>
      </w:r>
      <w:r w:rsidRPr="000B0694">
        <w:t>defect either by himself</w:t>
      </w:r>
      <w:r w:rsidRPr="000B0694">
        <w:rPr>
          <w:spacing w:val="40"/>
        </w:rPr>
        <w:t xml:space="preserve"> </w:t>
      </w:r>
      <w:r w:rsidRPr="000B0694">
        <w:t>or through a third party, subject to prior notice to that effect stating the reasons for such an approach, and to claim from</w:t>
      </w:r>
      <w:r w:rsidRPr="000B0694">
        <w:rPr>
          <w:spacing w:val="40"/>
        </w:rPr>
        <w:t xml:space="preserve"> </w:t>
      </w:r>
      <w:r w:rsidRPr="000B0694">
        <w:t>Baerlocher reimbursement of</w:t>
      </w:r>
      <w:r w:rsidRPr="000B0694">
        <w:rPr>
          <w:spacing w:val="-1"/>
        </w:rPr>
        <w:t xml:space="preserve"> </w:t>
      </w:r>
      <w:r w:rsidRPr="000B0694">
        <w:t>the necessary costs incurred for such a remedy.</w:t>
      </w:r>
    </w:p>
    <w:p w14:paraId="768EEF52" w14:textId="77777777" w:rsidR="00A47026" w:rsidRPr="000B0694" w:rsidRDefault="0002644B" w:rsidP="00020D5B">
      <w:pPr>
        <w:pStyle w:val="ListParagraph"/>
        <w:numPr>
          <w:ilvl w:val="1"/>
          <w:numId w:val="5"/>
        </w:numPr>
        <w:tabs>
          <w:tab w:val="left" w:pos="567"/>
        </w:tabs>
        <w:spacing w:line="276" w:lineRule="auto"/>
        <w:ind w:left="567" w:right="12" w:hanging="567"/>
      </w:pPr>
      <w:r w:rsidRPr="000B0694">
        <w:t>This warranty does not apply to reasons imputable to the customer, e.g. improper use, improper application or improper</w:t>
      </w:r>
      <w:r w:rsidRPr="000B0694">
        <w:rPr>
          <w:spacing w:val="40"/>
        </w:rPr>
        <w:t xml:space="preserve"> </w:t>
      </w:r>
      <w:r w:rsidRPr="000B0694">
        <w:t>treatment, unless defects are imputable to Baerlocher.</w:t>
      </w:r>
    </w:p>
    <w:p w14:paraId="62486C05" w14:textId="77777777" w:rsidR="00A47026" w:rsidRPr="000B0694" w:rsidRDefault="00A47026" w:rsidP="00020D5B">
      <w:pPr>
        <w:pStyle w:val="BodyText"/>
        <w:tabs>
          <w:tab w:val="left" w:pos="567"/>
        </w:tabs>
        <w:spacing w:before="14" w:line="276" w:lineRule="auto"/>
        <w:ind w:left="567" w:hanging="567"/>
        <w:jc w:val="left"/>
        <w:rPr>
          <w:sz w:val="22"/>
          <w:szCs w:val="22"/>
        </w:rPr>
      </w:pPr>
    </w:p>
    <w:p w14:paraId="16635351" w14:textId="77777777" w:rsidR="00A47026" w:rsidRPr="000B0694" w:rsidRDefault="0002644B" w:rsidP="004E733E">
      <w:pPr>
        <w:pStyle w:val="Heading1"/>
        <w:numPr>
          <w:ilvl w:val="0"/>
          <w:numId w:val="5"/>
        </w:numPr>
        <w:tabs>
          <w:tab w:val="left" w:pos="567"/>
        </w:tabs>
        <w:spacing w:after="240" w:line="276" w:lineRule="auto"/>
        <w:ind w:left="567" w:hanging="567"/>
        <w:rPr>
          <w:sz w:val="22"/>
          <w:szCs w:val="22"/>
        </w:rPr>
      </w:pPr>
      <w:r w:rsidRPr="000B0694">
        <w:rPr>
          <w:sz w:val="22"/>
          <w:szCs w:val="22"/>
        </w:rPr>
        <w:t>Liability</w:t>
      </w:r>
      <w:r w:rsidRPr="000B0694">
        <w:rPr>
          <w:spacing w:val="-4"/>
          <w:sz w:val="22"/>
          <w:szCs w:val="22"/>
        </w:rPr>
        <w:t xml:space="preserve"> </w:t>
      </w:r>
      <w:r w:rsidRPr="000B0694">
        <w:rPr>
          <w:sz w:val="22"/>
          <w:szCs w:val="22"/>
        </w:rPr>
        <w:t>and</w:t>
      </w:r>
      <w:r w:rsidRPr="000B0694">
        <w:rPr>
          <w:spacing w:val="-4"/>
          <w:sz w:val="22"/>
          <w:szCs w:val="22"/>
        </w:rPr>
        <w:t xml:space="preserve"> </w:t>
      </w:r>
      <w:r w:rsidRPr="000B0694">
        <w:rPr>
          <w:spacing w:val="-2"/>
          <w:sz w:val="22"/>
          <w:szCs w:val="22"/>
        </w:rPr>
        <w:t>Damages</w:t>
      </w:r>
    </w:p>
    <w:p w14:paraId="2CB0AC31" w14:textId="77777777" w:rsidR="00A47026" w:rsidRPr="000B0694" w:rsidRDefault="0002644B" w:rsidP="00020D5B">
      <w:pPr>
        <w:pStyle w:val="ListParagraph"/>
        <w:numPr>
          <w:ilvl w:val="1"/>
          <w:numId w:val="5"/>
        </w:numPr>
        <w:tabs>
          <w:tab w:val="left" w:pos="567"/>
        </w:tabs>
        <w:spacing w:line="276" w:lineRule="auto"/>
        <w:ind w:left="567" w:right="9" w:hanging="567"/>
      </w:pPr>
      <w:r w:rsidRPr="000B0694">
        <w:t>Baerlocher does not exclude liability arising for death or personal injury caused by its negligent or fraudulent</w:t>
      </w:r>
      <w:r w:rsidRPr="000B0694">
        <w:rPr>
          <w:spacing w:val="40"/>
        </w:rPr>
        <w:t xml:space="preserve"> </w:t>
      </w:r>
      <w:r w:rsidRPr="000B0694">
        <w:rPr>
          <w:spacing w:val="-2"/>
        </w:rPr>
        <w:t>misrepresentation.</w:t>
      </w:r>
    </w:p>
    <w:p w14:paraId="4A855902" w14:textId="77777777" w:rsidR="00A47026" w:rsidRPr="000B0694" w:rsidRDefault="0002644B" w:rsidP="00020D5B">
      <w:pPr>
        <w:pStyle w:val="ListParagraph"/>
        <w:numPr>
          <w:ilvl w:val="1"/>
          <w:numId w:val="5"/>
        </w:numPr>
        <w:tabs>
          <w:tab w:val="left" w:pos="567"/>
        </w:tabs>
        <w:spacing w:line="276" w:lineRule="auto"/>
        <w:ind w:left="567" w:right="7" w:hanging="567"/>
      </w:pPr>
      <w:r w:rsidRPr="000B0694">
        <w:t>Baerlocher shall not be liable for any losses, damages, costs and expenses directly or indirectly suffered by customer</w:t>
      </w:r>
      <w:r w:rsidRPr="000B0694">
        <w:rPr>
          <w:spacing w:val="40"/>
        </w:rPr>
        <w:t xml:space="preserve"> </w:t>
      </w:r>
      <w:r w:rsidRPr="000B0694">
        <w:t>(including</w:t>
      </w:r>
      <w:r w:rsidRPr="000B0694">
        <w:rPr>
          <w:spacing w:val="-7"/>
        </w:rPr>
        <w:t xml:space="preserve"> </w:t>
      </w:r>
      <w:r w:rsidRPr="000B0694">
        <w:t>but</w:t>
      </w:r>
      <w:r w:rsidRPr="000B0694">
        <w:rPr>
          <w:spacing w:val="-6"/>
        </w:rPr>
        <w:t xml:space="preserve"> </w:t>
      </w:r>
      <w:r w:rsidRPr="000B0694">
        <w:t>without</w:t>
      </w:r>
      <w:r w:rsidRPr="000B0694">
        <w:rPr>
          <w:spacing w:val="-6"/>
        </w:rPr>
        <w:t xml:space="preserve"> </w:t>
      </w:r>
      <w:r w:rsidRPr="000B0694">
        <w:t>limitation</w:t>
      </w:r>
      <w:r w:rsidRPr="000B0694">
        <w:rPr>
          <w:spacing w:val="-6"/>
        </w:rPr>
        <w:t xml:space="preserve"> </w:t>
      </w:r>
      <w:r w:rsidRPr="000B0694">
        <w:t>to,</w:t>
      </w:r>
      <w:r w:rsidRPr="000B0694">
        <w:rPr>
          <w:spacing w:val="-7"/>
        </w:rPr>
        <w:t xml:space="preserve"> </w:t>
      </w:r>
      <w:r w:rsidRPr="000B0694">
        <w:t>loss</w:t>
      </w:r>
      <w:r w:rsidRPr="000B0694">
        <w:rPr>
          <w:spacing w:val="-6"/>
        </w:rPr>
        <w:t xml:space="preserve"> </w:t>
      </w:r>
      <w:r w:rsidRPr="000B0694">
        <w:t>of</w:t>
      </w:r>
      <w:r w:rsidRPr="000B0694">
        <w:rPr>
          <w:spacing w:val="-6"/>
        </w:rPr>
        <w:t xml:space="preserve"> </w:t>
      </w:r>
      <w:r w:rsidRPr="000B0694">
        <w:t>profits,</w:t>
      </w:r>
      <w:r w:rsidRPr="000B0694">
        <w:rPr>
          <w:spacing w:val="-6"/>
        </w:rPr>
        <w:t xml:space="preserve"> </w:t>
      </w:r>
      <w:r w:rsidRPr="000B0694">
        <w:t>loss</w:t>
      </w:r>
      <w:r w:rsidRPr="000B0694">
        <w:rPr>
          <w:spacing w:val="-7"/>
        </w:rPr>
        <w:t xml:space="preserve"> </w:t>
      </w:r>
      <w:r w:rsidRPr="000B0694">
        <w:t>of</w:t>
      </w:r>
      <w:r w:rsidRPr="000B0694">
        <w:rPr>
          <w:spacing w:val="-6"/>
        </w:rPr>
        <w:t xml:space="preserve"> </w:t>
      </w:r>
      <w:r w:rsidRPr="000B0694">
        <w:t>savings,</w:t>
      </w:r>
      <w:r w:rsidRPr="000B0694">
        <w:rPr>
          <w:spacing w:val="-6"/>
        </w:rPr>
        <w:t xml:space="preserve"> </w:t>
      </w:r>
      <w:r w:rsidRPr="000B0694">
        <w:t>loss</w:t>
      </w:r>
      <w:r w:rsidRPr="000B0694">
        <w:rPr>
          <w:spacing w:val="-7"/>
        </w:rPr>
        <w:t xml:space="preserve"> </w:t>
      </w:r>
      <w:r w:rsidRPr="000B0694">
        <w:t>of</w:t>
      </w:r>
      <w:r w:rsidRPr="000B0694">
        <w:rPr>
          <w:spacing w:val="-6"/>
        </w:rPr>
        <w:t xml:space="preserve"> </w:t>
      </w:r>
      <w:r w:rsidRPr="000B0694">
        <w:t>goodwill,</w:t>
      </w:r>
      <w:r w:rsidRPr="000B0694">
        <w:rPr>
          <w:spacing w:val="-6"/>
        </w:rPr>
        <w:t xml:space="preserve"> </w:t>
      </w:r>
      <w:r w:rsidRPr="000B0694">
        <w:t>loss</w:t>
      </w:r>
      <w:r w:rsidRPr="000B0694">
        <w:rPr>
          <w:spacing w:val="-6"/>
        </w:rPr>
        <w:t xml:space="preserve"> </w:t>
      </w:r>
      <w:r w:rsidRPr="000B0694">
        <w:t>of</w:t>
      </w:r>
      <w:r w:rsidRPr="000B0694">
        <w:rPr>
          <w:spacing w:val="-7"/>
        </w:rPr>
        <w:t xml:space="preserve"> </w:t>
      </w:r>
      <w:r w:rsidRPr="000B0694">
        <w:t>revenue</w:t>
      </w:r>
      <w:r w:rsidRPr="000B0694">
        <w:rPr>
          <w:spacing w:val="-6"/>
        </w:rPr>
        <w:t xml:space="preserve"> </w:t>
      </w:r>
      <w:r w:rsidRPr="000B0694">
        <w:t>or</w:t>
      </w:r>
      <w:r w:rsidRPr="000B0694">
        <w:rPr>
          <w:spacing w:val="-6"/>
        </w:rPr>
        <w:t xml:space="preserve"> </w:t>
      </w:r>
      <w:r w:rsidRPr="000B0694">
        <w:t>loss</w:t>
      </w:r>
      <w:r w:rsidRPr="000B0694">
        <w:rPr>
          <w:spacing w:val="-6"/>
        </w:rPr>
        <w:t xml:space="preserve"> </w:t>
      </w:r>
      <w:r w:rsidRPr="000B0694">
        <w:t>of</w:t>
      </w:r>
      <w:r w:rsidRPr="000B0694">
        <w:rPr>
          <w:spacing w:val="-7"/>
        </w:rPr>
        <w:t xml:space="preserve"> </w:t>
      </w:r>
      <w:r w:rsidRPr="000B0694">
        <w:t>contracts</w:t>
      </w:r>
      <w:r w:rsidRPr="000B0694">
        <w:rPr>
          <w:spacing w:val="-6"/>
        </w:rPr>
        <w:t xml:space="preserve"> </w:t>
      </w:r>
      <w:r w:rsidRPr="000B0694">
        <w:t>incurred</w:t>
      </w:r>
      <w:r w:rsidRPr="000B0694">
        <w:rPr>
          <w:spacing w:val="40"/>
        </w:rPr>
        <w:t xml:space="preserve"> </w:t>
      </w:r>
      <w:r w:rsidRPr="000B0694">
        <w:t>by</w:t>
      </w:r>
      <w:r w:rsidRPr="000B0694">
        <w:rPr>
          <w:spacing w:val="-1"/>
        </w:rPr>
        <w:t xml:space="preserve"> </w:t>
      </w:r>
      <w:r w:rsidRPr="000B0694">
        <w:t>customer, whether anticipated</w:t>
      </w:r>
      <w:r w:rsidRPr="000B0694">
        <w:rPr>
          <w:spacing w:val="-2"/>
        </w:rPr>
        <w:t xml:space="preserve"> </w:t>
      </w:r>
      <w:r w:rsidRPr="000B0694">
        <w:t>or actual, or any</w:t>
      </w:r>
      <w:r w:rsidRPr="000B0694">
        <w:rPr>
          <w:spacing w:val="-1"/>
        </w:rPr>
        <w:t xml:space="preserve"> </w:t>
      </w:r>
      <w:r w:rsidRPr="000B0694">
        <w:t>special indirect or consequential damages</w:t>
      </w:r>
      <w:r w:rsidRPr="000B0694">
        <w:rPr>
          <w:spacing w:val="-1"/>
        </w:rPr>
        <w:t xml:space="preserve"> </w:t>
      </w:r>
      <w:r w:rsidRPr="000B0694">
        <w:t>of any</w:t>
      </w:r>
      <w:r w:rsidRPr="000B0694">
        <w:rPr>
          <w:spacing w:val="-1"/>
        </w:rPr>
        <w:t xml:space="preserve"> </w:t>
      </w:r>
      <w:r w:rsidRPr="000B0694">
        <w:t>nature</w:t>
      </w:r>
      <w:r w:rsidRPr="000B0694">
        <w:rPr>
          <w:spacing w:val="-2"/>
        </w:rPr>
        <w:t xml:space="preserve"> </w:t>
      </w:r>
      <w:r w:rsidRPr="000B0694">
        <w:t>whatsoever) or</w:t>
      </w:r>
      <w:r w:rsidRPr="000B0694">
        <w:rPr>
          <w:spacing w:val="40"/>
        </w:rPr>
        <w:t xml:space="preserve"> </w:t>
      </w:r>
      <w:r w:rsidRPr="000B0694">
        <w:t>any action, claims and proceedings taken against the customer by any third party (e.g. application patents) or parties in</w:t>
      </w:r>
      <w:r w:rsidRPr="000B0694">
        <w:rPr>
          <w:spacing w:val="40"/>
        </w:rPr>
        <w:t xml:space="preserve"> </w:t>
      </w:r>
      <w:r w:rsidRPr="000B0694">
        <w:t>connection with, incidental</w:t>
      </w:r>
      <w:r w:rsidRPr="000B0694">
        <w:rPr>
          <w:spacing w:val="-1"/>
        </w:rPr>
        <w:t xml:space="preserve"> </w:t>
      </w:r>
      <w:r w:rsidRPr="000B0694">
        <w:t>to and</w:t>
      </w:r>
      <w:r w:rsidRPr="000B0694">
        <w:rPr>
          <w:spacing w:val="-1"/>
        </w:rPr>
        <w:t xml:space="preserve"> </w:t>
      </w:r>
      <w:r w:rsidRPr="000B0694">
        <w:t>consequential</w:t>
      </w:r>
      <w:r w:rsidRPr="000B0694">
        <w:rPr>
          <w:spacing w:val="-1"/>
        </w:rPr>
        <w:t xml:space="preserve"> </w:t>
      </w:r>
      <w:r w:rsidRPr="000B0694">
        <w:t>upon</w:t>
      </w:r>
      <w:r w:rsidRPr="000B0694">
        <w:rPr>
          <w:spacing w:val="-1"/>
        </w:rPr>
        <w:t xml:space="preserve"> </w:t>
      </w:r>
      <w:r w:rsidRPr="000B0694">
        <w:t>the purchase, operation</w:t>
      </w:r>
      <w:r w:rsidRPr="000B0694">
        <w:rPr>
          <w:spacing w:val="-1"/>
        </w:rPr>
        <w:t xml:space="preserve"> </w:t>
      </w:r>
      <w:r w:rsidRPr="000B0694">
        <w:t>and</w:t>
      </w:r>
      <w:r w:rsidRPr="000B0694">
        <w:rPr>
          <w:spacing w:val="-1"/>
        </w:rPr>
        <w:t xml:space="preserve"> </w:t>
      </w:r>
      <w:r w:rsidRPr="000B0694">
        <w:t>use</w:t>
      </w:r>
      <w:r w:rsidRPr="000B0694">
        <w:rPr>
          <w:spacing w:val="-1"/>
        </w:rPr>
        <w:t xml:space="preserve"> </w:t>
      </w:r>
      <w:r w:rsidRPr="000B0694">
        <w:t>of</w:t>
      </w:r>
      <w:r w:rsidRPr="000B0694">
        <w:rPr>
          <w:spacing w:val="-2"/>
        </w:rPr>
        <w:t xml:space="preserve"> </w:t>
      </w:r>
      <w:r w:rsidRPr="000B0694">
        <w:t>the</w:t>
      </w:r>
      <w:r w:rsidRPr="000B0694">
        <w:rPr>
          <w:spacing w:val="-1"/>
        </w:rPr>
        <w:t xml:space="preserve"> </w:t>
      </w:r>
      <w:r w:rsidRPr="000B0694">
        <w:t>Goods, including</w:t>
      </w:r>
      <w:r w:rsidRPr="000B0694">
        <w:rPr>
          <w:spacing w:val="-1"/>
        </w:rPr>
        <w:t xml:space="preserve"> </w:t>
      </w:r>
      <w:r w:rsidRPr="000B0694">
        <w:t>but without</w:t>
      </w:r>
      <w:r w:rsidRPr="000B0694">
        <w:rPr>
          <w:spacing w:val="40"/>
        </w:rPr>
        <w:t xml:space="preserve"> </w:t>
      </w:r>
      <w:r w:rsidRPr="000B0694">
        <w:t>limitation to, any losses and damages resulting</w:t>
      </w:r>
      <w:r w:rsidRPr="000B0694">
        <w:rPr>
          <w:spacing w:val="-2"/>
        </w:rPr>
        <w:t xml:space="preserve"> </w:t>
      </w:r>
      <w:r w:rsidRPr="000B0694">
        <w:t>from the interruption or defect in</w:t>
      </w:r>
      <w:r w:rsidRPr="000B0694">
        <w:rPr>
          <w:spacing w:val="27"/>
        </w:rPr>
        <w:t xml:space="preserve"> </w:t>
      </w:r>
      <w:r w:rsidRPr="000B0694">
        <w:t>Goods.</w:t>
      </w:r>
    </w:p>
    <w:p w14:paraId="5DF1F8C5" w14:textId="77777777" w:rsidR="00A47026" w:rsidRPr="000B0694" w:rsidRDefault="0002644B" w:rsidP="00020D5B">
      <w:pPr>
        <w:pStyle w:val="ListParagraph"/>
        <w:numPr>
          <w:ilvl w:val="1"/>
          <w:numId w:val="5"/>
        </w:numPr>
        <w:tabs>
          <w:tab w:val="left" w:pos="567"/>
        </w:tabs>
        <w:spacing w:line="276" w:lineRule="auto"/>
        <w:ind w:left="567" w:right="12" w:hanging="567"/>
      </w:pPr>
      <w:r w:rsidRPr="000B0694">
        <w:t>Without prejudice, Baerlocher’s aggregate liability for all claims made by the</w:t>
      </w:r>
      <w:r w:rsidRPr="000B0694">
        <w:rPr>
          <w:spacing w:val="-1"/>
        </w:rPr>
        <w:t xml:space="preserve"> </w:t>
      </w:r>
      <w:r w:rsidRPr="000B0694">
        <w:t xml:space="preserve">customer in relation to any Contract </w:t>
      </w:r>
      <w:r w:rsidR="44D9A1DF" w:rsidRPr="000B0694">
        <w:t>shall not</w:t>
      </w:r>
      <w:r w:rsidRPr="000B0694">
        <w:rPr>
          <w:spacing w:val="-1"/>
        </w:rPr>
        <w:t xml:space="preserve"> </w:t>
      </w:r>
      <w:r w:rsidRPr="000B0694">
        <w:t>exceed</w:t>
      </w:r>
      <w:r w:rsidRPr="000B0694">
        <w:rPr>
          <w:spacing w:val="-2"/>
        </w:rPr>
        <w:t xml:space="preserve"> </w:t>
      </w:r>
      <w:r w:rsidRPr="000B0694">
        <w:t>the</w:t>
      </w:r>
      <w:r w:rsidRPr="000B0694">
        <w:rPr>
          <w:spacing w:val="-2"/>
        </w:rPr>
        <w:t xml:space="preserve"> </w:t>
      </w:r>
      <w:r w:rsidRPr="000B0694">
        <w:t>contract price</w:t>
      </w:r>
      <w:r w:rsidRPr="000B0694">
        <w:rPr>
          <w:spacing w:val="-2"/>
        </w:rPr>
        <w:t xml:space="preserve"> </w:t>
      </w:r>
      <w:r w:rsidRPr="000B0694">
        <w:t>of</w:t>
      </w:r>
      <w:r w:rsidRPr="000B0694">
        <w:rPr>
          <w:spacing w:val="-1"/>
        </w:rPr>
        <w:t xml:space="preserve"> </w:t>
      </w:r>
      <w:r w:rsidRPr="000B0694">
        <w:t>the</w:t>
      </w:r>
      <w:r w:rsidRPr="000B0694">
        <w:rPr>
          <w:spacing w:val="-2"/>
        </w:rPr>
        <w:t xml:space="preserve"> </w:t>
      </w:r>
      <w:r w:rsidRPr="000B0694">
        <w:t>Goods,</w:t>
      </w:r>
      <w:r w:rsidRPr="000B0694">
        <w:rPr>
          <w:spacing w:val="-1"/>
        </w:rPr>
        <w:t xml:space="preserve"> </w:t>
      </w:r>
      <w:r w:rsidRPr="000B0694">
        <w:t>and</w:t>
      </w:r>
      <w:r w:rsidRPr="000B0694">
        <w:rPr>
          <w:spacing w:val="-2"/>
        </w:rPr>
        <w:t xml:space="preserve"> </w:t>
      </w:r>
      <w:r w:rsidRPr="000B0694">
        <w:t>the</w:t>
      </w:r>
      <w:r w:rsidRPr="000B0694">
        <w:rPr>
          <w:spacing w:val="-2"/>
        </w:rPr>
        <w:t xml:space="preserve"> </w:t>
      </w:r>
      <w:r w:rsidRPr="000B0694">
        <w:t>customer agrees</w:t>
      </w:r>
      <w:r w:rsidRPr="000B0694">
        <w:rPr>
          <w:spacing w:val="-4"/>
        </w:rPr>
        <w:t xml:space="preserve"> </w:t>
      </w:r>
      <w:r w:rsidRPr="000B0694">
        <w:t>to</w:t>
      </w:r>
      <w:r w:rsidRPr="000B0694">
        <w:rPr>
          <w:spacing w:val="-2"/>
        </w:rPr>
        <w:t xml:space="preserve"> </w:t>
      </w:r>
      <w:r w:rsidRPr="000B0694">
        <w:t>cover claims</w:t>
      </w:r>
      <w:r w:rsidRPr="000B0694">
        <w:rPr>
          <w:spacing w:val="-2"/>
        </w:rPr>
        <w:t xml:space="preserve"> </w:t>
      </w:r>
      <w:r w:rsidRPr="000B0694">
        <w:t>in excess</w:t>
      </w:r>
      <w:r w:rsidRPr="000B0694">
        <w:rPr>
          <w:spacing w:val="-2"/>
        </w:rPr>
        <w:t xml:space="preserve"> </w:t>
      </w:r>
      <w:r w:rsidRPr="000B0694">
        <w:t>of such</w:t>
      </w:r>
      <w:r w:rsidRPr="000B0694">
        <w:rPr>
          <w:spacing w:val="-2"/>
        </w:rPr>
        <w:t xml:space="preserve"> </w:t>
      </w:r>
      <w:r w:rsidRPr="000B0694">
        <w:t>amount.</w:t>
      </w:r>
    </w:p>
    <w:p w14:paraId="1299C43A" w14:textId="77777777" w:rsidR="00A47026" w:rsidRPr="000B0694" w:rsidRDefault="00A47026" w:rsidP="00020D5B">
      <w:pPr>
        <w:pStyle w:val="BodyText"/>
        <w:tabs>
          <w:tab w:val="left" w:pos="567"/>
        </w:tabs>
        <w:spacing w:before="17" w:line="276" w:lineRule="auto"/>
        <w:ind w:left="567" w:hanging="567"/>
        <w:jc w:val="left"/>
        <w:rPr>
          <w:sz w:val="22"/>
          <w:szCs w:val="22"/>
        </w:rPr>
      </w:pPr>
    </w:p>
    <w:p w14:paraId="065F2103" w14:textId="77777777" w:rsidR="00A47026" w:rsidRPr="000B0694" w:rsidRDefault="0002644B" w:rsidP="00D971CE">
      <w:pPr>
        <w:pStyle w:val="Heading1"/>
        <w:numPr>
          <w:ilvl w:val="0"/>
          <w:numId w:val="5"/>
        </w:numPr>
        <w:tabs>
          <w:tab w:val="left" w:pos="567"/>
        </w:tabs>
        <w:spacing w:after="240" w:line="276" w:lineRule="auto"/>
        <w:ind w:left="567" w:hanging="567"/>
        <w:rPr>
          <w:sz w:val="22"/>
          <w:szCs w:val="22"/>
        </w:rPr>
      </w:pPr>
      <w:r w:rsidRPr="000B0694">
        <w:rPr>
          <w:sz w:val="22"/>
          <w:szCs w:val="22"/>
        </w:rPr>
        <w:t>Retention</w:t>
      </w:r>
      <w:r w:rsidRPr="000B0694">
        <w:rPr>
          <w:spacing w:val="-6"/>
          <w:sz w:val="22"/>
          <w:szCs w:val="22"/>
        </w:rPr>
        <w:t xml:space="preserve"> </w:t>
      </w:r>
      <w:r w:rsidRPr="000B0694">
        <w:rPr>
          <w:sz w:val="22"/>
          <w:szCs w:val="22"/>
        </w:rPr>
        <w:t>of</w:t>
      </w:r>
      <w:r w:rsidRPr="000B0694">
        <w:rPr>
          <w:spacing w:val="-4"/>
          <w:sz w:val="22"/>
          <w:szCs w:val="22"/>
        </w:rPr>
        <w:t xml:space="preserve"> </w:t>
      </w:r>
      <w:r w:rsidRPr="000B0694">
        <w:rPr>
          <w:spacing w:val="-2"/>
          <w:sz w:val="22"/>
          <w:szCs w:val="22"/>
        </w:rPr>
        <w:t>Title</w:t>
      </w:r>
    </w:p>
    <w:p w14:paraId="5A21DC94" w14:textId="77777777" w:rsidR="00A47026" w:rsidRPr="000B0694" w:rsidRDefault="0002644B" w:rsidP="00020D5B">
      <w:pPr>
        <w:pStyle w:val="ListParagraph"/>
        <w:numPr>
          <w:ilvl w:val="1"/>
          <w:numId w:val="5"/>
        </w:numPr>
        <w:tabs>
          <w:tab w:val="left" w:pos="567"/>
        </w:tabs>
        <w:spacing w:line="276" w:lineRule="auto"/>
        <w:ind w:left="567" w:right="10" w:hanging="567"/>
      </w:pPr>
      <w:r w:rsidRPr="000B0694">
        <w:t>Baerlocher shall retain</w:t>
      </w:r>
      <w:r w:rsidRPr="000B0694">
        <w:rPr>
          <w:spacing w:val="-1"/>
        </w:rPr>
        <w:t xml:space="preserve"> </w:t>
      </w:r>
      <w:r w:rsidRPr="000B0694">
        <w:t>title</w:t>
      </w:r>
      <w:r w:rsidRPr="000B0694">
        <w:rPr>
          <w:spacing w:val="-1"/>
        </w:rPr>
        <w:t xml:space="preserve"> </w:t>
      </w:r>
      <w:r w:rsidRPr="000B0694">
        <w:t>in</w:t>
      </w:r>
      <w:r w:rsidRPr="000B0694">
        <w:rPr>
          <w:spacing w:val="-1"/>
        </w:rPr>
        <w:t xml:space="preserve"> </w:t>
      </w:r>
      <w:r w:rsidRPr="000B0694">
        <w:t>the</w:t>
      </w:r>
      <w:r w:rsidRPr="000B0694">
        <w:rPr>
          <w:spacing w:val="-1"/>
        </w:rPr>
        <w:t xml:space="preserve"> </w:t>
      </w:r>
      <w:r w:rsidRPr="000B0694">
        <w:t>delivery of goods until all payments specified in</w:t>
      </w:r>
      <w:r w:rsidRPr="000B0694">
        <w:rPr>
          <w:spacing w:val="-1"/>
        </w:rPr>
        <w:t xml:space="preserve"> </w:t>
      </w:r>
      <w:r w:rsidRPr="000B0694">
        <w:t>the</w:t>
      </w:r>
      <w:r w:rsidRPr="000B0694">
        <w:rPr>
          <w:spacing w:val="-1"/>
        </w:rPr>
        <w:t xml:space="preserve"> </w:t>
      </w:r>
      <w:r w:rsidRPr="000B0694">
        <w:t>delivery contract have been</w:t>
      </w:r>
      <w:r w:rsidRPr="000B0694">
        <w:rPr>
          <w:spacing w:val="-1"/>
        </w:rPr>
        <w:t xml:space="preserve"> </w:t>
      </w:r>
      <w:r w:rsidRPr="000B0694">
        <w:t>received</w:t>
      </w:r>
      <w:r w:rsidRPr="000B0694">
        <w:rPr>
          <w:spacing w:val="40"/>
        </w:rPr>
        <w:t xml:space="preserve"> </w:t>
      </w:r>
      <w:r w:rsidRPr="000B0694">
        <w:t>by</w:t>
      </w:r>
      <w:r w:rsidRPr="000B0694">
        <w:rPr>
          <w:spacing w:val="-7"/>
        </w:rPr>
        <w:t xml:space="preserve"> </w:t>
      </w:r>
      <w:r w:rsidRPr="000B0694">
        <w:t>Baerlocher.</w:t>
      </w:r>
    </w:p>
    <w:p w14:paraId="76BCD11E" w14:textId="77777777" w:rsidR="00A47026" w:rsidRPr="000B0694" w:rsidRDefault="0002644B" w:rsidP="00020D5B">
      <w:pPr>
        <w:pStyle w:val="ListParagraph"/>
        <w:numPr>
          <w:ilvl w:val="1"/>
          <w:numId w:val="5"/>
        </w:numPr>
        <w:tabs>
          <w:tab w:val="left" w:pos="567"/>
        </w:tabs>
        <w:spacing w:before="1" w:line="276" w:lineRule="auto"/>
        <w:ind w:left="567" w:right="5" w:hanging="567"/>
      </w:pPr>
      <w:r w:rsidRPr="000B0694">
        <w:t>The customer shall not sell, pledge, or assign</w:t>
      </w:r>
      <w:r w:rsidRPr="000B0694">
        <w:rPr>
          <w:spacing w:val="-1"/>
        </w:rPr>
        <w:t xml:space="preserve"> </w:t>
      </w:r>
      <w:r w:rsidRPr="000B0694">
        <w:t>the</w:t>
      </w:r>
      <w:r w:rsidRPr="000B0694">
        <w:rPr>
          <w:spacing w:val="-1"/>
        </w:rPr>
        <w:t xml:space="preserve"> </w:t>
      </w:r>
      <w:r w:rsidRPr="000B0694">
        <w:t>goods as security to</w:t>
      </w:r>
      <w:r w:rsidRPr="000B0694">
        <w:rPr>
          <w:spacing w:val="-1"/>
        </w:rPr>
        <w:t xml:space="preserve"> </w:t>
      </w:r>
      <w:r w:rsidRPr="000B0694">
        <w:t>any</w:t>
      </w:r>
      <w:r w:rsidRPr="000B0694">
        <w:rPr>
          <w:spacing w:val="-3"/>
        </w:rPr>
        <w:t xml:space="preserve"> </w:t>
      </w:r>
      <w:r w:rsidRPr="000B0694">
        <w:t>third</w:t>
      </w:r>
      <w:r w:rsidRPr="000B0694">
        <w:rPr>
          <w:spacing w:val="-1"/>
        </w:rPr>
        <w:t xml:space="preserve"> </w:t>
      </w:r>
      <w:r w:rsidRPr="000B0694">
        <w:t>party. In</w:t>
      </w:r>
      <w:r w:rsidRPr="000B0694">
        <w:rPr>
          <w:spacing w:val="-3"/>
        </w:rPr>
        <w:t xml:space="preserve"> </w:t>
      </w:r>
      <w:r w:rsidRPr="000B0694">
        <w:t>the</w:t>
      </w:r>
      <w:r w:rsidRPr="000B0694">
        <w:rPr>
          <w:spacing w:val="-1"/>
        </w:rPr>
        <w:t xml:space="preserve"> </w:t>
      </w:r>
      <w:r w:rsidRPr="000B0694">
        <w:t>event of attachments, writs of</w:t>
      </w:r>
      <w:r w:rsidRPr="000B0694">
        <w:rPr>
          <w:spacing w:val="40"/>
        </w:rPr>
        <w:t xml:space="preserve"> </w:t>
      </w:r>
      <w:r w:rsidRPr="000B0694">
        <w:t>seizure and sale, garnishee orders, confiscations or any other dispositions of the goods by any third party, the customer</w:t>
      </w:r>
      <w:r w:rsidRPr="000B0694">
        <w:rPr>
          <w:spacing w:val="40"/>
        </w:rPr>
        <w:t xml:space="preserve"> </w:t>
      </w:r>
      <w:r w:rsidRPr="000B0694">
        <w:t>shall immediately notify Baerlocher of the same. Any application by a third party to commence winding up proceedings</w:t>
      </w:r>
      <w:r w:rsidRPr="000B0694">
        <w:rPr>
          <w:spacing w:val="40"/>
        </w:rPr>
        <w:t xml:space="preserve"> </w:t>
      </w:r>
      <w:r w:rsidRPr="000B0694">
        <w:t>against the customer shall entitle Baerlocher to forthwith terminate the contract and demand the immediate return of the</w:t>
      </w:r>
      <w:r w:rsidRPr="000B0694">
        <w:rPr>
          <w:spacing w:val="40"/>
        </w:rPr>
        <w:t xml:space="preserve"> </w:t>
      </w:r>
      <w:r w:rsidRPr="000B0694">
        <w:t>delivered goods in the even the delivered goods have not been paid in full.</w:t>
      </w:r>
    </w:p>
    <w:p w14:paraId="56D9D025" w14:textId="77777777" w:rsidR="007C2F9D" w:rsidRPr="000B0694" w:rsidRDefault="007C2F9D" w:rsidP="007C2F9D">
      <w:pPr>
        <w:tabs>
          <w:tab w:val="left" w:pos="567"/>
        </w:tabs>
        <w:spacing w:before="1" w:line="276" w:lineRule="auto"/>
        <w:ind w:right="5"/>
      </w:pPr>
    </w:p>
    <w:p w14:paraId="7DFD486B" w14:textId="77777777" w:rsidR="007C2F9D" w:rsidRPr="000B0694" w:rsidRDefault="007C2F9D" w:rsidP="007C2F9D">
      <w:pPr>
        <w:tabs>
          <w:tab w:val="left" w:pos="567"/>
        </w:tabs>
        <w:spacing w:before="1" w:line="276" w:lineRule="auto"/>
        <w:ind w:right="5"/>
      </w:pPr>
    </w:p>
    <w:p w14:paraId="0D6301CA" w14:textId="77777777" w:rsidR="00A47026" w:rsidRPr="000B0694" w:rsidRDefault="0002644B" w:rsidP="00020D5B">
      <w:pPr>
        <w:pStyle w:val="ListParagraph"/>
        <w:numPr>
          <w:ilvl w:val="1"/>
          <w:numId w:val="5"/>
        </w:numPr>
        <w:tabs>
          <w:tab w:val="left" w:pos="317"/>
          <w:tab w:val="left" w:pos="567"/>
        </w:tabs>
        <w:spacing w:before="1" w:line="276" w:lineRule="auto"/>
        <w:ind w:left="567" w:right="6" w:hanging="567"/>
      </w:pPr>
      <w:r w:rsidRPr="000B0694">
        <w:lastRenderedPageBreak/>
        <w:t>In</w:t>
      </w:r>
      <w:r w:rsidRPr="000B0694">
        <w:rPr>
          <w:spacing w:val="17"/>
        </w:rPr>
        <w:t xml:space="preserve"> </w:t>
      </w:r>
      <w:r w:rsidRPr="000B0694">
        <w:t>case</w:t>
      </w:r>
      <w:r w:rsidRPr="000B0694">
        <w:rPr>
          <w:spacing w:val="-4"/>
        </w:rPr>
        <w:t xml:space="preserve"> </w:t>
      </w:r>
      <w:r w:rsidRPr="000B0694">
        <w:t>the</w:t>
      </w:r>
      <w:r w:rsidRPr="000B0694">
        <w:rPr>
          <w:spacing w:val="-4"/>
        </w:rPr>
        <w:t xml:space="preserve"> </w:t>
      </w:r>
      <w:r w:rsidRPr="000B0694">
        <w:t>retention</w:t>
      </w:r>
      <w:r w:rsidRPr="000B0694">
        <w:rPr>
          <w:spacing w:val="-2"/>
        </w:rPr>
        <w:t xml:space="preserve"> </w:t>
      </w:r>
      <w:r w:rsidRPr="000B0694">
        <w:t>of</w:t>
      </w:r>
      <w:r w:rsidRPr="000B0694">
        <w:rPr>
          <w:spacing w:val="-3"/>
        </w:rPr>
        <w:t xml:space="preserve"> </w:t>
      </w:r>
      <w:r w:rsidRPr="000B0694">
        <w:t>title</w:t>
      </w:r>
      <w:r w:rsidRPr="000B0694">
        <w:rPr>
          <w:spacing w:val="-2"/>
        </w:rPr>
        <w:t xml:space="preserve"> </w:t>
      </w:r>
      <w:r w:rsidRPr="000B0694">
        <w:t>will</w:t>
      </w:r>
      <w:r w:rsidRPr="000B0694">
        <w:rPr>
          <w:spacing w:val="-1"/>
        </w:rPr>
        <w:t xml:space="preserve"> </w:t>
      </w:r>
      <w:r w:rsidRPr="000B0694">
        <w:t>be</w:t>
      </w:r>
      <w:r w:rsidRPr="000B0694">
        <w:rPr>
          <w:spacing w:val="-2"/>
        </w:rPr>
        <w:t xml:space="preserve"> </w:t>
      </w:r>
      <w:r w:rsidRPr="000B0694">
        <w:t>qualified</w:t>
      </w:r>
      <w:r w:rsidRPr="000B0694">
        <w:rPr>
          <w:spacing w:val="-2"/>
        </w:rPr>
        <w:t xml:space="preserve"> </w:t>
      </w:r>
      <w:r w:rsidRPr="000B0694">
        <w:t>as</w:t>
      </w:r>
      <w:r w:rsidRPr="000B0694">
        <w:rPr>
          <w:spacing w:val="-2"/>
        </w:rPr>
        <w:t xml:space="preserve"> </w:t>
      </w:r>
      <w:r w:rsidRPr="000B0694">
        <w:t>invalid</w:t>
      </w:r>
      <w:r w:rsidRPr="000B0694">
        <w:rPr>
          <w:spacing w:val="-2"/>
        </w:rPr>
        <w:t xml:space="preserve"> </w:t>
      </w:r>
      <w:r w:rsidRPr="000B0694">
        <w:t>in</w:t>
      </w:r>
      <w:r w:rsidRPr="000B0694">
        <w:rPr>
          <w:spacing w:val="-2"/>
        </w:rPr>
        <w:t xml:space="preserve"> </w:t>
      </w:r>
      <w:r w:rsidRPr="000B0694">
        <w:t>the</w:t>
      </w:r>
      <w:r w:rsidRPr="000B0694">
        <w:rPr>
          <w:spacing w:val="-2"/>
        </w:rPr>
        <w:t xml:space="preserve"> </w:t>
      </w:r>
      <w:r w:rsidRPr="000B0694">
        <w:t>country</w:t>
      </w:r>
      <w:r w:rsidRPr="000B0694">
        <w:rPr>
          <w:spacing w:val="-4"/>
        </w:rPr>
        <w:t xml:space="preserve"> </w:t>
      </w:r>
      <w:r w:rsidRPr="000B0694">
        <w:t>to</w:t>
      </w:r>
      <w:r w:rsidRPr="000B0694">
        <w:rPr>
          <w:spacing w:val="-2"/>
        </w:rPr>
        <w:t xml:space="preserve"> </w:t>
      </w:r>
      <w:r w:rsidRPr="000B0694">
        <w:t>which</w:t>
      </w:r>
      <w:r w:rsidRPr="000B0694">
        <w:rPr>
          <w:spacing w:val="-4"/>
        </w:rPr>
        <w:t xml:space="preserve"> </w:t>
      </w:r>
      <w:r w:rsidRPr="000B0694">
        <w:t>the</w:t>
      </w:r>
      <w:r w:rsidRPr="000B0694">
        <w:rPr>
          <w:spacing w:val="-4"/>
        </w:rPr>
        <w:t xml:space="preserve"> </w:t>
      </w:r>
      <w:r w:rsidRPr="000B0694">
        <w:t>goods</w:t>
      </w:r>
      <w:r w:rsidRPr="000B0694">
        <w:rPr>
          <w:spacing w:val="-4"/>
        </w:rPr>
        <w:t xml:space="preserve"> </w:t>
      </w:r>
      <w:r w:rsidRPr="000B0694">
        <w:t>have</w:t>
      </w:r>
      <w:r w:rsidRPr="000B0694">
        <w:rPr>
          <w:spacing w:val="-4"/>
        </w:rPr>
        <w:t xml:space="preserve"> </w:t>
      </w:r>
      <w:r w:rsidRPr="000B0694">
        <w:t>been</w:t>
      </w:r>
      <w:r w:rsidRPr="000B0694">
        <w:rPr>
          <w:spacing w:val="-4"/>
        </w:rPr>
        <w:t xml:space="preserve"> </w:t>
      </w:r>
      <w:r w:rsidRPr="000B0694">
        <w:t>forwarded,</w:t>
      </w:r>
      <w:r w:rsidRPr="000B0694">
        <w:rPr>
          <w:spacing w:val="-3"/>
        </w:rPr>
        <w:t xml:space="preserve"> </w:t>
      </w:r>
      <w:r w:rsidRPr="000B0694">
        <w:t>such</w:t>
      </w:r>
      <w:r w:rsidRPr="000B0694">
        <w:rPr>
          <w:spacing w:val="-4"/>
        </w:rPr>
        <w:t xml:space="preserve"> </w:t>
      </w:r>
      <w:r w:rsidRPr="000B0694">
        <w:t>security</w:t>
      </w:r>
      <w:r w:rsidRPr="000B0694">
        <w:rPr>
          <w:spacing w:val="40"/>
        </w:rPr>
        <w:t xml:space="preserve"> </w:t>
      </w:r>
      <w:r w:rsidRPr="000B0694">
        <w:t>for</w:t>
      </w:r>
      <w:r w:rsidRPr="000B0694">
        <w:rPr>
          <w:spacing w:val="-4"/>
        </w:rPr>
        <w:t xml:space="preserve"> </w:t>
      </w:r>
      <w:r w:rsidRPr="000B0694">
        <w:t>the</w:t>
      </w:r>
      <w:r w:rsidRPr="000B0694">
        <w:rPr>
          <w:spacing w:val="-5"/>
        </w:rPr>
        <w:t xml:space="preserve"> </w:t>
      </w:r>
      <w:r w:rsidRPr="000B0694">
        <w:t>purchase</w:t>
      </w:r>
      <w:r w:rsidRPr="000B0694">
        <w:rPr>
          <w:spacing w:val="-3"/>
        </w:rPr>
        <w:t xml:space="preserve"> </w:t>
      </w:r>
      <w:r w:rsidRPr="000B0694">
        <w:t>price</w:t>
      </w:r>
      <w:r w:rsidRPr="000B0694">
        <w:rPr>
          <w:spacing w:val="-3"/>
        </w:rPr>
        <w:t xml:space="preserve"> </w:t>
      </w:r>
      <w:r w:rsidRPr="000B0694">
        <w:t>claim</w:t>
      </w:r>
      <w:r w:rsidRPr="000B0694">
        <w:rPr>
          <w:spacing w:val="-2"/>
        </w:rPr>
        <w:t xml:space="preserve"> </w:t>
      </w:r>
      <w:r w:rsidRPr="000B0694">
        <w:t>of</w:t>
      </w:r>
      <w:r w:rsidRPr="000B0694">
        <w:rPr>
          <w:spacing w:val="-2"/>
        </w:rPr>
        <w:t xml:space="preserve"> </w:t>
      </w:r>
      <w:r w:rsidRPr="000B0694">
        <w:t>Baerlocher</w:t>
      </w:r>
      <w:r w:rsidRPr="000B0694">
        <w:rPr>
          <w:spacing w:val="-2"/>
        </w:rPr>
        <w:t xml:space="preserve"> </w:t>
      </w:r>
      <w:r w:rsidRPr="000B0694">
        <w:t>shall</w:t>
      </w:r>
      <w:r w:rsidRPr="000B0694">
        <w:rPr>
          <w:spacing w:val="-4"/>
        </w:rPr>
        <w:t xml:space="preserve"> </w:t>
      </w:r>
      <w:r w:rsidRPr="000B0694">
        <w:t>be</w:t>
      </w:r>
      <w:r w:rsidRPr="000B0694">
        <w:rPr>
          <w:spacing w:val="-3"/>
        </w:rPr>
        <w:t xml:space="preserve"> </w:t>
      </w:r>
      <w:r w:rsidRPr="000B0694">
        <w:t>deemed</w:t>
      </w:r>
      <w:r w:rsidRPr="000B0694">
        <w:rPr>
          <w:spacing w:val="-5"/>
        </w:rPr>
        <w:t xml:space="preserve"> </w:t>
      </w:r>
      <w:r w:rsidRPr="000B0694">
        <w:t>to</w:t>
      </w:r>
      <w:r w:rsidRPr="000B0694">
        <w:rPr>
          <w:spacing w:val="-5"/>
        </w:rPr>
        <w:t xml:space="preserve"> </w:t>
      </w:r>
      <w:r w:rsidRPr="000B0694">
        <w:t>have</w:t>
      </w:r>
      <w:r w:rsidRPr="000B0694">
        <w:rPr>
          <w:spacing w:val="-3"/>
        </w:rPr>
        <w:t xml:space="preserve"> </w:t>
      </w:r>
      <w:r w:rsidRPr="000B0694">
        <w:t>been</w:t>
      </w:r>
      <w:r w:rsidRPr="000B0694">
        <w:rPr>
          <w:spacing w:val="-3"/>
        </w:rPr>
        <w:t xml:space="preserve"> </w:t>
      </w:r>
      <w:r w:rsidRPr="000B0694">
        <w:t>agreed</w:t>
      </w:r>
      <w:r w:rsidRPr="000B0694">
        <w:rPr>
          <w:spacing w:val="-5"/>
        </w:rPr>
        <w:t xml:space="preserve"> </w:t>
      </w:r>
      <w:r w:rsidRPr="000B0694">
        <w:t>upon,</w:t>
      </w:r>
      <w:r w:rsidRPr="000B0694">
        <w:rPr>
          <w:spacing w:val="-2"/>
        </w:rPr>
        <w:t xml:space="preserve"> </w:t>
      </w:r>
      <w:r w:rsidRPr="000B0694">
        <w:t>which</w:t>
      </w:r>
      <w:r w:rsidRPr="000B0694">
        <w:rPr>
          <w:spacing w:val="-5"/>
        </w:rPr>
        <w:t xml:space="preserve"> </w:t>
      </w:r>
      <w:r w:rsidRPr="000B0694">
        <w:t>can</w:t>
      </w:r>
      <w:r w:rsidRPr="000B0694">
        <w:rPr>
          <w:spacing w:val="-5"/>
        </w:rPr>
        <w:t xml:space="preserve"> </w:t>
      </w:r>
      <w:r w:rsidRPr="000B0694">
        <w:t>be</w:t>
      </w:r>
      <w:r w:rsidRPr="000B0694">
        <w:rPr>
          <w:spacing w:val="-5"/>
        </w:rPr>
        <w:t xml:space="preserve"> </w:t>
      </w:r>
      <w:r w:rsidRPr="000B0694">
        <w:t>validly</w:t>
      </w:r>
      <w:r w:rsidRPr="000B0694">
        <w:rPr>
          <w:spacing w:val="-3"/>
        </w:rPr>
        <w:t xml:space="preserve"> </w:t>
      </w:r>
      <w:r w:rsidRPr="000B0694">
        <w:t>stipulated</w:t>
      </w:r>
      <w:r w:rsidRPr="000B0694">
        <w:rPr>
          <w:spacing w:val="-3"/>
        </w:rPr>
        <w:t xml:space="preserve"> </w:t>
      </w:r>
      <w:r w:rsidRPr="000B0694">
        <w:t>in</w:t>
      </w:r>
      <w:r w:rsidRPr="000B0694">
        <w:rPr>
          <w:spacing w:val="-5"/>
        </w:rPr>
        <w:t xml:space="preserve"> </w:t>
      </w:r>
      <w:r w:rsidRPr="000B0694">
        <w:t>the</w:t>
      </w:r>
      <w:r w:rsidRPr="000B0694">
        <w:rPr>
          <w:spacing w:val="40"/>
        </w:rPr>
        <w:t xml:space="preserve"> </w:t>
      </w:r>
      <w:r w:rsidRPr="000B0694">
        <w:t>respective country and which corresponds as close as possible to the retention of title from the economical point of view.</w:t>
      </w:r>
      <w:r w:rsidRPr="000B0694">
        <w:rPr>
          <w:spacing w:val="40"/>
        </w:rPr>
        <w:t xml:space="preserve"> </w:t>
      </w:r>
      <w:r w:rsidRPr="000B0694">
        <w:t>The customer</w:t>
      </w:r>
      <w:r w:rsidRPr="000B0694">
        <w:rPr>
          <w:spacing w:val="-1"/>
        </w:rPr>
        <w:t xml:space="preserve"> </w:t>
      </w:r>
      <w:r w:rsidRPr="000B0694">
        <w:t>shall be</w:t>
      </w:r>
      <w:r w:rsidRPr="000B0694">
        <w:rPr>
          <w:spacing w:val="-2"/>
        </w:rPr>
        <w:t xml:space="preserve"> </w:t>
      </w:r>
      <w:r w:rsidRPr="000B0694">
        <w:t>committed</w:t>
      </w:r>
      <w:r w:rsidRPr="000B0694">
        <w:rPr>
          <w:spacing w:val="-2"/>
        </w:rPr>
        <w:t xml:space="preserve"> </w:t>
      </w:r>
      <w:r w:rsidRPr="000B0694">
        <w:t>to</w:t>
      </w:r>
      <w:r w:rsidRPr="000B0694">
        <w:rPr>
          <w:spacing w:val="-2"/>
        </w:rPr>
        <w:t xml:space="preserve"> </w:t>
      </w:r>
      <w:r w:rsidRPr="000B0694">
        <w:t>take and perform</w:t>
      </w:r>
      <w:r w:rsidRPr="000B0694">
        <w:rPr>
          <w:spacing w:val="-1"/>
        </w:rPr>
        <w:t xml:space="preserve"> </w:t>
      </w:r>
      <w:r w:rsidRPr="000B0694">
        <w:t>all steps and</w:t>
      </w:r>
      <w:r w:rsidRPr="000B0694">
        <w:rPr>
          <w:spacing w:val="-4"/>
        </w:rPr>
        <w:t xml:space="preserve"> </w:t>
      </w:r>
      <w:r w:rsidRPr="000B0694">
        <w:t>measures</w:t>
      </w:r>
      <w:r w:rsidRPr="000B0694">
        <w:rPr>
          <w:spacing w:val="-2"/>
        </w:rPr>
        <w:t xml:space="preserve"> </w:t>
      </w:r>
      <w:r w:rsidRPr="000B0694">
        <w:t>insofar</w:t>
      </w:r>
      <w:r w:rsidRPr="000B0694">
        <w:rPr>
          <w:spacing w:val="-1"/>
        </w:rPr>
        <w:t xml:space="preserve"> </w:t>
      </w:r>
      <w:r w:rsidRPr="000B0694">
        <w:t>as</w:t>
      </w:r>
      <w:r w:rsidRPr="000B0694">
        <w:rPr>
          <w:spacing w:val="-2"/>
        </w:rPr>
        <w:t xml:space="preserve"> </w:t>
      </w:r>
      <w:r w:rsidRPr="000B0694">
        <w:t>actually or legally</w:t>
      </w:r>
      <w:r w:rsidRPr="000B0694">
        <w:rPr>
          <w:spacing w:val="-2"/>
        </w:rPr>
        <w:t xml:space="preserve"> </w:t>
      </w:r>
      <w:r w:rsidRPr="000B0694">
        <w:t>necessary.</w:t>
      </w:r>
    </w:p>
    <w:p w14:paraId="3461D779" w14:textId="77777777" w:rsidR="00A47026" w:rsidRPr="000B0694" w:rsidRDefault="00A47026" w:rsidP="00020D5B">
      <w:pPr>
        <w:pStyle w:val="BodyText"/>
        <w:tabs>
          <w:tab w:val="left" w:pos="567"/>
        </w:tabs>
        <w:spacing w:line="276" w:lineRule="auto"/>
        <w:ind w:left="567" w:hanging="567"/>
        <w:jc w:val="left"/>
        <w:rPr>
          <w:sz w:val="22"/>
          <w:szCs w:val="22"/>
        </w:rPr>
      </w:pPr>
    </w:p>
    <w:p w14:paraId="3CF2D8B6" w14:textId="77777777" w:rsidR="00A47026" w:rsidRPr="000B0694" w:rsidRDefault="00A47026" w:rsidP="00020D5B">
      <w:pPr>
        <w:pStyle w:val="BodyText"/>
        <w:tabs>
          <w:tab w:val="left" w:pos="567"/>
        </w:tabs>
        <w:spacing w:before="17" w:line="276" w:lineRule="auto"/>
        <w:ind w:left="567" w:hanging="567"/>
        <w:jc w:val="left"/>
        <w:rPr>
          <w:sz w:val="22"/>
          <w:szCs w:val="22"/>
        </w:rPr>
      </w:pPr>
    </w:p>
    <w:p w14:paraId="3E59248B" w14:textId="77777777" w:rsidR="00A47026" w:rsidRPr="000B0694" w:rsidRDefault="0002644B" w:rsidP="00D971CE">
      <w:pPr>
        <w:pStyle w:val="Heading1"/>
        <w:numPr>
          <w:ilvl w:val="0"/>
          <w:numId w:val="5"/>
        </w:numPr>
        <w:tabs>
          <w:tab w:val="left" w:pos="567"/>
        </w:tabs>
        <w:spacing w:after="240" w:line="276" w:lineRule="auto"/>
        <w:ind w:left="567" w:hanging="567"/>
        <w:rPr>
          <w:b w:val="0"/>
          <w:sz w:val="22"/>
          <w:szCs w:val="22"/>
        </w:rPr>
      </w:pPr>
      <w:r w:rsidRPr="000B0694">
        <w:rPr>
          <w:spacing w:val="-2"/>
          <w:sz w:val="22"/>
          <w:szCs w:val="22"/>
        </w:rPr>
        <w:t>Termination</w:t>
      </w:r>
    </w:p>
    <w:p w14:paraId="23A74AFE" w14:textId="77777777" w:rsidR="00A47026" w:rsidRPr="000B0694" w:rsidRDefault="0002644B" w:rsidP="00020D5B">
      <w:pPr>
        <w:pStyle w:val="ListParagraph"/>
        <w:numPr>
          <w:ilvl w:val="1"/>
          <w:numId w:val="5"/>
        </w:numPr>
        <w:tabs>
          <w:tab w:val="left" w:pos="567"/>
        </w:tabs>
        <w:spacing w:line="276" w:lineRule="auto"/>
        <w:ind w:left="567" w:right="7" w:hanging="567"/>
      </w:pPr>
      <w:r w:rsidRPr="000B0694">
        <w:t>Without prejudice to any other rights or remedies of Baerlocher it shall be entitled in any of the following circumstances to</w:t>
      </w:r>
      <w:r w:rsidRPr="000B0694">
        <w:rPr>
          <w:spacing w:val="40"/>
        </w:rPr>
        <w:t xml:space="preserve"> </w:t>
      </w:r>
      <w:r w:rsidRPr="000B0694">
        <w:t>terminate (in whole or in part) the Contract and/or to suspend deliveries and/or to receive upon demand payment of all</w:t>
      </w:r>
      <w:r w:rsidRPr="000B0694">
        <w:rPr>
          <w:spacing w:val="40"/>
        </w:rPr>
        <w:t xml:space="preserve"> </w:t>
      </w:r>
      <w:r w:rsidRPr="000B0694">
        <w:t>monies due and payable by the customer:- (a) the customer makes or proposes any voluntary arrangement or any other</w:t>
      </w:r>
      <w:r w:rsidRPr="000B0694">
        <w:rPr>
          <w:spacing w:val="40"/>
        </w:rPr>
        <w:t xml:space="preserve"> </w:t>
      </w:r>
      <w:r w:rsidRPr="000B0694">
        <w:t>composition</w:t>
      </w:r>
      <w:r w:rsidRPr="000B0694">
        <w:rPr>
          <w:spacing w:val="-3"/>
        </w:rPr>
        <w:t xml:space="preserve"> </w:t>
      </w:r>
      <w:r w:rsidRPr="000B0694">
        <w:t>or</w:t>
      </w:r>
      <w:r w:rsidRPr="000B0694">
        <w:rPr>
          <w:spacing w:val="-4"/>
        </w:rPr>
        <w:t xml:space="preserve"> </w:t>
      </w:r>
      <w:r w:rsidRPr="000B0694">
        <w:t>scheme</w:t>
      </w:r>
      <w:r w:rsidRPr="000B0694">
        <w:rPr>
          <w:spacing w:val="-3"/>
        </w:rPr>
        <w:t xml:space="preserve"> </w:t>
      </w:r>
      <w:r w:rsidRPr="000B0694">
        <w:t>or</w:t>
      </w:r>
      <w:r w:rsidRPr="000B0694">
        <w:rPr>
          <w:spacing w:val="-2"/>
        </w:rPr>
        <w:t xml:space="preserve"> </w:t>
      </w:r>
      <w:r w:rsidRPr="000B0694">
        <w:t>arrangement</w:t>
      </w:r>
      <w:r w:rsidRPr="000B0694">
        <w:rPr>
          <w:spacing w:val="-2"/>
        </w:rPr>
        <w:t xml:space="preserve"> </w:t>
      </w:r>
      <w:r w:rsidRPr="000B0694">
        <w:t>with</w:t>
      </w:r>
      <w:r w:rsidRPr="000B0694">
        <w:rPr>
          <w:spacing w:val="-3"/>
        </w:rPr>
        <w:t xml:space="preserve"> </w:t>
      </w:r>
      <w:r w:rsidRPr="000B0694">
        <w:t>or</w:t>
      </w:r>
      <w:r w:rsidRPr="000B0694">
        <w:rPr>
          <w:spacing w:val="-2"/>
        </w:rPr>
        <w:t xml:space="preserve"> </w:t>
      </w:r>
      <w:r w:rsidRPr="000B0694">
        <w:t>assignment</w:t>
      </w:r>
      <w:r w:rsidRPr="000B0694">
        <w:rPr>
          <w:spacing w:val="-2"/>
        </w:rPr>
        <w:t xml:space="preserve"> </w:t>
      </w:r>
      <w:r w:rsidRPr="000B0694">
        <w:t>for</w:t>
      </w:r>
      <w:r w:rsidRPr="000B0694">
        <w:rPr>
          <w:spacing w:val="-2"/>
        </w:rPr>
        <w:t xml:space="preserve"> </w:t>
      </w:r>
      <w:r w:rsidRPr="000B0694">
        <w:t>the</w:t>
      </w:r>
      <w:r w:rsidRPr="000B0694">
        <w:rPr>
          <w:spacing w:val="-3"/>
        </w:rPr>
        <w:t xml:space="preserve"> </w:t>
      </w:r>
      <w:r w:rsidRPr="000B0694">
        <w:t>benefit</w:t>
      </w:r>
      <w:r w:rsidRPr="000B0694">
        <w:rPr>
          <w:spacing w:val="-2"/>
        </w:rPr>
        <w:t xml:space="preserve"> </w:t>
      </w:r>
      <w:r w:rsidRPr="000B0694">
        <w:t>of</w:t>
      </w:r>
      <w:r w:rsidRPr="000B0694">
        <w:rPr>
          <w:spacing w:val="-2"/>
        </w:rPr>
        <w:t xml:space="preserve"> </w:t>
      </w:r>
      <w:r w:rsidRPr="000B0694">
        <w:t>its</w:t>
      </w:r>
      <w:r w:rsidRPr="000B0694">
        <w:rPr>
          <w:spacing w:val="-3"/>
        </w:rPr>
        <w:t xml:space="preserve"> </w:t>
      </w:r>
      <w:r w:rsidRPr="000B0694">
        <w:t>creditors;</w:t>
      </w:r>
      <w:r w:rsidRPr="000B0694">
        <w:rPr>
          <w:spacing w:val="-4"/>
        </w:rPr>
        <w:t xml:space="preserve"> </w:t>
      </w:r>
      <w:r w:rsidRPr="000B0694">
        <w:t>(b)</w:t>
      </w:r>
      <w:r w:rsidRPr="000B0694">
        <w:rPr>
          <w:spacing w:val="-2"/>
        </w:rPr>
        <w:t xml:space="preserve"> </w:t>
      </w:r>
      <w:r w:rsidRPr="000B0694">
        <w:t>the</w:t>
      </w:r>
      <w:r w:rsidRPr="000B0694">
        <w:rPr>
          <w:spacing w:val="-5"/>
        </w:rPr>
        <w:t xml:space="preserve"> </w:t>
      </w:r>
      <w:r w:rsidRPr="000B0694">
        <w:t>customer</w:t>
      </w:r>
      <w:r w:rsidRPr="000B0694">
        <w:rPr>
          <w:spacing w:val="-2"/>
        </w:rPr>
        <w:t xml:space="preserve"> </w:t>
      </w:r>
      <w:r w:rsidRPr="000B0694">
        <w:t>becomes</w:t>
      </w:r>
      <w:r w:rsidRPr="000B0694">
        <w:rPr>
          <w:spacing w:val="-3"/>
        </w:rPr>
        <w:t xml:space="preserve"> </w:t>
      </w:r>
      <w:r w:rsidRPr="000B0694">
        <w:t>subject</w:t>
      </w:r>
      <w:r w:rsidRPr="000B0694">
        <w:rPr>
          <w:spacing w:val="40"/>
        </w:rPr>
        <w:t xml:space="preserve"> </w:t>
      </w:r>
      <w:r w:rsidRPr="000B0694">
        <w:t>to an administration order or becomes bankrupt or goes into liquidation; (c) the customer has a petition presented for its</w:t>
      </w:r>
      <w:r w:rsidRPr="000B0694">
        <w:rPr>
          <w:spacing w:val="40"/>
        </w:rPr>
        <w:t xml:space="preserve"> </w:t>
      </w:r>
      <w:r w:rsidRPr="000B0694">
        <w:t>winding up or has an</w:t>
      </w:r>
      <w:r w:rsidRPr="000B0694">
        <w:rPr>
          <w:spacing w:val="-1"/>
        </w:rPr>
        <w:t xml:space="preserve"> </w:t>
      </w:r>
      <w:r w:rsidRPr="000B0694">
        <w:t>application</w:t>
      </w:r>
      <w:r w:rsidRPr="000B0694">
        <w:rPr>
          <w:spacing w:val="-1"/>
        </w:rPr>
        <w:t xml:space="preserve"> </w:t>
      </w:r>
      <w:r w:rsidRPr="000B0694">
        <w:t>made</w:t>
      </w:r>
      <w:r w:rsidRPr="000B0694">
        <w:rPr>
          <w:spacing w:val="-1"/>
        </w:rPr>
        <w:t xml:space="preserve"> </w:t>
      </w:r>
      <w:r w:rsidRPr="000B0694">
        <w:t>for the appointment of a</w:t>
      </w:r>
      <w:r w:rsidRPr="000B0694">
        <w:rPr>
          <w:spacing w:val="-1"/>
        </w:rPr>
        <w:t xml:space="preserve"> </w:t>
      </w:r>
      <w:r w:rsidRPr="000B0694">
        <w:t>provisional liquidator or has a</w:t>
      </w:r>
      <w:r w:rsidRPr="000B0694">
        <w:rPr>
          <w:spacing w:val="-1"/>
        </w:rPr>
        <w:t xml:space="preserve"> </w:t>
      </w:r>
      <w:r w:rsidRPr="000B0694">
        <w:t>creditors meeting convened</w:t>
      </w:r>
      <w:r w:rsidRPr="000B0694">
        <w:rPr>
          <w:spacing w:val="40"/>
        </w:rPr>
        <w:t xml:space="preserve"> </w:t>
      </w:r>
      <w:r w:rsidRPr="000B0694">
        <w:t>pursuant to the Companies Act 2016; (d) an encumbrancer takes possession or a receiver or administrative receiver is</w:t>
      </w:r>
      <w:r w:rsidRPr="000B0694">
        <w:rPr>
          <w:spacing w:val="40"/>
        </w:rPr>
        <w:t xml:space="preserve"> </w:t>
      </w:r>
      <w:r w:rsidRPr="000B0694">
        <w:t>appointed</w:t>
      </w:r>
      <w:r w:rsidRPr="000B0694">
        <w:rPr>
          <w:spacing w:val="-1"/>
        </w:rPr>
        <w:t xml:space="preserve"> </w:t>
      </w:r>
      <w:r w:rsidRPr="000B0694">
        <w:t>over any of the</w:t>
      </w:r>
      <w:r w:rsidRPr="000B0694">
        <w:rPr>
          <w:spacing w:val="-1"/>
        </w:rPr>
        <w:t xml:space="preserve"> </w:t>
      </w:r>
      <w:r w:rsidRPr="000B0694">
        <w:t>property or assets of</w:t>
      </w:r>
      <w:r w:rsidRPr="000B0694">
        <w:rPr>
          <w:spacing w:val="-2"/>
        </w:rPr>
        <w:t xml:space="preserve"> </w:t>
      </w:r>
      <w:r w:rsidRPr="000B0694">
        <w:t>the</w:t>
      </w:r>
      <w:r w:rsidRPr="000B0694">
        <w:rPr>
          <w:spacing w:val="-1"/>
        </w:rPr>
        <w:t xml:space="preserve"> </w:t>
      </w:r>
      <w:r w:rsidRPr="000B0694">
        <w:t>customer; (e) the</w:t>
      </w:r>
      <w:r w:rsidRPr="000B0694">
        <w:rPr>
          <w:spacing w:val="-1"/>
        </w:rPr>
        <w:t xml:space="preserve"> </w:t>
      </w:r>
      <w:r w:rsidRPr="000B0694">
        <w:t>customer becomes unable</w:t>
      </w:r>
      <w:r w:rsidRPr="000B0694">
        <w:rPr>
          <w:spacing w:val="-1"/>
        </w:rPr>
        <w:t xml:space="preserve"> </w:t>
      </w:r>
      <w:r w:rsidRPr="000B0694">
        <w:t>to</w:t>
      </w:r>
      <w:r w:rsidRPr="000B0694">
        <w:rPr>
          <w:spacing w:val="-1"/>
        </w:rPr>
        <w:t xml:space="preserve"> </w:t>
      </w:r>
      <w:r w:rsidRPr="000B0694">
        <w:t>satisfy its debts as they</w:t>
      </w:r>
      <w:r w:rsidRPr="000B0694">
        <w:rPr>
          <w:spacing w:val="40"/>
        </w:rPr>
        <w:t xml:space="preserve"> </w:t>
      </w:r>
      <w:r w:rsidRPr="000B0694">
        <w:t>fall due or ceases or threatens to cease to carry on business; (f) Baerlocher reasonably believes that any of the events</w:t>
      </w:r>
      <w:r w:rsidRPr="000B0694">
        <w:rPr>
          <w:spacing w:val="40"/>
        </w:rPr>
        <w:t xml:space="preserve"> </w:t>
      </w:r>
      <w:r w:rsidRPr="000B0694">
        <w:t>mentioned</w:t>
      </w:r>
      <w:r w:rsidRPr="000B0694">
        <w:rPr>
          <w:spacing w:val="-1"/>
        </w:rPr>
        <w:t xml:space="preserve"> </w:t>
      </w:r>
      <w:r w:rsidRPr="000B0694">
        <w:t>above</w:t>
      </w:r>
      <w:r w:rsidRPr="000B0694">
        <w:rPr>
          <w:spacing w:val="-3"/>
        </w:rPr>
        <w:t xml:space="preserve"> </w:t>
      </w:r>
      <w:r w:rsidRPr="000B0694">
        <w:t>or</w:t>
      </w:r>
      <w:r w:rsidRPr="000B0694">
        <w:rPr>
          <w:spacing w:val="-2"/>
        </w:rPr>
        <w:t xml:space="preserve"> </w:t>
      </w:r>
      <w:r w:rsidRPr="000B0694">
        <w:t>any</w:t>
      </w:r>
      <w:r w:rsidRPr="000B0694">
        <w:rPr>
          <w:spacing w:val="-3"/>
        </w:rPr>
        <w:t xml:space="preserve"> </w:t>
      </w:r>
      <w:r w:rsidRPr="000B0694">
        <w:t>equivalent</w:t>
      </w:r>
      <w:r w:rsidRPr="000B0694">
        <w:rPr>
          <w:spacing w:val="-2"/>
        </w:rPr>
        <w:t xml:space="preserve"> </w:t>
      </w:r>
      <w:r w:rsidRPr="000B0694">
        <w:t>or</w:t>
      </w:r>
      <w:r w:rsidRPr="000B0694">
        <w:rPr>
          <w:spacing w:val="-2"/>
        </w:rPr>
        <w:t xml:space="preserve"> </w:t>
      </w:r>
      <w:r w:rsidRPr="000B0694">
        <w:t>similar event</w:t>
      </w:r>
      <w:r w:rsidRPr="000B0694">
        <w:rPr>
          <w:spacing w:val="-2"/>
        </w:rPr>
        <w:t xml:space="preserve"> </w:t>
      </w:r>
      <w:r w:rsidRPr="000B0694">
        <w:t>under any relevant</w:t>
      </w:r>
      <w:r w:rsidRPr="000B0694">
        <w:rPr>
          <w:spacing w:val="-2"/>
        </w:rPr>
        <w:t xml:space="preserve"> </w:t>
      </w:r>
      <w:r w:rsidRPr="000B0694">
        <w:t>laws</w:t>
      </w:r>
      <w:r w:rsidRPr="000B0694">
        <w:rPr>
          <w:spacing w:val="-3"/>
        </w:rPr>
        <w:t xml:space="preserve"> </w:t>
      </w:r>
      <w:r w:rsidRPr="000B0694">
        <w:t>to</w:t>
      </w:r>
      <w:r w:rsidRPr="000B0694">
        <w:rPr>
          <w:spacing w:val="-1"/>
        </w:rPr>
        <w:t xml:space="preserve"> </w:t>
      </w:r>
      <w:r w:rsidRPr="000B0694">
        <w:t>which</w:t>
      </w:r>
      <w:r w:rsidRPr="000B0694">
        <w:rPr>
          <w:spacing w:val="-3"/>
        </w:rPr>
        <w:t xml:space="preserve"> </w:t>
      </w:r>
      <w:r w:rsidRPr="000B0694">
        <w:t>the</w:t>
      </w:r>
      <w:r w:rsidRPr="000B0694">
        <w:rPr>
          <w:spacing w:val="-3"/>
        </w:rPr>
        <w:t xml:space="preserve"> </w:t>
      </w:r>
      <w:r w:rsidRPr="000B0694">
        <w:t>Buyer or any connected</w:t>
      </w:r>
      <w:r w:rsidRPr="000B0694">
        <w:rPr>
          <w:spacing w:val="-3"/>
        </w:rPr>
        <w:t xml:space="preserve"> </w:t>
      </w:r>
      <w:r w:rsidRPr="000B0694">
        <w:t>person</w:t>
      </w:r>
      <w:r w:rsidRPr="000B0694">
        <w:rPr>
          <w:spacing w:val="-1"/>
        </w:rPr>
        <w:t xml:space="preserve"> </w:t>
      </w:r>
      <w:r w:rsidRPr="000B0694">
        <w:t>is</w:t>
      </w:r>
      <w:r w:rsidRPr="000B0694">
        <w:rPr>
          <w:spacing w:val="40"/>
        </w:rPr>
        <w:t xml:space="preserve"> </w:t>
      </w:r>
      <w:r w:rsidRPr="000B0694">
        <w:t>subject</w:t>
      </w:r>
      <w:r w:rsidRPr="000B0694">
        <w:rPr>
          <w:spacing w:val="-5"/>
        </w:rPr>
        <w:t xml:space="preserve"> </w:t>
      </w:r>
      <w:r w:rsidRPr="000B0694">
        <w:t>has</w:t>
      </w:r>
      <w:r w:rsidRPr="000B0694">
        <w:rPr>
          <w:spacing w:val="-5"/>
        </w:rPr>
        <w:t xml:space="preserve"> </w:t>
      </w:r>
      <w:r w:rsidRPr="000B0694">
        <w:t>or</w:t>
      </w:r>
      <w:r w:rsidRPr="000B0694">
        <w:rPr>
          <w:spacing w:val="-4"/>
        </w:rPr>
        <w:t xml:space="preserve"> </w:t>
      </w:r>
      <w:r w:rsidRPr="000B0694">
        <w:t>may</w:t>
      </w:r>
      <w:r w:rsidRPr="000B0694">
        <w:rPr>
          <w:spacing w:val="-5"/>
        </w:rPr>
        <w:t xml:space="preserve"> </w:t>
      </w:r>
      <w:r w:rsidRPr="000B0694">
        <w:t>occur;</w:t>
      </w:r>
      <w:r w:rsidRPr="000B0694">
        <w:rPr>
          <w:spacing w:val="-4"/>
        </w:rPr>
        <w:t xml:space="preserve"> </w:t>
      </w:r>
      <w:r w:rsidRPr="000B0694">
        <w:t>(g)</w:t>
      </w:r>
      <w:r w:rsidRPr="000B0694">
        <w:rPr>
          <w:spacing w:val="-4"/>
        </w:rPr>
        <w:t xml:space="preserve"> </w:t>
      </w:r>
      <w:r w:rsidRPr="000B0694">
        <w:t>the</w:t>
      </w:r>
      <w:r w:rsidRPr="000B0694">
        <w:rPr>
          <w:spacing w:val="-5"/>
        </w:rPr>
        <w:t xml:space="preserve"> </w:t>
      </w:r>
      <w:r w:rsidRPr="000B0694">
        <w:t>customer</w:t>
      </w:r>
      <w:r w:rsidRPr="000B0694">
        <w:rPr>
          <w:spacing w:val="-2"/>
        </w:rPr>
        <w:t xml:space="preserve"> </w:t>
      </w:r>
      <w:r w:rsidRPr="000B0694">
        <w:t>or</w:t>
      </w:r>
      <w:r w:rsidRPr="000B0694">
        <w:rPr>
          <w:spacing w:val="-4"/>
        </w:rPr>
        <w:t xml:space="preserve"> </w:t>
      </w:r>
      <w:r w:rsidRPr="000B0694">
        <w:t>any</w:t>
      </w:r>
      <w:r w:rsidRPr="000B0694">
        <w:rPr>
          <w:spacing w:val="-5"/>
        </w:rPr>
        <w:t xml:space="preserve"> </w:t>
      </w:r>
      <w:r w:rsidRPr="000B0694">
        <w:t>connected</w:t>
      </w:r>
      <w:r w:rsidRPr="000B0694">
        <w:rPr>
          <w:spacing w:val="-5"/>
        </w:rPr>
        <w:t xml:space="preserve"> </w:t>
      </w:r>
      <w:r w:rsidRPr="000B0694">
        <w:t>person</w:t>
      </w:r>
      <w:r w:rsidRPr="000B0694">
        <w:rPr>
          <w:spacing w:val="-5"/>
        </w:rPr>
        <w:t xml:space="preserve"> </w:t>
      </w:r>
      <w:r w:rsidRPr="000B0694">
        <w:t>commits</w:t>
      </w:r>
      <w:r w:rsidRPr="000B0694">
        <w:rPr>
          <w:spacing w:val="-5"/>
        </w:rPr>
        <w:t xml:space="preserve"> </w:t>
      </w:r>
      <w:r w:rsidRPr="000B0694">
        <w:t>or</w:t>
      </w:r>
      <w:r w:rsidRPr="000B0694">
        <w:rPr>
          <w:spacing w:val="-2"/>
        </w:rPr>
        <w:t xml:space="preserve"> </w:t>
      </w:r>
      <w:r w:rsidRPr="000B0694">
        <w:t>allows</w:t>
      </w:r>
      <w:r w:rsidRPr="000B0694">
        <w:rPr>
          <w:spacing w:val="-5"/>
        </w:rPr>
        <w:t xml:space="preserve"> </w:t>
      </w:r>
      <w:r w:rsidRPr="000B0694">
        <w:t>to</w:t>
      </w:r>
      <w:r w:rsidRPr="000B0694">
        <w:rPr>
          <w:spacing w:val="-5"/>
        </w:rPr>
        <w:t xml:space="preserve"> </w:t>
      </w:r>
      <w:r w:rsidRPr="000B0694">
        <w:t>be</w:t>
      </w:r>
      <w:r w:rsidRPr="000B0694">
        <w:rPr>
          <w:spacing w:val="-5"/>
        </w:rPr>
        <w:t xml:space="preserve"> </w:t>
      </w:r>
      <w:r w:rsidRPr="000B0694">
        <w:t>committed</w:t>
      </w:r>
      <w:r w:rsidRPr="000B0694">
        <w:rPr>
          <w:spacing w:val="-3"/>
        </w:rPr>
        <w:t xml:space="preserve"> </w:t>
      </w:r>
      <w:r w:rsidRPr="000B0694">
        <w:t>any</w:t>
      </w:r>
      <w:r w:rsidRPr="000B0694">
        <w:rPr>
          <w:spacing w:val="-7"/>
        </w:rPr>
        <w:t xml:space="preserve"> </w:t>
      </w:r>
      <w:r w:rsidRPr="000B0694">
        <w:t>material</w:t>
      </w:r>
      <w:r w:rsidRPr="000B0694">
        <w:rPr>
          <w:spacing w:val="-3"/>
        </w:rPr>
        <w:t xml:space="preserve"> </w:t>
      </w:r>
      <w:r w:rsidRPr="000B0694">
        <w:t>breach</w:t>
      </w:r>
      <w:r w:rsidRPr="000B0694">
        <w:rPr>
          <w:spacing w:val="40"/>
        </w:rPr>
        <w:t xml:space="preserve"> </w:t>
      </w:r>
      <w:r w:rsidRPr="000B0694">
        <w:t>of this Contract.</w:t>
      </w:r>
    </w:p>
    <w:p w14:paraId="043EFE17" w14:textId="77777777" w:rsidR="00A47026" w:rsidRPr="000B0694" w:rsidRDefault="0002644B" w:rsidP="00020D5B">
      <w:pPr>
        <w:pStyle w:val="ListParagraph"/>
        <w:numPr>
          <w:ilvl w:val="1"/>
          <w:numId w:val="5"/>
        </w:numPr>
        <w:tabs>
          <w:tab w:val="left" w:pos="567"/>
        </w:tabs>
        <w:spacing w:line="276" w:lineRule="auto"/>
        <w:ind w:left="567" w:right="12" w:hanging="567"/>
      </w:pPr>
      <w:r w:rsidRPr="000B0694">
        <w:t>Baerlocher</w:t>
      </w:r>
      <w:r w:rsidRPr="000B0694">
        <w:rPr>
          <w:spacing w:val="-2"/>
        </w:rPr>
        <w:t xml:space="preserve"> </w:t>
      </w:r>
      <w:r w:rsidRPr="000B0694">
        <w:t>may</w:t>
      </w:r>
      <w:r w:rsidRPr="000B0694">
        <w:rPr>
          <w:spacing w:val="-3"/>
        </w:rPr>
        <w:t xml:space="preserve"> </w:t>
      </w:r>
      <w:r w:rsidRPr="000B0694">
        <w:t>be</w:t>
      </w:r>
      <w:r w:rsidRPr="000B0694">
        <w:rPr>
          <w:spacing w:val="-3"/>
        </w:rPr>
        <w:t xml:space="preserve"> </w:t>
      </w:r>
      <w:r w:rsidRPr="000B0694">
        <w:t>entitled,</w:t>
      </w:r>
      <w:r w:rsidRPr="000B0694">
        <w:rPr>
          <w:spacing w:val="-2"/>
        </w:rPr>
        <w:t xml:space="preserve"> </w:t>
      </w:r>
      <w:r w:rsidRPr="000B0694">
        <w:t>claim</w:t>
      </w:r>
      <w:r w:rsidRPr="000B0694">
        <w:rPr>
          <w:spacing w:val="-4"/>
        </w:rPr>
        <w:t xml:space="preserve"> </w:t>
      </w:r>
      <w:r w:rsidRPr="000B0694">
        <w:t>return</w:t>
      </w:r>
      <w:r w:rsidRPr="000B0694">
        <w:rPr>
          <w:spacing w:val="-3"/>
        </w:rPr>
        <w:t xml:space="preserve"> </w:t>
      </w:r>
      <w:r w:rsidRPr="000B0694">
        <w:t>of</w:t>
      </w:r>
      <w:r w:rsidRPr="000B0694">
        <w:rPr>
          <w:spacing w:val="-2"/>
        </w:rPr>
        <w:t xml:space="preserve"> </w:t>
      </w:r>
      <w:r w:rsidRPr="000B0694">
        <w:t>the</w:t>
      </w:r>
      <w:r w:rsidRPr="000B0694">
        <w:rPr>
          <w:spacing w:val="-3"/>
        </w:rPr>
        <w:t xml:space="preserve"> </w:t>
      </w:r>
      <w:r w:rsidRPr="000B0694">
        <w:t>goods</w:t>
      </w:r>
      <w:r w:rsidRPr="000B0694">
        <w:rPr>
          <w:spacing w:val="-3"/>
        </w:rPr>
        <w:t xml:space="preserve"> </w:t>
      </w:r>
      <w:r w:rsidRPr="000B0694">
        <w:t>subject</w:t>
      </w:r>
      <w:r w:rsidRPr="000B0694">
        <w:rPr>
          <w:spacing w:val="-4"/>
        </w:rPr>
        <w:t xml:space="preserve"> </w:t>
      </w:r>
      <w:r w:rsidRPr="000B0694">
        <w:t>to</w:t>
      </w:r>
      <w:r w:rsidRPr="000B0694">
        <w:rPr>
          <w:spacing w:val="-3"/>
        </w:rPr>
        <w:t xml:space="preserve"> </w:t>
      </w:r>
      <w:r w:rsidRPr="000B0694">
        <w:t>clause</w:t>
      </w:r>
      <w:r w:rsidRPr="000B0694">
        <w:rPr>
          <w:spacing w:val="-3"/>
        </w:rPr>
        <w:t xml:space="preserve"> </w:t>
      </w:r>
      <w:r w:rsidRPr="000B0694">
        <w:t>10</w:t>
      </w:r>
      <w:r w:rsidRPr="000B0694">
        <w:rPr>
          <w:spacing w:val="-3"/>
        </w:rPr>
        <w:t xml:space="preserve"> </w:t>
      </w:r>
      <w:r w:rsidRPr="000B0694">
        <w:t>and,</w:t>
      </w:r>
      <w:r w:rsidRPr="000B0694">
        <w:rPr>
          <w:spacing w:val="-2"/>
        </w:rPr>
        <w:t xml:space="preserve"> </w:t>
      </w:r>
      <w:r w:rsidRPr="000B0694">
        <w:t>subject</w:t>
      </w:r>
      <w:r w:rsidRPr="000B0694">
        <w:rPr>
          <w:spacing w:val="-2"/>
        </w:rPr>
        <w:t xml:space="preserve"> </w:t>
      </w:r>
      <w:r w:rsidRPr="000B0694">
        <w:t>to</w:t>
      </w:r>
      <w:r w:rsidRPr="000B0694">
        <w:rPr>
          <w:spacing w:val="-3"/>
        </w:rPr>
        <w:t xml:space="preserve"> </w:t>
      </w:r>
      <w:r w:rsidRPr="000B0694">
        <w:t>prior</w:t>
      </w:r>
      <w:r w:rsidRPr="000B0694">
        <w:rPr>
          <w:spacing w:val="-2"/>
        </w:rPr>
        <w:t xml:space="preserve"> </w:t>
      </w:r>
      <w:r w:rsidRPr="000B0694">
        <w:t>warning,</w:t>
      </w:r>
      <w:r w:rsidRPr="000B0694">
        <w:rPr>
          <w:spacing w:val="-2"/>
        </w:rPr>
        <w:t xml:space="preserve"> </w:t>
      </w:r>
      <w:r w:rsidRPr="000B0694">
        <w:t>use</w:t>
      </w:r>
      <w:r w:rsidRPr="000B0694">
        <w:rPr>
          <w:spacing w:val="-3"/>
        </w:rPr>
        <w:t xml:space="preserve"> </w:t>
      </w:r>
      <w:r w:rsidRPr="000B0694">
        <w:t>or</w:t>
      </w:r>
      <w:r w:rsidRPr="000B0694">
        <w:rPr>
          <w:spacing w:val="-2"/>
        </w:rPr>
        <w:t xml:space="preserve"> </w:t>
      </w:r>
      <w:r w:rsidRPr="000B0694">
        <w:t>realize</w:t>
      </w:r>
      <w:r w:rsidRPr="000B0694">
        <w:rPr>
          <w:spacing w:val="-3"/>
        </w:rPr>
        <w:t xml:space="preserve"> </w:t>
      </w:r>
      <w:r w:rsidRPr="000B0694">
        <w:t>them</w:t>
      </w:r>
      <w:r w:rsidRPr="000B0694">
        <w:rPr>
          <w:spacing w:val="40"/>
        </w:rPr>
        <w:t xml:space="preserve"> </w:t>
      </w:r>
      <w:r w:rsidRPr="000B0694">
        <w:t>otherwise</w:t>
      </w:r>
      <w:r w:rsidRPr="000B0694">
        <w:rPr>
          <w:spacing w:val="-1"/>
        </w:rPr>
        <w:t xml:space="preserve"> </w:t>
      </w:r>
      <w:r w:rsidRPr="000B0694">
        <w:t>for the purpose</w:t>
      </w:r>
      <w:r w:rsidRPr="000B0694">
        <w:rPr>
          <w:spacing w:val="-1"/>
        </w:rPr>
        <w:t xml:space="preserve"> </w:t>
      </w:r>
      <w:r w:rsidRPr="000B0694">
        <w:t>of satisfying</w:t>
      </w:r>
      <w:r w:rsidRPr="000B0694">
        <w:rPr>
          <w:spacing w:val="-1"/>
        </w:rPr>
        <w:t xml:space="preserve"> </w:t>
      </w:r>
      <w:r w:rsidRPr="000B0694">
        <w:t>due</w:t>
      </w:r>
      <w:r w:rsidRPr="000B0694">
        <w:rPr>
          <w:spacing w:val="-1"/>
        </w:rPr>
        <w:t xml:space="preserve"> </w:t>
      </w:r>
      <w:r w:rsidRPr="000B0694">
        <w:t>claims of Baerlocher against the</w:t>
      </w:r>
      <w:r w:rsidRPr="000B0694">
        <w:rPr>
          <w:spacing w:val="-1"/>
        </w:rPr>
        <w:t xml:space="preserve"> </w:t>
      </w:r>
      <w:r w:rsidRPr="000B0694">
        <w:t>customer.</w:t>
      </w:r>
    </w:p>
    <w:p w14:paraId="0562CB0E" w14:textId="77777777" w:rsidR="00A47026" w:rsidRPr="000B0694" w:rsidRDefault="00A47026" w:rsidP="00020D5B">
      <w:pPr>
        <w:pStyle w:val="BodyText"/>
        <w:tabs>
          <w:tab w:val="left" w:pos="567"/>
        </w:tabs>
        <w:spacing w:before="12" w:line="276" w:lineRule="auto"/>
        <w:ind w:left="567" w:hanging="567"/>
        <w:jc w:val="left"/>
        <w:rPr>
          <w:sz w:val="22"/>
          <w:szCs w:val="22"/>
        </w:rPr>
      </w:pPr>
    </w:p>
    <w:p w14:paraId="01CFADE0" w14:textId="77777777" w:rsidR="005461AC" w:rsidRPr="000B0694" w:rsidRDefault="005461AC" w:rsidP="00020D5B">
      <w:pPr>
        <w:pStyle w:val="BodyText"/>
        <w:tabs>
          <w:tab w:val="left" w:pos="567"/>
        </w:tabs>
        <w:spacing w:before="12" w:line="276" w:lineRule="auto"/>
        <w:ind w:left="567" w:hanging="567"/>
        <w:jc w:val="left"/>
        <w:rPr>
          <w:sz w:val="22"/>
          <w:szCs w:val="22"/>
        </w:rPr>
      </w:pPr>
    </w:p>
    <w:p w14:paraId="1A271DC0" w14:textId="77777777" w:rsidR="00A47026" w:rsidRPr="000B0694" w:rsidRDefault="0002644B" w:rsidP="007561CB">
      <w:pPr>
        <w:pStyle w:val="Heading1"/>
        <w:numPr>
          <w:ilvl w:val="0"/>
          <w:numId w:val="5"/>
        </w:numPr>
        <w:tabs>
          <w:tab w:val="left" w:pos="567"/>
        </w:tabs>
        <w:spacing w:after="240" w:line="276" w:lineRule="auto"/>
        <w:ind w:left="567" w:hanging="567"/>
        <w:rPr>
          <w:sz w:val="22"/>
          <w:szCs w:val="22"/>
        </w:rPr>
      </w:pPr>
      <w:r w:rsidRPr="000B0694">
        <w:rPr>
          <w:sz w:val="22"/>
          <w:szCs w:val="22"/>
        </w:rPr>
        <w:t>Force</w:t>
      </w:r>
      <w:r w:rsidRPr="000B0694">
        <w:rPr>
          <w:spacing w:val="-3"/>
          <w:sz w:val="22"/>
          <w:szCs w:val="22"/>
        </w:rPr>
        <w:t xml:space="preserve"> </w:t>
      </w:r>
      <w:r w:rsidRPr="000B0694">
        <w:rPr>
          <w:spacing w:val="-2"/>
          <w:sz w:val="22"/>
          <w:szCs w:val="22"/>
        </w:rPr>
        <w:t>Majeure</w:t>
      </w:r>
    </w:p>
    <w:p w14:paraId="01DF9C55" w14:textId="77777777" w:rsidR="00A47026" w:rsidRPr="000B0694" w:rsidRDefault="0002644B" w:rsidP="00020D5B">
      <w:pPr>
        <w:pStyle w:val="ListParagraph"/>
        <w:numPr>
          <w:ilvl w:val="1"/>
          <w:numId w:val="5"/>
        </w:numPr>
        <w:tabs>
          <w:tab w:val="left" w:pos="567"/>
        </w:tabs>
        <w:spacing w:line="276" w:lineRule="auto"/>
        <w:ind w:left="567" w:right="9" w:hanging="567"/>
      </w:pPr>
      <w:r w:rsidRPr="000B0694">
        <w:t>Baerlocher shall not be</w:t>
      </w:r>
      <w:r w:rsidRPr="000B0694">
        <w:rPr>
          <w:spacing w:val="-1"/>
        </w:rPr>
        <w:t xml:space="preserve"> </w:t>
      </w:r>
      <w:r w:rsidRPr="000B0694">
        <w:t>liable</w:t>
      </w:r>
      <w:r w:rsidRPr="000B0694">
        <w:rPr>
          <w:spacing w:val="-1"/>
        </w:rPr>
        <w:t xml:space="preserve"> </w:t>
      </w:r>
      <w:r w:rsidRPr="000B0694">
        <w:t>for any failure</w:t>
      </w:r>
      <w:r w:rsidRPr="000B0694">
        <w:rPr>
          <w:spacing w:val="-1"/>
        </w:rPr>
        <w:t xml:space="preserve"> </w:t>
      </w:r>
      <w:r w:rsidRPr="000B0694">
        <w:t>to</w:t>
      </w:r>
      <w:r w:rsidRPr="000B0694">
        <w:rPr>
          <w:spacing w:val="-1"/>
        </w:rPr>
        <w:t xml:space="preserve"> </w:t>
      </w:r>
      <w:r w:rsidRPr="000B0694">
        <w:t>perform any of its obligations under the Contract for any</w:t>
      </w:r>
      <w:r w:rsidRPr="000B0694">
        <w:rPr>
          <w:spacing w:val="-3"/>
        </w:rPr>
        <w:t xml:space="preserve"> </w:t>
      </w:r>
      <w:r w:rsidRPr="000B0694">
        <w:t>reason</w:t>
      </w:r>
      <w:r w:rsidRPr="000B0694">
        <w:rPr>
          <w:spacing w:val="-1"/>
        </w:rPr>
        <w:t xml:space="preserve"> </w:t>
      </w:r>
      <w:r w:rsidRPr="000B0694">
        <w:t>whatsoever</w:t>
      </w:r>
      <w:r w:rsidRPr="000B0694">
        <w:rPr>
          <w:spacing w:val="40"/>
        </w:rPr>
        <w:t xml:space="preserve"> </w:t>
      </w:r>
      <w:r w:rsidRPr="000B0694">
        <w:t>outside its reasonable control including without limitation, acts of God, fire, natural disasters, war, seizure, export ban,</w:t>
      </w:r>
      <w:r w:rsidRPr="000B0694">
        <w:rPr>
          <w:spacing w:val="40"/>
        </w:rPr>
        <w:t xml:space="preserve"> </w:t>
      </w:r>
      <w:r w:rsidRPr="000B0694">
        <w:t>embargo or other official measures, strikes, riots, lock-outs, pandemic or other industrial action including trade disputes</w:t>
      </w:r>
      <w:r w:rsidRPr="000B0694">
        <w:rPr>
          <w:spacing w:val="40"/>
        </w:rPr>
        <w:t xml:space="preserve"> </w:t>
      </w:r>
      <w:r w:rsidRPr="000B0694">
        <w:t>(whether such dispute involves its employees or not), shortage of raw materials or by any other act, restriction of energy</w:t>
      </w:r>
      <w:r w:rsidRPr="000B0694">
        <w:rPr>
          <w:spacing w:val="40"/>
        </w:rPr>
        <w:t xml:space="preserve"> </w:t>
      </w:r>
      <w:r w:rsidRPr="000B0694">
        <w:t>consumption,</w:t>
      </w:r>
      <w:r w:rsidRPr="000B0694">
        <w:rPr>
          <w:spacing w:val="-1"/>
        </w:rPr>
        <w:t xml:space="preserve"> </w:t>
      </w:r>
      <w:r w:rsidRPr="000B0694">
        <w:t>serious</w:t>
      </w:r>
      <w:r w:rsidRPr="000B0694">
        <w:rPr>
          <w:spacing w:val="-2"/>
        </w:rPr>
        <w:t xml:space="preserve"> </w:t>
      </w:r>
      <w:r w:rsidRPr="000B0694">
        <w:t>transport</w:t>
      </w:r>
      <w:r w:rsidRPr="000B0694">
        <w:rPr>
          <w:spacing w:val="-1"/>
        </w:rPr>
        <w:t xml:space="preserve"> </w:t>
      </w:r>
      <w:r w:rsidRPr="000B0694">
        <w:t>accidents,</w:t>
      </w:r>
      <w:r w:rsidRPr="000B0694">
        <w:rPr>
          <w:spacing w:val="-1"/>
        </w:rPr>
        <w:t xml:space="preserve"> </w:t>
      </w:r>
      <w:r w:rsidRPr="000B0694">
        <w:t>labour</w:t>
      </w:r>
      <w:r w:rsidRPr="000B0694">
        <w:rPr>
          <w:spacing w:val="-1"/>
        </w:rPr>
        <w:t xml:space="preserve"> </w:t>
      </w:r>
      <w:r w:rsidRPr="000B0694">
        <w:t>disputes</w:t>
      </w:r>
      <w:r w:rsidRPr="000B0694">
        <w:rPr>
          <w:spacing w:val="-2"/>
        </w:rPr>
        <w:t xml:space="preserve"> </w:t>
      </w:r>
      <w:r w:rsidRPr="000B0694">
        <w:t>and matter</w:t>
      </w:r>
      <w:r w:rsidRPr="000B0694">
        <w:rPr>
          <w:spacing w:val="-1"/>
        </w:rPr>
        <w:t xml:space="preserve"> </w:t>
      </w:r>
      <w:r w:rsidRPr="000B0694">
        <w:t>or</w:t>
      </w:r>
      <w:r w:rsidRPr="000B0694">
        <w:rPr>
          <w:spacing w:val="-1"/>
        </w:rPr>
        <w:t xml:space="preserve"> </w:t>
      </w:r>
      <w:r w:rsidRPr="000B0694">
        <w:t>thing</w:t>
      </w:r>
      <w:r w:rsidRPr="000B0694">
        <w:rPr>
          <w:spacing w:val="-2"/>
        </w:rPr>
        <w:t xml:space="preserve"> </w:t>
      </w:r>
      <w:r w:rsidRPr="000B0694">
        <w:t>beyond</w:t>
      </w:r>
      <w:r w:rsidRPr="000B0694">
        <w:rPr>
          <w:spacing w:val="-2"/>
        </w:rPr>
        <w:t xml:space="preserve"> </w:t>
      </w:r>
      <w:r w:rsidRPr="000B0694">
        <w:t>its</w:t>
      </w:r>
      <w:r w:rsidRPr="000B0694">
        <w:rPr>
          <w:spacing w:val="-2"/>
        </w:rPr>
        <w:t xml:space="preserve"> </w:t>
      </w:r>
      <w:r w:rsidRPr="000B0694">
        <w:t>reasonable control.</w:t>
      </w:r>
    </w:p>
    <w:p w14:paraId="768ECCD5" w14:textId="77777777" w:rsidR="00A47026" w:rsidRPr="000B0694" w:rsidRDefault="0002644B" w:rsidP="00020D5B">
      <w:pPr>
        <w:pStyle w:val="ListParagraph"/>
        <w:numPr>
          <w:ilvl w:val="1"/>
          <w:numId w:val="5"/>
        </w:numPr>
        <w:tabs>
          <w:tab w:val="left" w:pos="567"/>
        </w:tabs>
        <w:spacing w:before="3" w:line="276" w:lineRule="auto"/>
        <w:ind w:left="567" w:right="7" w:hanging="567"/>
      </w:pPr>
      <w:r w:rsidRPr="000B0694">
        <w:t>In</w:t>
      </w:r>
      <w:r w:rsidRPr="000B0694">
        <w:rPr>
          <w:spacing w:val="-5"/>
        </w:rPr>
        <w:t xml:space="preserve"> </w:t>
      </w:r>
      <w:r w:rsidRPr="000B0694">
        <w:t>the</w:t>
      </w:r>
      <w:r w:rsidRPr="000B0694">
        <w:rPr>
          <w:spacing w:val="-3"/>
        </w:rPr>
        <w:t xml:space="preserve"> </w:t>
      </w:r>
      <w:r w:rsidRPr="000B0694">
        <w:t>event</w:t>
      </w:r>
      <w:r w:rsidRPr="000B0694">
        <w:rPr>
          <w:spacing w:val="-4"/>
        </w:rPr>
        <w:t xml:space="preserve"> </w:t>
      </w:r>
      <w:r w:rsidRPr="000B0694">
        <w:t>that</w:t>
      </w:r>
      <w:r w:rsidRPr="000B0694">
        <w:rPr>
          <w:spacing w:val="-2"/>
        </w:rPr>
        <w:t xml:space="preserve"> </w:t>
      </w:r>
      <w:r w:rsidRPr="000B0694">
        <w:t>Baerlocher</w:t>
      </w:r>
      <w:r w:rsidRPr="000B0694">
        <w:rPr>
          <w:spacing w:val="-2"/>
        </w:rPr>
        <w:t xml:space="preserve"> </w:t>
      </w:r>
      <w:r w:rsidRPr="000B0694">
        <w:t>does</w:t>
      </w:r>
      <w:r w:rsidRPr="000B0694">
        <w:rPr>
          <w:spacing w:val="-3"/>
        </w:rPr>
        <w:t xml:space="preserve"> </w:t>
      </w:r>
      <w:r w:rsidRPr="000B0694">
        <w:t>not</w:t>
      </w:r>
      <w:r w:rsidRPr="000B0694">
        <w:rPr>
          <w:spacing w:val="-2"/>
        </w:rPr>
        <w:t xml:space="preserve"> </w:t>
      </w:r>
      <w:r w:rsidRPr="000B0694">
        <w:t>perform</w:t>
      </w:r>
      <w:r w:rsidRPr="000B0694">
        <w:rPr>
          <w:spacing w:val="-2"/>
        </w:rPr>
        <w:t xml:space="preserve"> </w:t>
      </w:r>
      <w:r w:rsidRPr="000B0694">
        <w:t>its</w:t>
      </w:r>
      <w:r w:rsidRPr="000B0694">
        <w:rPr>
          <w:spacing w:val="-3"/>
        </w:rPr>
        <w:t xml:space="preserve"> </w:t>
      </w:r>
      <w:r w:rsidRPr="000B0694">
        <w:t>obligations</w:t>
      </w:r>
      <w:r w:rsidRPr="000B0694">
        <w:rPr>
          <w:spacing w:val="-3"/>
        </w:rPr>
        <w:t xml:space="preserve"> </w:t>
      </w:r>
      <w:r w:rsidRPr="000B0694">
        <w:t>by</w:t>
      </w:r>
      <w:r w:rsidRPr="000B0694">
        <w:rPr>
          <w:spacing w:val="-3"/>
        </w:rPr>
        <w:t xml:space="preserve"> </w:t>
      </w:r>
      <w:r w:rsidRPr="000B0694">
        <w:t>reason</w:t>
      </w:r>
      <w:r w:rsidRPr="000B0694">
        <w:rPr>
          <w:spacing w:val="-3"/>
        </w:rPr>
        <w:t xml:space="preserve"> </w:t>
      </w:r>
      <w:r w:rsidRPr="000B0694">
        <w:t>of</w:t>
      </w:r>
      <w:r w:rsidRPr="000B0694">
        <w:rPr>
          <w:spacing w:val="-2"/>
        </w:rPr>
        <w:t xml:space="preserve"> </w:t>
      </w:r>
      <w:r w:rsidRPr="000B0694">
        <w:t>any</w:t>
      </w:r>
      <w:r w:rsidRPr="000B0694">
        <w:rPr>
          <w:spacing w:val="-3"/>
        </w:rPr>
        <w:t xml:space="preserve"> </w:t>
      </w:r>
      <w:r w:rsidRPr="000B0694">
        <w:t>of</w:t>
      </w:r>
      <w:r w:rsidRPr="000B0694">
        <w:rPr>
          <w:spacing w:val="-2"/>
        </w:rPr>
        <w:t xml:space="preserve"> </w:t>
      </w:r>
      <w:r w:rsidRPr="000B0694">
        <w:t>the</w:t>
      </w:r>
      <w:r w:rsidRPr="000B0694">
        <w:rPr>
          <w:spacing w:val="-3"/>
        </w:rPr>
        <w:t xml:space="preserve"> </w:t>
      </w:r>
      <w:r w:rsidRPr="000B0694">
        <w:t>causes</w:t>
      </w:r>
      <w:r w:rsidRPr="000B0694">
        <w:rPr>
          <w:spacing w:val="-5"/>
        </w:rPr>
        <w:t xml:space="preserve"> </w:t>
      </w:r>
      <w:r w:rsidRPr="000B0694">
        <w:t>referred</w:t>
      </w:r>
      <w:r w:rsidRPr="000B0694">
        <w:rPr>
          <w:spacing w:val="-5"/>
        </w:rPr>
        <w:t xml:space="preserve"> </w:t>
      </w:r>
      <w:r w:rsidRPr="000B0694">
        <w:t>to</w:t>
      </w:r>
      <w:r w:rsidRPr="000B0694">
        <w:rPr>
          <w:spacing w:val="-3"/>
        </w:rPr>
        <w:t xml:space="preserve"> </w:t>
      </w:r>
      <w:r w:rsidRPr="000B0694">
        <w:t>in</w:t>
      </w:r>
      <w:r w:rsidRPr="000B0694">
        <w:rPr>
          <w:spacing w:val="-3"/>
        </w:rPr>
        <w:t xml:space="preserve"> </w:t>
      </w:r>
      <w:r w:rsidRPr="000B0694">
        <w:t>Clause</w:t>
      </w:r>
      <w:r w:rsidRPr="000B0694">
        <w:rPr>
          <w:spacing w:val="-3"/>
        </w:rPr>
        <w:t xml:space="preserve"> </w:t>
      </w:r>
      <w:r w:rsidRPr="000B0694">
        <w:t>12.1</w:t>
      </w:r>
      <w:r w:rsidRPr="000B0694">
        <w:rPr>
          <w:spacing w:val="-3"/>
        </w:rPr>
        <w:t xml:space="preserve"> </w:t>
      </w:r>
      <w:r w:rsidRPr="000B0694">
        <w:t>within</w:t>
      </w:r>
      <w:r w:rsidRPr="000B0694">
        <w:rPr>
          <w:spacing w:val="40"/>
        </w:rPr>
        <w:t xml:space="preserve"> </w:t>
      </w:r>
      <w:r w:rsidRPr="000B0694">
        <w:t>six</w:t>
      </w:r>
      <w:r w:rsidRPr="000B0694">
        <w:rPr>
          <w:spacing w:val="-3"/>
        </w:rPr>
        <w:t xml:space="preserve"> </w:t>
      </w:r>
      <w:r w:rsidRPr="000B0694">
        <w:t>months</w:t>
      </w:r>
      <w:r w:rsidRPr="000B0694">
        <w:rPr>
          <w:spacing w:val="-3"/>
        </w:rPr>
        <w:t xml:space="preserve"> </w:t>
      </w:r>
      <w:r w:rsidRPr="000B0694">
        <w:t>after</w:t>
      </w:r>
      <w:r w:rsidRPr="000B0694">
        <w:rPr>
          <w:spacing w:val="-2"/>
        </w:rPr>
        <w:t xml:space="preserve"> </w:t>
      </w:r>
      <w:r w:rsidRPr="000B0694">
        <w:t>the</w:t>
      </w:r>
      <w:r w:rsidRPr="000B0694">
        <w:rPr>
          <w:spacing w:val="-3"/>
        </w:rPr>
        <w:t xml:space="preserve"> </w:t>
      </w:r>
      <w:r w:rsidRPr="000B0694">
        <w:t>time</w:t>
      </w:r>
      <w:r w:rsidRPr="000B0694">
        <w:rPr>
          <w:spacing w:val="-3"/>
        </w:rPr>
        <w:t xml:space="preserve"> </w:t>
      </w:r>
      <w:r w:rsidRPr="000B0694">
        <w:t>for</w:t>
      </w:r>
      <w:r w:rsidRPr="000B0694">
        <w:rPr>
          <w:spacing w:val="-2"/>
        </w:rPr>
        <w:t xml:space="preserve"> </w:t>
      </w:r>
      <w:r w:rsidRPr="000B0694">
        <w:t>performance</w:t>
      </w:r>
      <w:r w:rsidRPr="000B0694">
        <w:rPr>
          <w:spacing w:val="-3"/>
        </w:rPr>
        <w:t xml:space="preserve"> </w:t>
      </w:r>
      <w:r w:rsidRPr="000B0694">
        <w:t>either</w:t>
      </w:r>
      <w:r w:rsidRPr="000B0694">
        <w:rPr>
          <w:spacing w:val="-2"/>
        </w:rPr>
        <w:t xml:space="preserve"> </w:t>
      </w:r>
      <w:r w:rsidRPr="000B0694">
        <w:t>party</w:t>
      </w:r>
      <w:r w:rsidRPr="000B0694">
        <w:rPr>
          <w:spacing w:val="-5"/>
        </w:rPr>
        <w:t xml:space="preserve"> </w:t>
      </w:r>
      <w:r w:rsidRPr="000B0694">
        <w:t>may</w:t>
      </w:r>
      <w:r w:rsidRPr="000B0694">
        <w:rPr>
          <w:spacing w:val="-3"/>
        </w:rPr>
        <w:t xml:space="preserve"> </w:t>
      </w:r>
      <w:r w:rsidRPr="000B0694">
        <w:t>by</w:t>
      </w:r>
      <w:r w:rsidRPr="000B0694">
        <w:rPr>
          <w:spacing w:val="-5"/>
        </w:rPr>
        <w:t xml:space="preserve"> </w:t>
      </w:r>
      <w:r w:rsidRPr="000B0694">
        <w:t>written</w:t>
      </w:r>
      <w:r w:rsidRPr="000B0694">
        <w:rPr>
          <w:spacing w:val="-1"/>
        </w:rPr>
        <w:t xml:space="preserve"> </w:t>
      </w:r>
      <w:r w:rsidRPr="000B0694">
        <w:t>notice</w:t>
      </w:r>
      <w:r w:rsidRPr="000B0694">
        <w:rPr>
          <w:spacing w:val="-3"/>
        </w:rPr>
        <w:t xml:space="preserve"> </w:t>
      </w:r>
      <w:r w:rsidRPr="000B0694">
        <w:t>terminate</w:t>
      </w:r>
      <w:r w:rsidRPr="000B0694">
        <w:rPr>
          <w:spacing w:val="-3"/>
        </w:rPr>
        <w:t xml:space="preserve"> </w:t>
      </w:r>
      <w:r w:rsidRPr="000B0694">
        <w:t>the</w:t>
      </w:r>
      <w:r w:rsidRPr="000B0694">
        <w:rPr>
          <w:spacing w:val="-3"/>
        </w:rPr>
        <w:t xml:space="preserve"> </w:t>
      </w:r>
      <w:r w:rsidRPr="000B0694">
        <w:t>Contract</w:t>
      </w:r>
      <w:r w:rsidRPr="000B0694">
        <w:rPr>
          <w:spacing w:val="-2"/>
        </w:rPr>
        <w:t xml:space="preserve"> </w:t>
      </w:r>
      <w:r w:rsidRPr="000B0694">
        <w:t>without</w:t>
      </w:r>
      <w:r w:rsidRPr="000B0694">
        <w:rPr>
          <w:spacing w:val="-2"/>
        </w:rPr>
        <w:t xml:space="preserve"> </w:t>
      </w:r>
      <w:r w:rsidRPr="000B0694">
        <w:t>liability save</w:t>
      </w:r>
      <w:r w:rsidRPr="000B0694">
        <w:rPr>
          <w:spacing w:val="-3"/>
        </w:rPr>
        <w:t xml:space="preserve"> </w:t>
      </w:r>
      <w:r w:rsidRPr="000B0694">
        <w:t>that</w:t>
      </w:r>
      <w:r w:rsidRPr="000B0694">
        <w:rPr>
          <w:spacing w:val="40"/>
        </w:rPr>
        <w:t xml:space="preserve"> </w:t>
      </w:r>
      <w:r w:rsidRPr="000B0694">
        <w:t>the</w:t>
      </w:r>
      <w:r w:rsidRPr="000B0694">
        <w:rPr>
          <w:spacing w:val="-1"/>
        </w:rPr>
        <w:t xml:space="preserve"> </w:t>
      </w:r>
      <w:r w:rsidRPr="000B0694">
        <w:t>customer shall pay</w:t>
      </w:r>
      <w:r w:rsidRPr="000B0694">
        <w:rPr>
          <w:spacing w:val="-1"/>
        </w:rPr>
        <w:t xml:space="preserve"> </w:t>
      </w:r>
      <w:r w:rsidRPr="000B0694">
        <w:t>for any Products</w:t>
      </w:r>
      <w:r w:rsidRPr="000B0694">
        <w:rPr>
          <w:spacing w:val="-1"/>
        </w:rPr>
        <w:t xml:space="preserve"> </w:t>
      </w:r>
      <w:r w:rsidRPr="000B0694">
        <w:t>delivered or completed at the</w:t>
      </w:r>
      <w:r w:rsidRPr="000B0694">
        <w:rPr>
          <w:spacing w:val="-1"/>
        </w:rPr>
        <w:t xml:space="preserve"> </w:t>
      </w:r>
      <w:r w:rsidRPr="000B0694">
        <w:t>time of termination.</w:t>
      </w:r>
    </w:p>
    <w:p w14:paraId="62EBF3C5" w14:textId="77777777" w:rsidR="00A47026" w:rsidRPr="000B0694" w:rsidRDefault="00A47026" w:rsidP="00020D5B">
      <w:pPr>
        <w:pStyle w:val="BodyText"/>
        <w:tabs>
          <w:tab w:val="left" w:pos="567"/>
        </w:tabs>
        <w:spacing w:before="7" w:line="276" w:lineRule="auto"/>
        <w:ind w:left="567" w:hanging="567"/>
        <w:jc w:val="left"/>
        <w:rPr>
          <w:sz w:val="22"/>
          <w:szCs w:val="22"/>
        </w:rPr>
      </w:pPr>
    </w:p>
    <w:p w14:paraId="74A4E5BA" w14:textId="77777777" w:rsidR="007561CB" w:rsidRPr="000B0694" w:rsidRDefault="007561CB" w:rsidP="00020D5B">
      <w:pPr>
        <w:pStyle w:val="BodyText"/>
        <w:tabs>
          <w:tab w:val="left" w:pos="567"/>
        </w:tabs>
        <w:spacing w:before="7" w:line="276" w:lineRule="auto"/>
        <w:ind w:left="567" w:hanging="567"/>
        <w:jc w:val="left"/>
        <w:rPr>
          <w:sz w:val="22"/>
          <w:szCs w:val="22"/>
        </w:rPr>
      </w:pPr>
    </w:p>
    <w:p w14:paraId="368C9A5A" w14:textId="77777777" w:rsidR="007561CB" w:rsidRPr="000B0694" w:rsidRDefault="007561CB" w:rsidP="00020D5B">
      <w:pPr>
        <w:pStyle w:val="BodyText"/>
        <w:tabs>
          <w:tab w:val="left" w:pos="567"/>
        </w:tabs>
        <w:spacing w:before="7" w:line="276" w:lineRule="auto"/>
        <w:ind w:left="567" w:hanging="567"/>
        <w:jc w:val="left"/>
        <w:rPr>
          <w:sz w:val="22"/>
          <w:szCs w:val="22"/>
        </w:rPr>
      </w:pPr>
    </w:p>
    <w:p w14:paraId="62D2D55B" w14:textId="77777777" w:rsidR="007561CB" w:rsidRPr="000B0694" w:rsidRDefault="007561CB" w:rsidP="00020D5B">
      <w:pPr>
        <w:pStyle w:val="BodyText"/>
        <w:tabs>
          <w:tab w:val="left" w:pos="567"/>
        </w:tabs>
        <w:spacing w:before="7" w:line="276" w:lineRule="auto"/>
        <w:ind w:left="567" w:hanging="567"/>
        <w:jc w:val="left"/>
        <w:rPr>
          <w:sz w:val="22"/>
          <w:szCs w:val="22"/>
        </w:rPr>
      </w:pPr>
    </w:p>
    <w:p w14:paraId="0928E0A4" w14:textId="77777777" w:rsidR="00A47026" w:rsidRPr="000B0694" w:rsidRDefault="0002644B" w:rsidP="0013114F">
      <w:pPr>
        <w:pStyle w:val="Heading1"/>
        <w:numPr>
          <w:ilvl w:val="0"/>
          <w:numId w:val="5"/>
        </w:numPr>
        <w:tabs>
          <w:tab w:val="left" w:pos="567"/>
        </w:tabs>
        <w:spacing w:after="240" w:line="276" w:lineRule="auto"/>
        <w:ind w:left="567" w:hanging="567"/>
        <w:rPr>
          <w:sz w:val="22"/>
          <w:szCs w:val="22"/>
        </w:rPr>
      </w:pPr>
      <w:r w:rsidRPr="000B0694">
        <w:rPr>
          <w:spacing w:val="-2"/>
          <w:sz w:val="22"/>
          <w:szCs w:val="22"/>
        </w:rPr>
        <w:lastRenderedPageBreak/>
        <w:t>Confidentiality</w:t>
      </w:r>
    </w:p>
    <w:p w14:paraId="6756490E" w14:textId="77777777" w:rsidR="00A47026" w:rsidRPr="000B0694" w:rsidRDefault="0002644B" w:rsidP="00020D5B">
      <w:pPr>
        <w:pStyle w:val="ListParagraph"/>
        <w:numPr>
          <w:ilvl w:val="1"/>
          <w:numId w:val="5"/>
        </w:numPr>
        <w:tabs>
          <w:tab w:val="left" w:pos="567"/>
        </w:tabs>
        <w:spacing w:line="276" w:lineRule="auto"/>
        <w:ind w:left="567" w:right="5" w:hanging="567"/>
      </w:pPr>
      <w:r w:rsidRPr="000B0694">
        <w:t>The</w:t>
      </w:r>
      <w:r w:rsidRPr="000B0694">
        <w:rPr>
          <w:spacing w:val="-3"/>
        </w:rPr>
        <w:t xml:space="preserve"> </w:t>
      </w:r>
      <w:r w:rsidRPr="000B0694">
        <w:t>information</w:t>
      </w:r>
      <w:r w:rsidRPr="000B0694">
        <w:rPr>
          <w:spacing w:val="-5"/>
        </w:rPr>
        <w:t xml:space="preserve"> </w:t>
      </w:r>
      <w:r w:rsidRPr="000B0694">
        <w:t>related</w:t>
      </w:r>
      <w:r w:rsidRPr="000B0694">
        <w:rPr>
          <w:spacing w:val="-5"/>
        </w:rPr>
        <w:t xml:space="preserve"> </w:t>
      </w:r>
      <w:r w:rsidRPr="000B0694">
        <w:t>to</w:t>
      </w:r>
      <w:r w:rsidRPr="000B0694">
        <w:rPr>
          <w:spacing w:val="-5"/>
        </w:rPr>
        <w:t xml:space="preserve"> </w:t>
      </w:r>
      <w:r w:rsidRPr="000B0694">
        <w:t>Baerlocher</w:t>
      </w:r>
      <w:r w:rsidRPr="000B0694">
        <w:rPr>
          <w:spacing w:val="-4"/>
        </w:rPr>
        <w:t xml:space="preserve"> </w:t>
      </w:r>
      <w:r w:rsidRPr="000B0694">
        <w:t>and</w:t>
      </w:r>
      <w:r w:rsidRPr="000B0694">
        <w:rPr>
          <w:spacing w:val="-3"/>
        </w:rPr>
        <w:t xml:space="preserve"> </w:t>
      </w:r>
      <w:r w:rsidRPr="000B0694">
        <w:t>its</w:t>
      </w:r>
      <w:r w:rsidRPr="000B0694">
        <w:rPr>
          <w:spacing w:val="-3"/>
        </w:rPr>
        <w:t xml:space="preserve"> </w:t>
      </w:r>
      <w:r w:rsidRPr="000B0694">
        <w:t>products</w:t>
      </w:r>
      <w:r w:rsidRPr="000B0694">
        <w:rPr>
          <w:spacing w:val="-3"/>
        </w:rPr>
        <w:t xml:space="preserve"> </w:t>
      </w:r>
      <w:r w:rsidRPr="000B0694">
        <w:t>being</w:t>
      </w:r>
      <w:r w:rsidRPr="000B0694">
        <w:rPr>
          <w:spacing w:val="-5"/>
        </w:rPr>
        <w:t xml:space="preserve"> </w:t>
      </w:r>
      <w:r w:rsidRPr="000B0694">
        <w:t>solely</w:t>
      </w:r>
      <w:r w:rsidRPr="000B0694">
        <w:rPr>
          <w:spacing w:val="-3"/>
        </w:rPr>
        <w:t xml:space="preserve"> </w:t>
      </w:r>
      <w:r w:rsidRPr="000B0694">
        <w:t>to</w:t>
      </w:r>
      <w:r w:rsidRPr="000B0694">
        <w:rPr>
          <w:spacing w:val="-3"/>
        </w:rPr>
        <w:t xml:space="preserve"> </w:t>
      </w:r>
      <w:r w:rsidRPr="000B0694">
        <w:t>Baerlocher,</w:t>
      </w:r>
      <w:r w:rsidRPr="000B0694">
        <w:rPr>
          <w:spacing w:val="-4"/>
        </w:rPr>
        <w:t xml:space="preserve"> </w:t>
      </w:r>
      <w:r w:rsidRPr="000B0694">
        <w:t>regardless</w:t>
      </w:r>
      <w:r w:rsidRPr="000B0694">
        <w:rPr>
          <w:spacing w:val="-5"/>
        </w:rPr>
        <w:t xml:space="preserve"> </w:t>
      </w:r>
      <w:r w:rsidRPr="000B0694">
        <w:t>of</w:t>
      </w:r>
      <w:r w:rsidRPr="000B0694">
        <w:rPr>
          <w:spacing w:val="-4"/>
        </w:rPr>
        <w:t xml:space="preserve"> </w:t>
      </w:r>
      <w:r w:rsidRPr="000B0694">
        <w:t>their</w:t>
      </w:r>
      <w:r w:rsidRPr="000B0694">
        <w:rPr>
          <w:spacing w:val="-2"/>
        </w:rPr>
        <w:t xml:space="preserve"> </w:t>
      </w:r>
      <w:r w:rsidRPr="000B0694">
        <w:t>nature</w:t>
      </w:r>
      <w:r w:rsidRPr="000B0694">
        <w:rPr>
          <w:spacing w:val="-3"/>
        </w:rPr>
        <w:t xml:space="preserve"> </w:t>
      </w:r>
      <w:r w:rsidRPr="000B0694">
        <w:t>and</w:t>
      </w:r>
      <w:r w:rsidRPr="000B0694">
        <w:rPr>
          <w:spacing w:val="-5"/>
        </w:rPr>
        <w:t xml:space="preserve"> </w:t>
      </w:r>
      <w:r w:rsidRPr="000B0694">
        <w:t>content</w:t>
      </w:r>
      <w:r w:rsidRPr="000B0694">
        <w:rPr>
          <w:spacing w:val="-2"/>
        </w:rPr>
        <w:t xml:space="preserve"> </w:t>
      </w:r>
      <w:r w:rsidRPr="000B0694">
        <w:t>and</w:t>
      </w:r>
      <w:r w:rsidRPr="000B0694">
        <w:rPr>
          <w:spacing w:val="40"/>
        </w:rPr>
        <w:t xml:space="preserve"> </w:t>
      </w:r>
      <w:r w:rsidRPr="000B0694">
        <w:t>related support. They are strictly confidential and secret. Therefore, any divulgation or use, direct or indirect, of the said</w:t>
      </w:r>
      <w:r w:rsidRPr="000B0694">
        <w:rPr>
          <w:spacing w:val="40"/>
        </w:rPr>
        <w:t xml:space="preserve"> </w:t>
      </w:r>
      <w:r w:rsidRPr="000B0694">
        <w:t>information without prior consent of Baerlocher in</w:t>
      </w:r>
      <w:r w:rsidRPr="000B0694">
        <w:rPr>
          <w:spacing w:val="-1"/>
        </w:rPr>
        <w:t xml:space="preserve"> </w:t>
      </w:r>
      <w:r w:rsidRPr="000B0694">
        <w:t>written</w:t>
      </w:r>
      <w:r w:rsidRPr="000B0694">
        <w:rPr>
          <w:spacing w:val="-1"/>
        </w:rPr>
        <w:t xml:space="preserve"> </w:t>
      </w:r>
      <w:r w:rsidRPr="000B0694">
        <w:t>form is expressly prohibited.</w:t>
      </w:r>
    </w:p>
    <w:p w14:paraId="482FB8C6" w14:textId="77777777" w:rsidR="00A47026" w:rsidRPr="000B0694" w:rsidRDefault="0002644B" w:rsidP="00020D5B">
      <w:pPr>
        <w:pStyle w:val="ListParagraph"/>
        <w:numPr>
          <w:ilvl w:val="1"/>
          <w:numId w:val="5"/>
        </w:numPr>
        <w:tabs>
          <w:tab w:val="left" w:pos="567"/>
        </w:tabs>
        <w:spacing w:before="1" w:line="276" w:lineRule="auto"/>
        <w:ind w:left="567" w:right="7" w:hanging="567"/>
      </w:pPr>
      <w:r w:rsidRPr="000B0694">
        <w:t>The</w:t>
      </w:r>
      <w:r w:rsidRPr="000B0694">
        <w:rPr>
          <w:spacing w:val="-3"/>
        </w:rPr>
        <w:t xml:space="preserve"> </w:t>
      </w:r>
      <w:r w:rsidRPr="000B0694">
        <w:t>chemical</w:t>
      </w:r>
      <w:r w:rsidRPr="000B0694">
        <w:rPr>
          <w:spacing w:val="-4"/>
        </w:rPr>
        <w:t xml:space="preserve"> </w:t>
      </w:r>
      <w:r w:rsidRPr="000B0694">
        <w:t>composition</w:t>
      </w:r>
      <w:r w:rsidRPr="000B0694">
        <w:rPr>
          <w:spacing w:val="-5"/>
        </w:rPr>
        <w:t xml:space="preserve"> </w:t>
      </w:r>
      <w:r w:rsidRPr="000B0694">
        <w:t>of</w:t>
      </w:r>
      <w:r w:rsidRPr="000B0694">
        <w:rPr>
          <w:spacing w:val="-4"/>
        </w:rPr>
        <w:t xml:space="preserve"> </w:t>
      </w:r>
      <w:r w:rsidRPr="000B0694">
        <w:t>samples</w:t>
      </w:r>
      <w:r w:rsidRPr="000B0694">
        <w:rPr>
          <w:spacing w:val="-3"/>
        </w:rPr>
        <w:t xml:space="preserve"> </w:t>
      </w:r>
      <w:r w:rsidRPr="000B0694">
        <w:t>and</w:t>
      </w:r>
      <w:r w:rsidRPr="000B0694">
        <w:rPr>
          <w:spacing w:val="-3"/>
        </w:rPr>
        <w:t xml:space="preserve"> </w:t>
      </w:r>
      <w:r w:rsidRPr="000B0694">
        <w:t>goods</w:t>
      </w:r>
      <w:r w:rsidRPr="000B0694">
        <w:rPr>
          <w:spacing w:val="-3"/>
        </w:rPr>
        <w:t xml:space="preserve"> </w:t>
      </w:r>
      <w:r w:rsidRPr="000B0694">
        <w:t>delivered</w:t>
      </w:r>
      <w:r w:rsidRPr="000B0694">
        <w:rPr>
          <w:spacing w:val="-3"/>
        </w:rPr>
        <w:t xml:space="preserve"> </w:t>
      </w:r>
      <w:r w:rsidRPr="000B0694">
        <w:t>by</w:t>
      </w:r>
      <w:r w:rsidRPr="000B0694">
        <w:rPr>
          <w:spacing w:val="-3"/>
        </w:rPr>
        <w:t xml:space="preserve"> </w:t>
      </w:r>
      <w:r w:rsidRPr="000B0694">
        <w:t>Baerlocher</w:t>
      </w:r>
      <w:r w:rsidRPr="000B0694">
        <w:rPr>
          <w:spacing w:val="-4"/>
        </w:rPr>
        <w:t xml:space="preserve"> </w:t>
      </w:r>
      <w:r w:rsidRPr="000B0694">
        <w:t>must</w:t>
      </w:r>
      <w:r w:rsidRPr="000B0694">
        <w:rPr>
          <w:spacing w:val="-4"/>
        </w:rPr>
        <w:t xml:space="preserve"> </w:t>
      </w:r>
      <w:r w:rsidRPr="000B0694">
        <w:t>not</w:t>
      </w:r>
      <w:r w:rsidRPr="000B0694">
        <w:rPr>
          <w:spacing w:val="-4"/>
        </w:rPr>
        <w:t xml:space="preserve"> </w:t>
      </w:r>
      <w:r w:rsidRPr="000B0694">
        <w:t>be</w:t>
      </w:r>
      <w:r w:rsidRPr="000B0694">
        <w:rPr>
          <w:spacing w:val="-3"/>
        </w:rPr>
        <w:t xml:space="preserve"> </w:t>
      </w:r>
      <w:r w:rsidRPr="000B0694">
        <w:t>analysed</w:t>
      </w:r>
      <w:r w:rsidRPr="000B0694">
        <w:rPr>
          <w:spacing w:val="-3"/>
        </w:rPr>
        <w:t xml:space="preserve"> </w:t>
      </w:r>
      <w:r w:rsidRPr="000B0694">
        <w:t>for</w:t>
      </w:r>
      <w:r w:rsidRPr="000B0694">
        <w:rPr>
          <w:spacing w:val="-2"/>
        </w:rPr>
        <w:t xml:space="preserve"> </w:t>
      </w:r>
      <w:r w:rsidRPr="000B0694">
        <w:t>any</w:t>
      </w:r>
      <w:r w:rsidRPr="000B0694">
        <w:rPr>
          <w:spacing w:val="-3"/>
        </w:rPr>
        <w:t xml:space="preserve"> </w:t>
      </w:r>
      <w:r w:rsidRPr="000B0694">
        <w:t>purpose</w:t>
      </w:r>
      <w:r w:rsidRPr="000B0694">
        <w:rPr>
          <w:spacing w:val="-3"/>
        </w:rPr>
        <w:t xml:space="preserve"> </w:t>
      </w:r>
      <w:r w:rsidRPr="000B0694">
        <w:t>outside</w:t>
      </w:r>
      <w:r w:rsidRPr="000B0694">
        <w:rPr>
          <w:spacing w:val="-5"/>
        </w:rPr>
        <w:t xml:space="preserve"> </w:t>
      </w:r>
      <w:r w:rsidRPr="000B0694">
        <w:t>the</w:t>
      </w:r>
      <w:r w:rsidRPr="000B0694">
        <w:rPr>
          <w:spacing w:val="40"/>
        </w:rPr>
        <w:t xml:space="preserve"> </w:t>
      </w:r>
      <w:r w:rsidRPr="000B0694">
        <w:t>contractual</w:t>
      </w:r>
      <w:r w:rsidRPr="000B0694">
        <w:rPr>
          <w:spacing w:val="-7"/>
        </w:rPr>
        <w:t xml:space="preserve"> </w:t>
      </w:r>
      <w:r w:rsidRPr="000B0694">
        <w:t>relationship.</w:t>
      </w:r>
    </w:p>
    <w:p w14:paraId="2946DB82" w14:textId="77777777" w:rsidR="00A47026" w:rsidRPr="000B0694" w:rsidRDefault="00A47026" w:rsidP="00020D5B">
      <w:pPr>
        <w:pStyle w:val="BodyText"/>
        <w:tabs>
          <w:tab w:val="left" w:pos="567"/>
        </w:tabs>
        <w:spacing w:before="8" w:line="276" w:lineRule="auto"/>
        <w:ind w:left="567" w:hanging="567"/>
        <w:jc w:val="left"/>
        <w:rPr>
          <w:sz w:val="22"/>
          <w:szCs w:val="22"/>
        </w:rPr>
      </w:pPr>
    </w:p>
    <w:p w14:paraId="592AD56F" w14:textId="77777777" w:rsidR="00A47026" w:rsidRPr="000B0694" w:rsidRDefault="0002644B" w:rsidP="0013114F">
      <w:pPr>
        <w:pStyle w:val="Heading1"/>
        <w:numPr>
          <w:ilvl w:val="0"/>
          <w:numId w:val="5"/>
        </w:numPr>
        <w:tabs>
          <w:tab w:val="left" w:pos="567"/>
        </w:tabs>
        <w:spacing w:after="240" w:line="276" w:lineRule="auto"/>
        <w:ind w:left="567" w:hanging="567"/>
        <w:rPr>
          <w:sz w:val="22"/>
          <w:szCs w:val="22"/>
        </w:rPr>
      </w:pPr>
      <w:r w:rsidRPr="000B0694">
        <w:rPr>
          <w:sz w:val="22"/>
          <w:szCs w:val="22"/>
        </w:rPr>
        <w:t>Data</w:t>
      </w:r>
      <w:r w:rsidRPr="000B0694">
        <w:rPr>
          <w:spacing w:val="-1"/>
          <w:sz w:val="22"/>
          <w:szCs w:val="22"/>
        </w:rPr>
        <w:t xml:space="preserve"> </w:t>
      </w:r>
      <w:r w:rsidRPr="000B0694">
        <w:rPr>
          <w:spacing w:val="-2"/>
          <w:sz w:val="22"/>
          <w:szCs w:val="22"/>
        </w:rPr>
        <w:t>Privacy</w:t>
      </w:r>
    </w:p>
    <w:p w14:paraId="502EC920" w14:textId="4461938E" w:rsidR="00BD514C" w:rsidRPr="000B0694" w:rsidRDefault="00BD514C" w:rsidP="00020D5B">
      <w:pPr>
        <w:pStyle w:val="ListParagraph"/>
        <w:widowControl/>
        <w:numPr>
          <w:ilvl w:val="1"/>
          <w:numId w:val="5"/>
        </w:numPr>
        <w:tabs>
          <w:tab w:val="left" w:pos="567"/>
        </w:tabs>
        <w:spacing w:line="276" w:lineRule="auto"/>
        <w:ind w:left="567" w:right="18" w:hanging="567"/>
      </w:pPr>
      <w:r w:rsidRPr="000B0694">
        <w:t>The Customer acknowledges and agrees that Baerlocher and / or its affiliates may collect, use, process, disclose, transfer and retain the Customer's personal data and business contact information for purposes relating to the parties' contractual relationship, including the processing and fulfilment of orders, delivery of products and services, payment, account administration, customer support, regulatory compliance, audit, record-keeping and such other purposes as are necessary or incidental to the performance of this Agreement, in accordance with the Personal Data Protection Act 2010 and other applicable laws</w:t>
      </w:r>
      <w:r w:rsidR="006975ED" w:rsidRPr="000B0694">
        <w:t xml:space="preserve">. </w:t>
      </w:r>
      <w:r w:rsidRPr="000B0694">
        <w:t>Baerlocher may disclose such personal data to its affiliates and carefully selected service providers, contractors and professional advisers to the extent necessary for such purposes, provided that such recipients are subject to appropriate obligations of confidentiality and data protection.</w:t>
      </w:r>
    </w:p>
    <w:p w14:paraId="1AD545D5" w14:textId="77777777" w:rsidR="00A92908" w:rsidRPr="000B0694" w:rsidRDefault="00F10C23" w:rsidP="00020D5B">
      <w:pPr>
        <w:pStyle w:val="ListParagraph"/>
        <w:widowControl/>
        <w:numPr>
          <w:ilvl w:val="1"/>
          <w:numId w:val="5"/>
        </w:numPr>
        <w:tabs>
          <w:tab w:val="left" w:pos="567"/>
        </w:tabs>
        <w:spacing w:line="276" w:lineRule="auto"/>
        <w:ind w:left="567" w:right="9" w:hanging="567"/>
      </w:pPr>
      <w:r w:rsidRPr="000B0694">
        <w:t xml:space="preserve">The customer confirms </w:t>
      </w:r>
      <w:r w:rsidR="00E276F0" w:rsidRPr="000B0694">
        <w:t>represents and warrants that it has obtained all notices, consents, approvals and authorisations required under the Personal Data Protection Act 2010 and any other applicable laws for the collection, use, processing and disclosure of any personal data provided to Baerlocher pursuant to this Agreement. The Customer shall ensure that all personal data provided is accurate, complete and up to date and shall promptly notify Baerlocher of any changes.</w:t>
      </w:r>
    </w:p>
    <w:p w14:paraId="02E4C690" w14:textId="78185BA8" w:rsidR="00A92908" w:rsidRPr="000B0694" w:rsidRDefault="00A92908" w:rsidP="00020D5B">
      <w:pPr>
        <w:pStyle w:val="ListParagraph"/>
        <w:widowControl/>
        <w:numPr>
          <w:ilvl w:val="1"/>
          <w:numId w:val="5"/>
        </w:numPr>
        <w:tabs>
          <w:tab w:val="left" w:pos="567"/>
        </w:tabs>
        <w:spacing w:line="276" w:lineRule="auto"/>
        <w:ind w:left="567" w:right="18" w:hanging="567"/>
      </w:pPr>
      <w:r w:rsidRPr="000B0694">
        <w:t>The Customer shall indemnify and keep indemnified Baerlocher, its affiliates, directors, officers and employees against all losses, claims, damages, liabilities, penalties, costs and expenses (including reasonable legal fees) arising out of or in connection with any breach of this Clause 14 by the Customer or any failure by the Customer to comply with its obligations under applicable data protection laws.</w:t>
      </w:r>
    </w:p>
    <w:p w14:paraId="54D4ADC9" w14:textId="2B0CFD9B" w:rsidR="006B418D" w:rsidRPr="000B0694" w:rsidRDefault="00552436" w:rsidP="006B418D">
      <w:pPr>
        <w:pStyle w:val="ListParagraph"/>
        <w:widowControl/>
        <w:numPr>
          <w:ilvl w:val="1"/>
          <w:numId w:val="5"/>
        </w:numPr>
        <w:tabs>
          <w:tab w:val="left" w:pos="567"/>
        </w:tabs>
        <w:spacing w:line="276" w:lineRule="auto"/>
        <w:ind w:left="567" w:right="18" w:hanging="567"/>
      </w:pPr>
      <w:r w:rsidRPr="000B0694">
        <w:t xml:space="preserve">Baerlocher IT systems utilise secure cloud infrastructure, and Customer’s personal data may therefore be transferred to, processed or stored outside Malaysia, including on servers located in Germany and / or other jurisdictions used by Baerlocher parent company / affiliates, subject to appropriate safeguards.  </w:t>
      </w:r>
      <w:r w:rsidR="008612D6" w:rsidRPr="000B0694">
        <w:t>The Customer acknowledges</w:t>
      </w:r>
      <w:r w:rsidR="006B418D" w:rsidRPr="000B0694">
        <w:t xml:space="preserve"> and consent to such processing and international transfer.  </w:t>
      </w:r>
    </w:p>
    <w:p w14:paraId="7BEDB3A6" w14:textId="78788348" w:rsidR="00A47026" w:rsidRPr="000B0694" w:rsidRDefault="0002644B" w:rsidP="0013114F">
      <w:pPr>
        <w:pStyle w:val="ListParagraph"/>
        <w:widowControl/>
        <w:tabs>
          <w:tab w:val="left" w:pos="567"/>
        </w:tabs>
        <w:spacing w:line="276" w:lineRule="auto"/>
        <w:ind w:left="567" w:right="9" w:firstLine="0"/>
      </w:pPr>
      <w:r w:rsidRPr="000B0694">
        <w:t>*</w:t>
      </w:r>
      <w:r w:rsidRPr="000B0694">
        <w:rPr>
          <w:b/>
          <w:i/>
        </w:rPr>
        <w:t>Note if Indemnity Clause is required</w:t>
      </w:r>
      <w:r w:rsidRPr="000B0694">
        <w:t>* Baerlocher shall not be liable for and the customer shall indemnify Baerlocher</w:t>
      </w:r>
      <w:r w:rsidRPr="000B0694">
        <w:rPr>
          <w:spacing w:val="40"/>
        </w:rPr>
        <w:t xml:space="preserve"> </w:t>
      </w:r>
      <w:r w:rsidRPr="000B0694">
        <w:t>against all</w:t>
      </w:r>
      <w:r w:rsidRPr="000B0694">
        <w:rPr>
          <w:spacing w:val="-2"/>
        </w:rPr>
        <w:t xml:space="preserve"> </w:t>
      </w:r>
      <w:r w:rsidRPr="000B0694">
        <w:t>costs, claims,</w:t>
      </w:r>
      <w:r w:rsidRPr="000B0694">
        <w:rPr>
          <w:spacing w:val="-3"/>
        </w:rPr>
        <w:t xml:space="preserve"> </w:t>
      </w:r>
      <w:r w:rsidRPr="000B0694">
        <w:t>damages, liabilities</w:t>
      </w:r>
      <w:r w:rsidRPr="000B0694">
        <w:rPr>
          <w:spacing w:val="-1"/>
        </w:rPr>
        <w:t xml:space="preserve"> </w:t>
      </w:r>
      <w:r w:rsidRPr="000B0694">
        <w:t>and</w:t>
      </w:r>
      <w:r w:rsidRPr="000B0694">
        <w:rPr>
          <w:spacing w:val="-2"/>
        </w:rPr>
        <w:t xml:space="preserve"> </w:t>
      </w:r>
      <w:r w:rsidRPr="000B0694">
        <w:t>expenses</w:t>
      </w:r>
      <w:r w:rsidRPr="000B0694">
        <w:rPr>
          <w:spacing w:val="-1"/>
        </w:rPr>
        <w:t xml:space="preserve"> </w:t>
      </w:r>
      <w:r w:rsidRPr="000B0694">
        <w:t>incurred</w:t>
      </w:r>
      <w:r w:rsidRPr="000B0694">
        <w:rPr>
          <w:spacing w:val="-2"/>
        </w:rPr>
        <w:t xml:space="preserve"> </w:t>
      </w:r>
      <w:r w:rsidRPr="000B0694">
        <w:t>by</w:t>
      </w:r>
      <w:r w:rsidRPr="000B0694">
        <w:rPr>
          <w:spacing w:val="-1"/>
        </w:rPr>
        <w:t xml:space="preserve"> </w:t>
      </w:r>
      <w:r w:rsidRPr="000B0694">
        <w:t>Baerlocher</w:t>
      </w:r>
      <w:r w:rsidRPr="000B0694">
        <w:rPr>
          <w:spacing w:val="-1"/>
        </w:rPr>
        <w:t xml:space="preserve"> </w:t>
      </w:r>
      <w:r w:rsidRPr="000B0694">
        <w:t>arising</w:t>
      </w:r>
      <w:r w:rsidRPr="000B0694">
        <w:rPr>
          <w:spacing w:val="-2"/>
        </w:rPr>
        <w:t xml:space="preserve"> </w:t>
      </w:r>
      <w:r w:rsidRPr="000B0694">
        <w:t>from</w:t>
      </w:r>
      <w:r w:rsidRPr="000B0694">
        <w:rPr>
          <w:spacing w:val="-1"/>
        </w:rPr>
        <w:t xml:space="preserve"> </w:t>
      </w:r>
      <w:r w:rsidRPr="000B0694">
        <w:t>any</w:t>
      </w:r>
      <w:r w:rsidRPr="000B0694">
        <w:rPr>
          <w:spacing w:val="-4"/>
        </w:rPr>
        <w:t xml:space="preserve"> </w:t>
      </w:r>
      <w:r w:rsidRPr="000B0694">
        <w:t>use</w:t>
      </w:r>
      <w:r w:rsidRPr="000B0694">
        <w:rPr>
          <w:spacing w:val="-2"/>
        </w:rPr>
        <w:t xml:space="preserve"> </w:t>
      </w:r>
      <w:r w:rsidRPr="000B0694">
        <w:t>by</w:t>
      </w:r>
      <w:r w:rsidRPr="000B0694">
        <w:rPr>
          <w:spacing w:val="-1"/>
        </w:rPr>
        <w:t xml:space="preserve"> </w:t>
      </w:r>
      <w:r w:rsidRPr="000B0694">
        <w:t>the</w:t>
      </w:r>
      <w:r w:rsidRPr="000B0694">
        <w:rPr>
          <w:spacing w:val="-2"/>
        </w:rPr>
        <w:t xml:space="preserve"> </w:t>
      </w:r>
      <w:r w:rsidRPr="000B0694">
        <w:t>customer</w:t>
      </w:r>
      <w:r w:rsidRPr="000B0694">
        <w:rPr>
          <w:spacing w:val="-3"/>
        </w:rPr>
        <w:t xml:space="preserve"> </w:t>
      </w:r>
      <w:r w:rsidRPr="000B0694">
        <w:t>of</w:t>
      </w:r>
      <w:r w:rsidRPr="000B0694">
        <w:rPr>
          <w:spacing w:val="40"/>
        </w:rPr>
        <w:t xml:space="preserve"> </w:t>
      </w:r>
      <w:r w:rsidRPr="000B0694">
        <w:t>Products after the customer became or ought</w:t>
      </w:r>
      <w:r w:rsidRPr="000B0694">
        <w:rPr>
          <w:spacing w:val="-1"/>
        </w:rPr>
        <w:t xml:space="preserve"> </w:t>
      </w:r>
      <w:r w:rsidRPr="000B0694">
        <w:t>reasonably to have been aware of a defect.</w:t>
      </w:r>
    </w:p>
    <w:p w14:paraId="110FFD37" w14:textId="77777777" w:rsidR="00A47026" w:rsidRPr="000B0694" w:rsidRDefault="00A47026" w:rsidP="00020D5B">
      <w:pPr>
        <w:pStyle w:val="BodyText"/>
        <w:tabs>
          <w:tab w:val="left" w:pos="567"/>
        </w:tabs>
        <w:spacing w:before="6" w:line="276" w:lineRule="auto"/>
        <w:ind w:left="567" w:hanging="567"/>
        <w:jc w:val="left"/>
        <w:rPr>
          <w:sz w:val="22"/>
          <w:szCs w:val="22"/>
        </w:rPr>
      </w:pPr>
    </w:p>
    <w:p w14:paraId="6CF5754E" w14:textId="77777777" w:rsidR="006803EF" w:rsidRPr="000B0694" w:rsidRDefault="006803EF" w:rsidP="00020D5B">
      <w:pPr>
        <w:pStyle w:val="BodyText"/>
        <w:tabs>
          <w:tab w:val="left" w:pos="567"/>
        </w:tabs>
        <w:spacing w:before="6" w:line="276" w:lineRule="auto"/>
        <w:ind w:left="567" w:hanging="567"/>
        <w:jc w:val="left"/>
        <w:rPr>
          <w:sz w:val="22"/>
          <w:szCs w:val="22"/>
        </w:rPr>
      </w:pPr>
    </w:p>
    <w:p w14:paraId="29BE2AA0" w14:textId="77777777" w:rsidR="006803EF" w:rsidRPr="000B0694" w:rsidRDefault="006803EF" w:rsidP="00020D5B">
      <w:pPr>
        <w:pStyle w:val="BodyText"/>
        <w:tabs>
          <w:tab w:val="left" w:pos="567"/>
        </w:tabs>
        <w:spacing w:before="6" w:line="276" w:lineRule="auto"/>
        <w:ind w:left="567" w:hanging="567"/>
        <w:jc w:val="left"/>
        <w:rPr>
          <w:sz w:val="22"/>
          <w:szCs w:val="22"/>
        </w:rPr>
      </w:pPr>
    </w:p>
    <w:p w14:paraId="6F805E8C" w14:textId="77777777" w:rsidR="006803EF" w:rsidRPr="000B0694" w:rsidRDefault="006803EF" w:rsidP="00020D5B">
      <w:pPr>
        <w:pStyle w:val="BodyText"/>
        <w:tabs>
          <w:tab w:val="left" w:pos="567"/>
        </w:tabs>
        <w:spacing w:before="6" w:line="276" w:lineRule="auto"/>
        <w:ind w:left="567" w:hanging="567"/>
        <w:jc w:val="left"/>
        <w:rPr>
          <w:sz w:val="22"/>
          <w:szCs w:val="22"/>
        </w:rPr>
      </w:pPr>
    </w:p>
    <w:p w14:paraId="7374C498" w14:textId="77777777" w:rsidR="006803EF" w:rsidRPr="000B0694" w:rsidRDefault="006803EF" w:rsidP="00020D5B">
      <w:pPr>
        <w:pStyle w:val="BodyText"/>
        <w:tabs>
          <w:tab w:val="left" w:pos="567"/>
        </w:tabs>
        <w:spacing w:before="6" w:line="276" w:lineRule="auto"/>
        <w:ind w:left="567" w:hanging="567"/>
        <w:jc w:val="left"/>
        <w:rPr>
          <w:sz w:val="22"/>
          <w:szCs w:val="22"/>
        </w:rPr>
      </w:pPr>
    </w:p>
    <w:p w14:paraId="5B19F1CF" w14:textId="77777777" w:rsidR="006803EF" w:rsidRPr="000B0694" w:rsidRDefault="006803EF" w:rsidP="00020D5B">
      <w:pPr>
        <w:pStyle w:val="BodyText"/>
        <w:tabs>
          <w:tab w:val="left" w:pos="567"/>
        </w:tabs>
        <w:spacing w:before="6" w:line="276" w:lineRule="auto"/>
        <w:ind w:left="567" w:hanging="567"/>
        <w:jc w:val="left"/>
        <w:rPr>
          <w:sz w:val="22"/>
          <w:szCs w:val="22"/>
        </w:rPr>
      </w:pPr>
    </w:p>
    <w:p w14:paraId="68FE2170" w14:textId="2B95CE3B" w:rsidR="00A47026" w:rsidRPr="000B0694" w:rsidRDefault="003666B9" w:rsidP="003666B9">
      <w:pPr>
        <w:pStyle w:val="Heading1"/>
        <w:numPr>
          <w:ilvl w:val="0"/>
          <w:numId w:val="5"/>
        </w:numPr>
        <w:tabs>
          <w:tab w:val="left" w:pos="567"/>
        </w:tabs>
        <w:spacing w:after="240" w:line="276" w:lineRule="auto"/>
        <w:ind w:left="567" w:hanging="567"/>
        <w:rPr>
          <w:sz w:val="22"/>
          <w:szCs w:val="22"/>
        </w:rPr>
      </w:pPr>
      <w:r w:rsidRPr="000B0694">
        <w:rPr>
          <w:sz w:val="22"/>
          <w:szCs w:val="22"/>
        </w:rPr>
        <w:lastRenderedPageBreak/>
        <w:t xml:space="preserve">Business Partner Compliance / </w:t>
      </w:r>
      <w:r w:rsidR="0002644B" w:rsidRPr="000B0694">
        <w:rPr>
          <w:sz w:val="22"/>
          <w:szCs w:val="22"/>
        </w:rPr>
        <w:t>Compliance</w:t>
      </w:r>
      <w:r w:rsidR="0002644B" w:rsidRPr="000B0694">
        <w:rPr>
          <w:spacing w:val="-6"/>
          <w:sz w:val="22"/>
          <w:szCs w:val="22"/>
        </w:rPr>
        <w:t xml:space="preserve"> </w:t>
      </w:r>
      <w:r w:rsidR="0002644B" w:rsidRPr="000B0694">
        <w:rPr>
          <w:sz w:val="22"/>
          <w:szCs w:val="22"/>
        </w:rPr>
        <w:t>with</w:t>
      </w:r>
      <w:r w:rsidR="0002644B" w:rsidRPr="000B0694">
        <w:rPr>
          <w:spacing w:val="-4"/>
          <w:sz w:val="22"/>
          <w:szCs w:val="22"/>
        </w:rPr>
        <w:t xml:space="preserve"> </w:t>
      </w:r>
      <w:r w:rsidRPr="000B0694">
        <w:rPr>
          <w:spacing w:val="-4"/>
          <w:sz w:val="22"/>
          <w:szCs w:val="22"/>
        </w:rPr>
        <w:t>Code of Conduct &amp; Laws</w:t>
      </w:r>
    </w:p>
    <w:p w14:paraId="4D5F4F94" w14:textId="77777777" w:rsidR="006803EF" w:rsidRPr="000B0694" w:rsidRDefault="003666B9" w:rsidP="006803EF">
      <w:pPr>
        <w:pStyle w:val="ListParagraph"/>
        <w:widowControl/>
        <w:numPr>
          <w:ilvl w:val="1"/>
          <w:numId w:val="5"/>
        </w:numPr>
        <w:tabs>
          <w:tab w:val="left" w:pos="567"/>
        </w:tabs>
        <w:spacing w:line="276" w:lineRule="auto"/>
        <w:ind w:left="567" w:right="18" w:hanging="567"/>
      </w:pPr>
      <w:r w:rsidRPr="000B0694">
        <w:t>The Customer acknowledges that Baerlocher has adopted a Business Partner Policy</w:t>
      </w:r>
      <w:r w:rsidR="00D07532" w:rsidRPr="000B0694">
        <w:t xml:space="preserve"> and Code of Conduct</w:t>
      </w:r>
      <w:r w:rsidRPr="000B0694">
        <w:t>, as amended from time to time, which forms part of Baerlocher's compliance management system. The Customer confirms that it has received, read and understood the Business Partner Policy and Code of Conduct and agrees to comply with its requirements throughout the duration of the business relationship with Baerlocher.</w:t>
      </w:r>
    </w:p>
    <w:p w14:paraId="1FE3AA0E" w14:textId="4FD22EEE" w:rsidR="003666B9" w:rsidRPr="000B0694" w:rsidRDefault="003666B9" w:rsidP="006803EF">
      <w:pPr>
        <w:pStyle w:val="ListParagraph"/>
        <w:widowControl/>
        <w:numPr>
          <w:ilvl w:val="1"/>
          <w:numId w:val="5"/>
        </w:numPr>
        <w:tabs>
          <w:tab w:val="left" w:pos="567"/>
        </w:tabs>
        <w:spacing w:line="276" w:lineRule="auto"/>
        <w:ind w:left="567" w:right="18" w:hanging="567"/>
      </w:pPr>
      <w:r w:rsidRPr="000B0694">
        <w:t>The Customer shall conduct its business ethically and in compliance with all applicable laws and regulations including, without limitation, competition and antitrust laws, anti-bribery and anti-corruption laws, export control, customs and sanctions laws, anti-money laundering legislation, data protection and privacy legislation, environmental laws, occupational health and safety legislation, labour and employment laws and / or human rights legislation and internationally recognised human rights principles.</w:t>
      </w:r>
    </w:p>
    <w:p w14:paraId="323A68BC" w14:textId="00A454F7" w:rsidR="003666B9" w:rsidRPr="000B0694" w:rsidRDefault="003666B9" w:rsidP="006803EF">
      <w:pPr>
        <w:pStyle w:val="ListParagraph"/>
        <w:widowControl/>
        <w:numPr>
          <w:ilvl w:val="1"/>
          <w:numId w:val="5"/>
        </w:numPr>
        <w:tabs>
          <w:tab w:val="left" w:pos="567"/>
        </w:tabs>
        <w:spacing w:line="276" w:lineRule="auto"/>
        <w:ind w:left="567" w:right="18" w:hanging="567"/>
      </w:pPr>
      <w:r w:rsidRPr="000B0694">
        <w:t>The Customer shall maintain business practices consistent with internationally accepted standards of integrity and shall avoid conflicts of interest, maintain accurate books, records and accounting systems, comply with applicable tax laws, refrain from offering or providing gifts, hospitality or other benefits intended to improperly influence Baerlocher personnel and maintain appropriate internal controls to prevent fraud and corruption.</w:t>
      </w:r>
    </w:p>
    <w:p w14:paraId="7B973137" w14:textId="2DD3BB87" w:rsidR="003666B9" w:rsidRPr="000B0694" w:rsidRDefault="003666B9" w:rsidP="006803EF">
      <w:pPr>
        <w:pStyle w:val="ListParagraph"/>
        <w:widowControl/>
        <w:numPr>
          <w:ilvl w:val="1"/>
          <w:numId w:val="5"/>
        </w:numPr>
        <w:tabs>
          <w:tab w:val="left" w:pos="567"/>
        </w:tabs>
        <w:spacing w:line="276" w:lineRule="auto"/>
        <w:ind w:left="567" w:right="18" w:hanging="567"/>
      </w:pPr>
      <w:r w:rsidRPr="000B0694">
        <w:t>The Customer shall ensure that it and its subcontractors prohibit child labour, forced labour, bonded labour and human trafficking, provide fair wages and working conditions, prohibit discrimination and harassment, respect freedom of association and collective bargaining, where permitted by law, and maintain safe and healthy workplaces.</w:t>
      </w:r>
    </w:p>
    <w:p w14:paraId="5AD14986" w14:textId="4F795296" w:rsidR="003666B9" w:rsidRPr="000B0694" w:rsidRDefault="003666B9" w:rsidP="006803EF">
      <w:pPr>
        <w:pStyle w:val="ListParagraph"/>
        <w:widowControl/>
        <w:numPr>
          <w:ilvl w:val="1"/>
          <w:numId w:val="5"/>
        </w:numPr>
        <w:tabs>
          <w:tab w:val="left" w:pos="567"/>
        </w:tabs>
        <w:spacing w:line="276" w:lineRule="auto"/>
        <w:ind w:left="567" w:right="18" w:hanging="567"/>
      </w:pPr>
      <w:r w:rsidRPr="000B0694">
        <w:t>The Customer shall operate in an environmentally responsible manner, comply with all applicable environmental laws and take reasonable measures to minimise environmental impacts arising from its operations.</w:t>
      </w:r>
    </w:p>
    <w:p w14:paraId="66DE4D2B" w14:textId="591ED62C" w:rsidR="003666B9" w:rsidRPr="000B0694" w:rsidRDefault="003666B9" w:rsidP="006803EF">
      <w:pPr>
        <w:pStyle w:val="ListParagraph"/>
        <w:widowControl/>
        <w:numPr>
          <w:ilvl w:val="1"/>
          <w:numId w:val="5"/>
        </w:numPr>
        <w:tabs>
          <w:tab w:val="left" w:pos="567"/>
        </w:tabs>
        <w:spacing w:line="276" w:lineRule="auto"/>
        <w:ind w:left="567" w:right="18" w:hanging="567"/>
      </w:pPr>
      <w:r w:rsidRPr="000B0694">
        <w:t>The Customer shall use reasonable efforts to ensure that its employees, agents, contractors and subcontractors engaged in connection with this Agreement comply with obligations equivalent to those contained in this Clause.</w:t>
      </w:r>
    </w:p>
    <w:p w14:paraId="121F8CFA" w14:textId="1508A3D8" w:rsidR="003666B9" w:rsidRPr="000B0694" w:rsidRDefault="003666B9" w:rsidP="006803EF">
      <w:pPr>
        <w:pStyle w:val="ListParagraph"/>
        <w:widowControl/>
        <w:numPr>
          <w:ilvl w:val="1"/>
          <w:numId w:val="5"/>
        </w:numPr>
        <w:tabs>
          <w:tab w:val="left" w:pos="567"/>
        </w:tabs>
        <w:spacing w:line="276" w:lineRule="auto"/>
        <w:ind w:left="567" w:right="18" w:hanging="567"/>
      </w:pPr>
      <w:r w:rsidRPr="000B0694">
        <w:t>15.7</w:t>
      </w:r>
      <w:r w:rsidRPr="000B0694">
        <w:tab/>
        <w:t>The Customer shall promptly notify Baerlocher if it becomes aware of any material breach or suspected breach of this Clause, any governmental authority commences any investigation relating to bribery, corruption, sanctions, labour practices, environmental matters or other compliance issues relevant to this Agreement or any circumstance arises which may materially affect its ability to comply with this Clause.</w:t>
      </w:r>
    </w:p>
    <w:p w14:paraId="16A83EA7" w14:textId="15D0C42D" w:rsidR="003666B9" w:rsidRPr="000B0694" w:rsidRDefault="003666B9" w:rsidP="006803EF">
      <w:pPr>
        <w:pStyle w:val="ListParagraph"/>
        <w:widowControl/>
        <w:numPr>
          <w:ilvl w:val="1"/>
          <w:numId w:val="5"/>
        </w:numPr>
        <w:tabs>
          <w:tab w:val="left" w:pos="567"/>
        </w:tabs>
        <w:spacing w:line="276" w:lineRule="auto"/>
        <w:ind w:left="567" w:right="18" w:hanging="567"/>
      </w:pPr>
      <w:r w:rsidRPr="000B0694">
        <w:t>Upon reasonable prior notice and during normal business hours, Baerlocher may request reasonable information or documentation demonstrating the Customer's compliance with this Clause. The Customer shall cooperate reasonably with such requests, subject always to applicable confidentiality obligations and legal restrictions.</w:t>
      </w:r>
    </w:p>
    <w:p w14:paraId="14D1E270" w14:textId="262F9F54" w:rsidR="003666B9" w:rsidRPr="000B0694" w:rsidRDefault="003666B9" w:rsidP="006803EF">
      <w:pPr>
        <w:pStyle w:val="ListParagraph"/>
        <w:widowControl/>
        <w:numPr>
          <w:ilvl w:val="1"/>
          <w:numId w:val="5"/>
        </w:numPr>
        <w:tabs>
          <w:tab w:val="left" w:pos="567"/>
        </w:tabs>
        <w:spacing w:line="276" w:lineRule="auto"/>
        <w:ind w:left="567" w:right="18" w:hanging="567"/>
      </w:pPr>
      <w:r w:rsidRPr="000B0694">
        <w:t>Any material breach of this Clause shall constitute a material breach of this Agreement.</w:t>
      </w:r>
    </w:p>
    <w:p w14:paraId="52E891BE" w14:textId="3947D53C" w:rsidR="003666B9" w:rsidRPr="000B0694" w:rsidRDefault="003666B9" w:rsidP="006803EF">
      <w:pPr>
        <w:pStyle w:val="ListParagraph"/>
        <w:widowControl/>
        <w:numPr>
          <w:ilvl w:val="1"/>
          <w:numId w:val="5"/>
        </w:numPr>
        <w:tabs>
          <w:tab w:val="left" w:pos="567"/>
        </w:tabs>
        <w:spacing w:line="276" w:lineRule="auto"/>
        <w:ind w:left="567" w:right="18" w:hanging="567"/>
      </w:pPr>
      <w:r w:rsidRPr="000B0694">
        <w:t>Where reasonably capable of remedy, Baerlocher may require the Customer to implement an appropriate corrective action plan within a reasonable period.</w:t>
      </w:r>
    </w:p>
    <w:p w14:paraId="77F06668" w14:textId="40B830E3" w:rsidR="003666B9" w:rsidRPr="000B0694" w:rsidRDefault="003666B9" w:rsidP="006803EF">
      <w:pPr>
        <w:pStyle w:val="ListParagraph"/>
        <w:widowControl/>
        <w:numPr>
          <w:ilvl w:val="1"/>
          <w:numId w:val="5"/>
        </w:numPr>
        <w:tabs>
          <w:tab w:val="left" w:pos="567"/>
        </w:tabs>
        <w:spacing w:line="276" w:lineRule="auto"/>
        <w:ind w:left="567" w:right="18" w:hanging="567"/>
      </w:pPr>
      <w:r w:rsidRPr="000B0694">
        <w:t>Where the breach cannot reasonably be remedied or the Customer fails to remedy the breach within the required period or the breach involves bribery, corruption, sanctions violations, human rights abuses, forced labour, child labour or other serious misconduct, Baerlocher may immediately suspend performance or terminate this Agreement without liability by written notice.</w:t>
      </w:r>
    </w:p>
    <w:p w14:paraId="0EAF2E05" w14:textId="782CD3B3" w:rsidR="00D07532" w:rsidRPr="000B0694" w:rsidRDefault="00D07532" w:rsidP="00D07532">
      <w:pPr>
        <w:pStyle w:val="ListParagraph"/>
        <w:spacing w:after="160" w:line="259" w:lineRule="auto"/>
        <w:ind w:left="567" w:firstLine="0"/>
      </w:pPr>
    </w:p>
    <w:p w14:paraId="2BC8B5F1" w14:textId="77777777" w:rsidR="00A47026" w:rsidRPr="000B0694" w:rsidRDefault="0002644B" w:rsidP="003666B9">
      <w:pPr>
        <w:pStyle w:val="Heading1"/>
        <w:numPr>
          <w:ilvl w:val="0"/>
          <w:numId w:val="10"/>
        </w:numPr>
        <w:tabs>
          <w:tab w:val="left" w:pos="567"/>
        </w:tabs>
        <w:spacing w:after="240" w:line="276" w:lineRule="auto"/>
        <w:ind w:left="567" w:hanging="567"/>
        <w:rPr>
          <w:sz w:val="22"/>
          <w:szCs w:val="22"/>
        </w:rPr>
      </w:pPr>
      <w:r w:rsidRPr="000B0694">
        <w:rPr>
          <w:sz w:val="22"/>
          <w:szCs w:val="22"/>
        </w:rPr>
        <w:lastRenderedPageBreak/>
        <w:t>General/The</w:t>
      </w:r>
      <w:r w:rsidRPr="000B0694">
        <w:rPr>
          <w:spacing w:val="-6"/>
          <w:sz w:val="22"/>
          <w:szCs w:val="22"/>
        </w:rPr>
        <w:t xml:space="preserve"> </w:t>
      </w:r>
      <w:r w:rsidRPr="000B0694">
        <w:rPr>
          <w:sz w:val="22"/>
          <w:szCs w:val="22"/>
        </w:rPr>
        <w:t>Final</w:t>
      </w:r>
      <w:r w:rsidRPr="000B0694">
        <w:rPr>
          <w:spacing w:val="-4"/>
          <w:sz w:val="22"/>
          <w:szCs w:val="22"/>
        </w:rPr>
        <w:t xml:space="preserve"> </w:t>
      </w:r>
      <w:r w:rsidRPr="000B0694">
        <w:rPr>
          <w:spacing w:val="-2"/>
          <w:sz w:val="22"/>
          <w:szCs w:val="22"/>
        </w:rPr>
        <w:t>Provision</w:t>
      </w:r>
    </w:p>
    <w:p w14:paraId="2DA9A4C1" w14:textId="2480FE0F" w:rsidR="00A47026" w:rsidRPr="000B0694" w:rsidRDefault="0002644B" w:rsidP="00D07532">
      <w:pPr>
        <w:pStyle w:val="ListParagraph"/>
        <w:numPr>
          <w:ilvl w:val="1"/>
          <w:numId w:val="11"/>
        </w:numPr>
        <w:spacing w:line="276" w:lineRule="auto"/>
        <w:ind w:left="567" w:hanging="567"/>
      </w:pPr>
      <w:r w:rsidRPr="000B0694">
        <w:t>Baerlocher</w:t>
      </w:r>
      <w:r w:rsidRPr="000B0694">
        <w:rPr>
          <w:spacing w:val="-4"/>
        </w:rPr>
        <w:t xml:space="preserve"> </w:t>
      </w:r>
      <w:r w:rsidRPr="000B0694">
        <w:t>reserves</w:t>
      </w:r>
      <w:r w:rsidRPr="000B0694">
        <w:rPr>
          <w:spacing w:val="-4"/>
        </w:rPr>
        <w:t xml:space="preserve"> </w:t>
      </w:r>
      <w:r w:rsidRPr="000B0694">
        <w:t>its</w:t>
      </w:r>
      <w:r w:rsidRPr="000B0694">
        <w:rPr>
          <w:spacing w:val="-7"/>
        </w:rPr>
        <w:t xml:space="preserve"> </w:t>
      </w:r>
      <w:r w:rsidRPr="000B0694">
        <w:t>right</w:t>
      </w:r>
      <w:r w:rsidRPr="000B0694">
        <w:rPr>
          <w:spacing w:val="-3"/>
        </w:rPr>
        <w:t xml:space="preserve"> </w:t>
      </w:r>
      <w:r w:rsidRPr="000B0694">
        <w:t>to</w:t>
      </w:r>
      <w:r w:rsidRPr="000B0694">
        <w:rPr>
          <w:spacing w:val="-5"/>
        </w:rPr>
        <w:t xml:space="preserve"> </w:t>
      </w:r>
      <w:r w:rsidRPr="000B0694">
        <w:t>amend,</w:t>
      </w:r>
      <w:r w:rsidRPr="000B0694">
        <w:rPr>
          <w:spacing w:val="-4"/>
        </w:rPr>
        <w:t xml:space="preserve"> </w:t>
      </w:r>
      <w:r w:rsidRPr="000B0694">
        <w:t>add</w:t>
      </w:r>
      <w:r w:rsidRPr="000B0694">
        <w:rPr>
          <w:spacing w:val="-4"/>
        </w:rPr>
        <w:t xml:space="preserve"> </w:t>
      </w:r>
      <w:r w:rsidRPr="000B0694">
        <w:t>or</w:t>
      </w:r>
      <w:r w:rsidRPr="000B0694">
        <w:rPr>
          <w:spacing w:val="-4"/>
        </w:rPr>
        <w:t xml:space="preserve"> </w:t>
      </w:r>
      <w:r w:rsidRPr="000B0694">
        <w:t>substitute</w:t>
      </w:r>
      <w:r w:rsidRPr="000B0694">
        <w:rPr>
          <w:spacing w:val="-5"/>
        </w:rPr>
        <w:t xml:space="preserve"> </w:t>
      </w:r>
      <w:r w:rsidRPr="000B0694">
        <w:t>the</w:t>
      </w:r>
      <w:r w:rsidRPr="000B0694">
        <w:rPr>
          <w:spacing w:val="-5"/>
        </w:rPr>
        <w:t xml:space="preserve"> </w:t>
      </w:r>
      <w:r w:rsidRPr="000B0694">
        <w:t>provisions</w:t>
      </w:r>
      <w:r w:rsidRPr="000B0694">
        <w:rPr>
          <w:spacing w:val="-4"/>
        </w:rPr>
        <w:t xml:space="preserve"> </w:t>
      </w:r>
      <w:r w:rsidRPr="000B0694">
        <w:t>of</w:t>
      </w:r>
      <w:r w:rsidRPr="000B0694">
        <w:rPr>
          <w:spacing w:val="-6"/>
        </w:rPr>
        <w:t xml:space="preserve"> </w:t>
      </w:r>
      <w:r w:rsidRPr="000B0694">
        <w:t>these</w:t>
      </w:r>
      <w:r w:rsidRPr="000B0694">
        <w:rPr>
          <w:spacing w:val="-5"/>
        </w:rPr>
        <w:t xml:space="preserve"> </w:t>
      </w:r>
      <w:r w:rsidRPr="000B0694">
        <w:t>Terms</w:t>
      </w:r>
      <w:r w:rsidRPr="000B0694">
        <w:rPr>
          <w:spacing w:val="-2"/>
        </w:rPr>
        <w:t xml:space="preserve"> </w:t>
      </w:r>
      <w:r w:rsidRPr="000B0694">
        <w:t>and</w:t>
      </w:r>
      <w:r w:rsidRPr="000B0694">
        <w:rPr>
          <w:spacing w:val="-2"/>
        </w:rPr>
        <w:t xml:space="preserve"> </w:t>
      </w:r>
      <w:r w:rsidRPr="000B0694">
        <w:t>Conditions</w:t>
      </w:r>
      <w:r w:rsidRPr="000B0694">
        <w:rPr>
          <w:spacing w:val="-5"/>
        </w:rPr>
        <w:t xml:space="preserve"> </w:t>
      </w:r>
      <w:r w:rsidRPr="000B0694">
        <w:t>from</w:t>
      </w:r>
      <w:r w:rsidRPr="000B0694">
        <w:rPr>
          <w:spacing w:val="-4"/>
        </w:rPr>
        <w:t xml:space="preserve"> </w:t>
      </w:r>
      <w:r w:rsidRPr="000B0694">
        <w:t>time</w:t>
      </w:r>
      <w:r w:rsidRPr="000B0694">
        <w:rPr>
          <w:spacing w:val="-5"/>
        </w:rPr>
        <w:t xml:space="preserve"> </w:t>
      </w:r>
      <w:r w:rsidRPr="000B0694">
        <w:t>to</w:t>
      </w:r>
      <w:r w:rsidRPr="000B0694">
        <w:rPr>
          <w:spacing w:val="-4"/>
        </w:rPr>
        <w:t xml:space="preserve"> time.</w:t>
      </w:r>
    </w:p>
    <w:p w14:paraId="40C9475B" w14:textId="77777777" w:rsidR="00A47026" w:rsidRPr="000B0694" w:rsidRDefault="0002644B" w:rsidP="00D07532">
      <w:pPr>
        <w:pStyle w:val="ListParagraph"/>
        <w:numPr>
          <w:ilvl w:val="1"/>
          <w:numId w:val="11"/>
        </w:numPr>
        <w:tabs>
          <w:tab w:val="left" w:pos="567"/>
        </w:tabs>
        <w:spacing w:before="10" w:line="276" w:lineRule="auto"/>
        <w:ind w:left="567" w:right="10" w:hanging="567"/>
      </w:pPr>
      <w:r w:rsidRPr="000B0694">
        <w:t>A notice</w:t>
      </w:r>
      <w:r w:rsidRPr="000B0694">
        <w:rPr>
          <w:spacing w:val="-1"/>
        </w:rPr>
        <w:t xml:space="preserve"> </w:t>
      </w:r>
      <w:r w:rsidRPr="000B0694">
        <w:t>required</w:t>
      </w:r>
      <w:r w:rsidRPr="000B0694">
        <w:rPr>
          <w:spacing w:val="-1"/>
        </w:rPr>
        <w:t xml:space="preserve"> </w:t>
      </w:r>
      <w:r w:rsidRPr="000B0694">
        <w:t>or permitted</w:t>
      </w:r>
      <w:r w:rsidRPr="000B0694">
        <w:rPr>
          <w:spacing w:val="-1"/>
        </w:rPr>
        <w:t xml:space="preserve"> </w:t>
      </w:r>
      <w:r w:rsidRPr="000B0694">
        <w:t>to</w:t>
      </w:r>
      <w:r w:rsidRPr="000B0694">
        <w:rPr>
          <w:spacing w:val="-1"/>
        </w:rPr>
        <w:t xml:space="preserve"> </w:t>
      </w:r>
      <w:r w:rsidRPr="000B0694">
        <w:t>be</w:t>
      </w:r>
      <w:r w:rsidRPr="000B0694">
        <w:rPr>
          <w:spacing w:val="-1"/>
        </w:rPr>
        <w:t xml:space="preserve"> </w:t>
      </w:r>
      <w:r w:rsidRPr="000B0694">
        <w:t>given</w:t>
      </w:r>
      <w:r w:rsidRPr="000B0694">
        <w:rPr>
          <w:spacing w:val="-1"/>
        </w:rPr>
        <w:t xml:space="preserve"> </w:t>
      </w:r>
      <w:r w:rsidRPr="000B0694">
        <w:t>by either party to</w:t>
      </w:r>
      <w:r w:rsidRPr="000B0694">
        <w:rPr>
          <w:spacing w:val="-1"/>
        </w:rPr>
        <w:t xml:space="preserve"> </w:t>
      </w:r>
      <w:r w:rsidRPr="000B0694">
        <w:t>the other under</w:t>
      </w:r>
      <w:r w:rsidRPr="000B0694">
        <w:rPr>
          <w:spacing w:val="-2"/>
        </w:rPr>
        <w:t xml:space="preserve"> </w:t>
      </w:r>
      <w:r w:rsidRPr="000B0694">
        <w:t>these</w:t>
      </w:r>
      <w:r w:rsidRPr="000B0694">
        <w:rPr>
          <w:spacing w:val="-1"/>
        </w:rPr>
        <w:t xml:space="preserve"> </w:t>
      </w:r>
      <w:r w:rsidRPr="000B0694">
        <w:t>Terms and</w:t>
      </w:r>
      <w:r w:rsidRPr="000B0694">
        <w:rPr>
          <w:spacing w:val="-1"/>
        </w:rPr>
        <w:t xml:space="preserve"> </w:t>
      </w:r>
      <w:r w:rsidRPr="000B0694">
        <w:t>Conditions shall be</w:t>
      </w:r>
      <w:r w:rsidRPr="000B0694">
        <w:rPr>
          <w:spacing w:val="-1"/>
        </w:rPr>
        <w:t xml:space="preserve"> </w:t>
      </w:r>
      <w:r w:rsidRPr="000B0694">
        <w:t>in writing</w:t>
      </w:r>
      <w:r w:rsidRPr="000B0694">
        <w:rPr>
          <w:spacing w:val="40"/>
        </w:rPr>
        <w:t xml:space="preserve"> </w:t>
      </w:r>
      <w:r w:rsidRPr="000B0694">
        <w:t>addressed to that other party at its registered office or principal place of business or such other address as may at the</w:t>
      </w:r>
      <w:r w:rsidRPr="000B0694">
        <w:rPr>
          <w:spacing w:val="40"/>
        </w:rPr>
        <w:t xml:space="preserve"> </w:t>
      </w:r>
      <w:r w:rsidRPr="000B0694">
        <w:t>relevant time</w:t>
      </w:r>
      <w:r w:rsidRPr="000B0694">
        <w:rPr>
          <w:spacing w:val="-1"/>
        </w:rPr>
        <w:t xml:space="preserve"> </w:t>
      </w:r>
      <w:r w:rsidRPr="000B0694">
        <w:t>have been notified</w:t>
      </w:r>
      <w:r w:rsidRPr="000B0694">
        <w:rPr>
          <w:spacing w:val="-1"/>
        </w:rPr>
        <w:t xml:space="preserve"> </w:t>
      </w:r>
      <w:r w:rsidRPr="000B0694">
        <w:t>pursuant to</w:t>
      </w:r>
      <w:r w:rsidRPr="000B0694">
        <w:rPr>
          <w:spacing w:val="-1"/>
        </w:rPr>
        <w:t xml:space="preserve"> </w:t>
      </w:r>
      <w:r w:rsidRPr="000B0694">
        <w:t>this provision</w:t>
      </w:r>
      <w:r w:rsidRPr="000B0694">
        <w:rPr>
          <w:spacing w:val="-1"/>
        </w:rPr>
        <w:t xml:space="preserve"> </w:t>
      </w:r>
      <w:r w:rsidRPr="000B0694">
        <w:t>to</w:t>
      </w:r>
      <w:r w:rsidRPr="000B0694">
        <w:rPr>
          <w:spacing w:val="-1"/>
        </w:rPr>
        <w:t xml:space="preserve"> </w:t>
      </w:r>
      <w:r w:rsidRPr="000B0694">
        <w:t>the other party giving.</w:t>
      </w:r>
    </w:p>
    <w:p w14:paraId="1CB02C55" w14:textId="77777777" w:rsidR="00A47026" w:rsidRPr="000B0694" w:rsidRDefault="0002644B" w:rsidP="00D07532">
      <w:pPr>
        <w:pStyle w:val="ListParagraph"/>
        <w:numPr>
          <w:ilvl w:val="1"/>
          <w:numId w:val="11"/>
        </w:numPr>
        <w:tabs>
          <w:tab w:val="left" w:pos="567"/>
        </w:tabs>
        <w:spacing w:line="276" w:lineRule="auto"/>
        <w:ind w:left="567" w:right="10" w:hanging="567"/>
      </w:pPr>
      <w:r w:rsidRPr="000B0694">
        <w:t>No waiver of or delay or failure by Baerlocher to exercise any rights or remedies shall prejudice or preclude any future or</w:t>
      </w:r>
      <w:r w:rsidRPr="000B0694">
        <w:rPr>
          <w:spacing w:val="40"/>
        </w:rPr>
        <w:t xml:space="preserve"> </w:t>
      </w:r>
      <w:r w:rsidRPr="000B0694">
        <w:t>further exercise thereof.</w:t>
      </w:r>
    </w:p>
    <w:p w14:paraId="75FF93B4" w14:textId="77777777" w:rsidR="00A47026" w:rsidRPr="000B0694" w:rsidRDefault="0002644B" w:rsidP="00D07532">
      <w:pPr>
        <w:pStyle w:val="ListParagraph"/>
        <w:numPr>
          <w:ilvl w:val="1"/>
          <w:numId w:val="11"/>
        </w:numPr>
        <w:tabs>
          <w:tab w:val="left" w:pos="567"/>
        </w:tabs>
        <w:spacing w:line="276" w:lineRule="auto"/>
        <w:ind w:left="567" w:right="8" w:hanging="567"/>
      </w:pPr>
      <w:r w:rsidRPr="000B0694">
        <w:t>If any provision of these conditions shall be held invalid or unenforceable in whole or in part then the unaffected provision</w:t>
      </w:r>
      <w:r w:rsidRPr="000B0694">
        <w:rPr>
          <w:spacing w:val="40"/>
        </w:rPr>
        <w:t xml:space="preserve"> </w:t>
      </w:r>
      <w:r w:rsidRPr="000B0694">
        <w:t>(or</w:t>
      </w:r>
      <w:r w:rsidRPr="000B0694">
        <w:rPr>
          <w:spacing w:val="-4"/>
        </w:rPr>
        <w:t xml:space="preserve"> </w:t>
      </w:r>
      <w:r w:rsidRPr="000B0694">
        <w:t>part</w:t>
      </w:r>
      <w:r w:rsidRPr="000B0694">
        <w:rPr>
          <w:spacing w:val="-4"/>
        </w:rPr>
        <w:t xml:space="preserve"> </w:t>
      </w:r>
      <w:r w:rsidRPr="000B0694">
        <w:t>of</w:t>
      </w:r>
      <w:r w:rsidRPr="000B0694">
        <w:rPr>
          <w:spacing w:val="-4"/>
        </w:rPr>
        <w:t xml:space="preserve"> </w:t>
      </w:r>
      <w:r w:rsidRPr="000B0694">
        <w:t>the</w:t>
      </w:r>
      <w:r w:rsidRPr="000B0694">
        <w:rPr>
          <w:spacing w:val="-5"/>
        </w:rPr>
        <w:t xml:space="preserve"> </w:t>
      </w:r>
      <w:r w:rsidRPr="000B0694">
        <w:t>provision,</w:t>
      </w:r>
      <w:r w:rsidRPr="000B0694">
        <w:rPr>
          <w:spacing w:val="-4"/>
        </w:rPr>
        <w:t xml:space="preserve"> </w:t>
      </w:r>
      <w:r w:rsidRPr="000B0694">
        <w:t>as</w:t>
      </w:r>
      <w:r w:rsidRPr="000B0694">
        <w:rPr>
          <w:spacing w:val="-5"/>
        </w:rPr>
        <w:t xml:space="preserve"> </w:t>
      </w:r>
      <w:r w:rsidRPr="000B0694">
        <w:t>the</w:t>
      </w:r>
      <w:r w:rsidRPr="000B0694">
        <w:rPr>
          <w:spacing w:val="-3"/>
        </w:rPr>
        <w:t xml:space="preserve"> </w:t>
      </w:r>
      <w:r w:rsidRPr="000B0694">
        <w:t>case</w:t>
      </w:r>
      <w:r w:rsidRPr="000B0694">
        <w:rPr>
          <w:spacing w:val="-5"/>
        </w:rPr>
        <w:t xml:space="preserve"> </w:t>
      </w:r>
      <w:r w:rsidRPr="000B0694">
        <w:t>may</w:t>
      </w:r>
      <w:r w:rsidRPr="000B0694">
        <w:rPr>
          <w:spacing w:val="-5"/>
        </w:rPr>
        <w:t xml:space="preserve"> </w:t>
      </w:r>
      <w:r w:rsidRPr="000B0694">
        <w:t>be)</w:t>
      </w:r>
      <w:r w:rsidRPr="000B0694">
        <w:rPr>
          <w:spacing w:val="-2"/>
        </w:rPr>
        <w:t xml:space="preserve"> </w:t>
      </w:r>
      <w:r w:rsidRPr="000B0694">
        <w:t>shall</w:t>
      </w:r>
      <w:r w:rsidRPr="000B0694">
        <w:rPr>
          <w:spacing w:val="-3"/>
        </w:rPr>
        <w:t xml:space="preserve"> </w:t>
      </w:r>
      <w:r w:rsidRPr="000B0694">
        <w:t>remain</w:t>
      </w:r>
      <w:r w:rsidRPr="000B0694">
        <w:rPr>
          <w:spacing w:val="-3"/>
        </w:rPr>
        <w:t xml:space="preserve"> </w:t>
      </w:r>
      <w:r w:rsidRPr="000B0694">
        <w:t>in</w:t>
      </w:r>
      <w:r w:rsidRPr="000B0694">
        <w:rPr>
          <w:spacing w:val="-5"/>
        </w:rPr>
        <w:t xml:space="preserve"> </w:t>
      </w:r>
      <w:r w:rsidRPr="000B0694">
        <w:t>full</w:t>
      </w:r>
      <w:r w:rsidRPr="000B0694">
        <w:rPr>
          <w:spacing w:val="-4"/>
        </w:rPr>
        <w:t xml:space="preserve"> </w:t>
      </w:r>
      <w:r w:rsidRPr="000B0694">
        <w:t>force</w:t>
      </w:r>
      <w:r w:rsidRPr="000B0694">
        <w:rPr>
          <w:spacing w:val="-3"/>
        </w:rPr>
        <w:t xml:space="preserve"> </w:t>
      </w:r>
      <w:r w:rsidRPr="000B0694">
        <w:t>and</w:t>
      </w:r>
      <w:r w:rsidRPr="000B0694">
        <w:rPr>
          <w:spacing w:val="-5"/>
        </w:rPr>
        <w:t xml:space="preserve"> </w:t>
      </w:r>
      <w:r w:rsidRPr="000B0694">
        <w:t>effect.</w:t>
      </w:r>
      <w:r w:rsidRPr="000B0694">
        <w:rPr>
          <w:spacing w:val="-2"/>
        </w:rPr>
        <w:t xml:space="preserve"> </w:t>
      </w:r>
      <w:r w:rsidRPr="000B0694">
        <w:t>Headings</w:t>
      </w:r>
      <w:r w:rsidRPr="000B0694">
        <w:rPr>
          <w:spacing w:val="-3"/>
        </w:rPr>
        <w:t xml:space="preserve"> </w:t>
      </w:r>
      <w:r w:rsidRPr="000B0694">
        <w:t>appear</w:t>
      </w:r>
      <w:r w:rsidRPr="000B0694">
        <w:rPr>
          <w:spacing w:val="-4"/>
        </w:rPr>
        <w:t xml:space="preserve"> </w:t>
      </w:r>
      <w:r w:rsidRPr="000B0694">
        <w:t>for</w:t>
      </w:r>
      <w:r w:rsidRPr="000B0694">
        <w:rPr>
          <w:spacing w:val="-4"/>
        </w:rPr>
        <w:t xml:space="preserve"> </w:t>
      </w:r>
      <w:r w:rsidRPr="000B0694">
        <w:t>convenience</w:t>
      </w:r>
      <w:r w:rsidRPr="000B0694">
        <w:rPr>
          <w:spacing w:val="-5"/>
        </w:rPr>
        <w:t xml:space="preserve"> </w:t>
      </w:r>
      <w:r w:rsidRPr="000B0694">
        <w:t>only</w:t>
      </w:r>
      <w:r w:rsidRPr="000B0694">
        <w:rPr>
          <w:spacing w:val="-3"/>
        </w:rPr>
        <w:t xml:space="preserve"> </w:t>
      </w:r>
      <w:r w:rsidRPr="000B0694">
        <w:t>and</w:t>
      </w:r>
      <w:r w:rsidRPr="000B0694">
        <w:rPr>
          <w:spacing w:val="40"/>
        </w:rPr>
        <w:t xml:space="preserve"> </w:t>
      </w:r>
      <w:r w:rsidRPr="000B0694">
        <w:t>shall not affect the construction of these conditions.</w:t>
      </w:r>
    </w:p>
    <w:p w14:paraId="1C2DEAA7" w14:textId="77777777" w:rsidR="00A47026" w:rsidRPr="000B0694" w:rsidRDefault="0002644B" w:rsidP="00D07532">
      <w:pPr>
        <w:pStyle w:val="ListParagraph"/>
        <w:numPr>
          <w:ilvl w:val="1"/>
          <w:numId w:val="11"/>
        </w:numPr>
        <w:tabs>
          <w:tab w:val="left" w:pos="567"/>
        </w:tabs>
        <w:spacing w:line="276" w:lineRule="auto"/>
        <w:ind w:left="567" w:hanging="567"/>
      </w:pPr>
      <w:r w:rsidRPr="000B0694">
        <w:t>Nothing</w:t>
      </w:r>
      <w:r w:rsidRPr="000B0694">
        <w:rPr>
          <w:spacing w:val="-5"/>
        </w:rPr>
        <w:t xml:space="preserve"> </w:t>
      </w:r>
      <w:r w:rsidRPr="000B0694">
        <w:t>in</w:t>
      </w:r>
      <w:r w:rsidRPr="000B0694">
        <w:rPr>
          <w:spacing w:val="-6"/>
        </w:rPr>
        <w:t xml:space="preserve"> </w:t>
      </w:r>
      <w:r w:rsidRPr="000B0694">
        <w:t>these</w:t>
      </w:r>
      <w:r w:rsidRPr="000B0694">
        <w:rPr>
          <w:spacing w:val="-5"/>
        </w:rPr>
        <w:t xml:space="preserve"> </w:t>
      </w:r>
      <w:r w:rsidRPr="000B0694">
        <w:t>conditions</w:t>
      </w:r>
      <w:r w:rsidRPr="000B0694">
        <w:rPr>
          <w:spacing w:val="-6"/>
        </w:rPr>
        <w:t xml:space="preserve"> </w:t>
      </w:r>
      <w:r w:rsidRPr="000B0694">
        <w:t>shall</w:t>
      </w:r>
      <w:r w:rsidRPr="000B0694">
        <w:rPr>
          <w:spacing w:val="-4"/>
        </w:rPr>
        <w:t xml:space="preserve"> </w:t>
      </w:r>
      <w:r w:rsidRPr="000B0694">
        <w:t>create</w:t>
      </w:r>
      <w:r w:rsidRPr="000B0694">
        <w:rPr>
          <w:spacing w:val="-6"/>
        </w:rPr>
        <w:t xml:space="preserve"> </w:t>
      </w:r>
      <w:r w:rsidRPr="000B0694">
        <w:t>a</w:t>
      </w:r>
      <w:r w:rsidRPr="000B0694">
        <w:rPr>
          <w:spacing w:val="-6"/>
        </w:rPr>
        <w:t xml:space="preserve"> </w:t>
      </w:r>
      <w:r w:rsidRPr="000B0694">
        <w:t>partnership,</w:t>
      </w:r>
      <w:r w:rsidRPr="000B0694">
        <w:rPr>
          <w:spacing w:val="-2"/>
        </w:rPr>
        <w:t xml:space="preserve"> </w:t>
      </w:r>
      <w:r w:rsidRPr="000B0694">
        <w:t>agency</w:t>
      </w:r>
      <w:r w:rsidRPr="000B0694">
        <w:rPr>
          <w:spacing w:val="-3"/>
        </w:rPr>
        <w:t xml:space="preserve"> </w:t>
      </w:r>
      <w:r w:rsidRPr="000B0694">
        <w:t>or</w:t>
      </w:r>
      <w:r w:rsidRPr="000B0694">
        <w:rPr>
          <w:spacing w:val="-7"/>
        </w:rPr>
        <w:t xml:space="preserve"> </w:t>
      </w:r>
      <w:r w:rsidRPr="000B0694">
        <w:t>relationship</w:t>
      </w:r>
      <w:r w:rsidRPr="000B0694">
        <w:rPr>
          <w:spacing w:val="-5"/>
        </w:rPr>
        <w:t xml:space="preserve"> </w:t>
      </w:r>
      <w:r w:rsidRPr="000B0694">
        <w:t>of</w:t>
      </w:r>
      <w:r w:rsidRPr="000B0694">
        <w:rPr>
          <w:spacing w:val="-3"/>
        </w:rPr>
        <w:t xml:space="preserve"> </w:t>
      </w:r>
      <w:r w:rsidRPr="000B0694">
        <w:t>employment</w:t>
      </w:r>
      <w:r w:rsidRPr="000B0694">
        <w:rPr>
          <w:spacing w:val="-5"/>
        </w:rPr>
        <w:t xml:space="preserve"> </w:t>
      </w:r>
      <w:r w:rsidRPr="000B0694">
        <w:t>between</w:t>
      </w:r>
      <w:r w:rsidRPr="000B0694">
        <w:rPr>
          <w:spacing w:val="-5"/>
        </w:rPr>
        <w:t xml:space="preserve"> </w:t>
      </w:r>
      <w:r w:rsidRPr="000B0694">
        <w:t>the</w:t>
      </w:r>
      <w:r w:rsidRPr="000B0694">
        <w:rPr>
          <w:spacing w:val="-6"/>
        </w:rPr>
        <w:t xml:space="preserve"> </w:t>
      </w:r>
      <w:r w:rsidRPr="000B0694">
        <w:rPr>
          <w:spacing w:val="-2"/>
        </w:rPr>
        <w:t>parties.</w:t>
      </w:r>
    </w:p>
    <w:p w14:paraId="6AB4EA71" w14:textId="77777777" w:rsidR="00A47026" w:rsidRPr="000B0694" w:rsidRDefault="0002644B" w:rsidP="00D07532">
      <w:pPr>
        <w:pStyle w:val="ListParagraph"/>
        <w:numPr>
          <w:ilvl w:val="1"/>
          <w:numId w:val="11"/>
        </w:numPr>
        <w:tabs>
          <w:tab w:val="left" w:pos="567"/>
        </w:tabs>
        <w:spacing w:before="3" w:line="276" w:lineRule="auto"/>
        <w:ind w:left="567" w:hanging="567"/>
      </w:pPr>
      <w:r w:rsidRPr="000B0694">
        <w:t>A</w:t>
      </w:r>
      <w:r w:rsidRPr="000B0694">
        <w:rPr>
          <w:spacing w:val="-2"/>
        </w:rPr>
        <w:t xml:space="preserve"> </w:t>
      </w:r>
      <w:r w:rsidRPr="000B0694">
        <w:t>person</w:t>
      </w:r>
      <w:r w:rsidRPr="000B0694">
        <w:rPr>
          <w:spacing w:val="-2"/>
        </w:rPr>
        <w:t xml:space="preserve"> </w:t>
      </w:r>
      <w:r w:rsidRPr="000B0694">
        <w:t>who</w:t>
      </w:r>
      <w:r w:rsidRPr="000B0694">
        <w:rPr>
          <w:spacing w:val="-1"/>
        </w:rPr>
        <w:t xml:space="preserve"> </w:t>
      </w:r>
      <w:r w:rsidRPr="000B0694">
        <w:t>is</w:t>
      </w:r>
      <w:r w:rsidRPr="000B0694">
        <w:rPr>
          <w:spacing w:val="-4"/>
        </w:rPr>
        <w:t xml:space="preserve"> </w:t>
      </w:r>
      <w:r w:rsidRPr="000B0694">
        <w:t>not a</w:t>
      </w:r>
      <w:r w:rsidRPr="000B0694">
        <w:rPr>
          <w:spacing w:val="-4"/>
        </w:rPr>
        <w:t xml:space="preserve"> </w:t>
      </w:r>
      <w:r w:rsidRPr="000B0694">
        <w:t>party</w:t>
      </w:r>
      <w:r w:rsidRPr="000B0694">
        <w:rPr>
          <w:spacing w:val="-4"/>
        </w:rPr>
        <w:t xml:space="preserve"> </w:t>
      </w:r>
      <w:r w:rsidRPr="000B0694">
        <w:t>to</w:t>
      </w:r>
      <w:r w:rsidRPr="000B0694">
        <w:rPr>
          <w:spacing w:val="-3"/>
        </w:rPr>
        <w:t xml:space="preserve"> </w:t>
      </w:r>
      <w:r w:rsidRPr="000B0694">
        <w:t>this</w:t>
      </w:r>
      <w:r w:rsidRPr="000B0694">
        <w:rPr>
          <w:spacing w:val="-4"/>
        </w:rPr>
        <w:t xml:space="preserve"> </w:t>
      </w:r>
      <w:r w:rsidRPr="000B0694">
        <w:t>Contract</w:t>
      </w:r>
      <w:r w:rsidRPr="000B0694">
        <w:rPr>
          <w:spacing w:val="-3"/>
        </w:rPr>
        <w:t xml:space="preserve"> </w:t>
      </w:r>
      <w:r w:rsidRPr="000B0694">
        <w:t>shall</w:t>
      </w:r>
      <w:r w:rsidRPr="000B0694">
        <w:rPr>
          <w:spacing w:val="-2"/>
        </w:rPr>
        <w:t xml:space="preserve"> </w:t>
      </w:r>
      <w:r w:rsidRPr="000B0694">
        <w:t>have</w:t>
      </w:r>
      <w:r w:rsidRPr="000B0694">
        <w:rPr>
          <w:spacing w:val="-2"/>
        </w:rPr>
        <w:t xml:space="preserve"> </w:t>
      </w:r>
      <w:r w:rsidRPr="000B0694">
        <w:t>no</w:t>
      </w:r>
      <w:r w:rsidRPr="000B0694">
        <w:rPr>
          <w:spacing w:val="-5"/>
        </w:rPr>
        <w:t xml:space="preserve"> </w:t>
      </w:r>
      <w:r w:rsidRPr="000B0694">
        <w:t>right</w:t>
      </w:r>
      <w:r w:rsidRPr="000B0694">
        <w:rPr>
          <w:spacing w:val="-3"/>
        </w:rPr>
        <w:t xml:space="preserve"> </w:t>
      </w:r>
      <w:r w:rsidRPr="000B0694">
        <w:t>to</w:t>
      </w:r>
      <w:r w:rsidRPr="000B0694">
        <w:rPr>
          <w:spacing w:val="-4"/>
        </w:rPr>
        <w:t xml:space="preserve"> </w:t>
      </w:r>
      <w:r w:rsidRPr="000B0694">
        <w:t>enforce</w:t>
      </w:r>
      <w:r w:rsidRPr="000B0694">
        <w:rPr>
          <w:spacing w:val="-4"/>
        </w:rPr>
        <w:t xml:space="preserve"> </w:t>
      </w:r>
      <w:r w:rsidRPr="000B0694">
        <w:t>any</w:t>
      </w:r>
      <w:r w:rsidRPr="000B0694">
        <w:rPr>
          <w:spacing w:val="-5"/>
        </w:rPr>
        <w:t xml:space="preserve"> </w:t>
      </w:r>
      <w:r w:rsidRPr="000B0694">
        <w:t>terms</w:t>
      </w:r>
      <w:r w:rsidRPr="000B0694">
        <w:rPr>
          <w:spacing w:val="-4"/>
        </w:rPr>
        <w:t xml:space="preserve"> </w:t>
      </w:r>
      <w:r w:rsidRPr="000B0694">
        <w:t>of</w:t>
      </w:r>
      <w:r w:rsidRPr="000B0694">
        <w:rPr>
          <w:spacing w:val="-3"/>
        </w:rPr>
        <w:t xml:space="preserve"> </w:t>
      </w:r>
      <w:r w:rsidRPr="000B0694">
        <w:t>the</w:t>
      </w:r>
      <w:r w:rsidRPr="000B0694">
        <w:rPr>
          <w:spacing w:val="-4"/>
        </w:rPr>
        <w:t xml:space="preserve"> </w:t>
      </w:r>
      <w:r w:rsidRPr="000B0694">
        <w:rPr>
          <w:spacing w:val="-2"/>
        </w:rPr>
        <w:t>Contract.</w:t>
      </w:r>
    </w:p>
    <w:p w14:paraId="475BBF88" w14:textId="77777777" w:rsidR="00A47026" w:rsidRPr="000B0694" w:rsidRDefault="0002644B" w:rsidP="00D07532">
      <w:pPr>
        <w:pStyle w:val="ListParagraph"/>
        <w:numPr>
          <w:ilvl w:val="1"/>
          <w:numId w:val="11"/>
        </w:numPr>
        <w:tabs>
          <w:tab w:val="left" w:pos="567"/>
        </w:tabs>
        <w:spacing w:before="9" w:line="276" w:lineRule="auto"/>
        <w:ind w:left="567" w:right="7" w:hanging="567"/>
      </w:pPr>
      <w:r w:rsidRPr="000B0694">
        <w:t>The parties agree that any disputes arising or in any way connected with the subject matter of these conditions and any</w:t>
      </w:r>
      <w:r w:rsidRPr="000B0694">
        <w:rPr>
          <w:spacing w:val="40"/>
        </w:rPr>
        <w:t xml:space="preserve"> </w:t>
      </w:r>
      <w:r w:rsidRPr="000B0694">
        <w:t>Contract (whether of a</w:t>
      </w:r>
      <w:r w:rsidRPr="000B0694">
        <w:rPr>
          <w:spacing w:val="-1"/>
        </w:rPr>
        <w:t xml:space="preserve"> </w:t>
      </w:r>
      <w:r w:rsidRPr="000B0694">
        <w:t>contractual or tortious nature or otherwise) shall be governed by and construed in accordance with</w:t>
      </w:r>
      <w:r w:rsidRPr="000B0694">
        <w:rPr>
          <w:spacing w:val="40"/>
        </w:rPr>
        <w:t xml:space="preserve"> </w:t>
      </w:r>
      <w:r w:rsidRPr="000B0694">
        <w:t>the laws of</w:t>
      </w:r>
      <w:r w:rsidRPr="000B0694">
        <w:rPr>
          <w:spacing w:val="-1"/>
        </w:rPr>
        <w:t xml:space="preserve"> </w:t>
      </w:r>
      <w:r w:rsidRPr="000B0694">
        <w:t>Malaysia and</w:t>
      </w:r>
      <w:r w:rsidRPr="000B0694">
        <w:rPr>
          <w:spacing w:val="-2"/>
        </w:rPr>
        <w:t xml:space="preserve"> </w:t>
      </w:r>
      <w:r w:rsidRPr="000B0694">
        <w:t>the customer and Baerlocher agree to submit to</w:t>
      </w:r>
      <w:r w:rsidRPr="000B0694">
        <w:rPr>
          <w:spacing w:val="-2"/>
        </w:rPr>
        <w:t xml:space="preserve"> </w:t>
      </w:r>
      <w:r w:rsidRPr="000B0694">
        <w:t>the exclusive jurisdiction of the Malaysian courts</w:t>
      </w:r>
      <w:r w:rsidRPr="000B0694">
        <w:rPr>
          <w:spacing w:val="40"/>
        </w:rPr>
        <w:t xml:space="preserve"> </w:t>
      </w:r>
      <w:r w:rsidRPr="000B0694">
        <w:t>in relation</w:t>
      </w:r>
      <w:r w:rsidRPr="000B0694">
        <w:rPr>
          <w:spacing w:val="-1"/>
        </w:rPr>
        <w:t xml:space="preserve"> </w:t>
      </w:r>
      <w:r w:rsidRPr="000B0694">
        <w:t>to any matter or dispute</w:t>
      </w:r>
      <w:r w:rsidRPr="000B0694">
        <w:rPr>
          <w:spacing w:val="-1"/>
        </w:rPr>
        <w:t xml:space="preserve"> </w:t>
      </w:r>
      <w:r w:rsidRPr="000B0694">
        <w:t>(whether contractual or tortious) which</w:t>
      </w:r>
      <w:r w:rsidRPr="000B0694">
        <w:rPr>
          <w:spacing w:val="-1"/>
        </w:rPr>
        <w:t xml:space="preserve"> </w:t>
      </w:r>
      <w:r w:rsidRPr="000B0694">
        <w:t>may arise</w:t>
      </w:r>
      <w:r w:rsidRPr="000B0694">
        <w:rPr>
          <w:spacing w:val="-1"/>
        </w:rPr>
        <w:t xml:space="preserve"> </w:t>
      </w:r>
      <w:r w:rsidRPr="000B0694">
        <w:t>between them. The application</w:t>
      </w:r>
      <w:r w:rsidRPr="000B0694">
        <w:rPr>
          <w:spacing w:val="-1"/>
        </w:rPr>
        <w:t xml:space="preserve"> </w:t>
      </w:r>
      <w:r w:rsidRPr="000B0694">
        <w:t>of the</w:t>
      </w:r>
      <w:r w:rsidRPr="000B0694">
        <w:rPr>
          <w:spacing w:val="40"/>
        </w:rPr>
        <w:t xml:space="preserve"> </w:t>
      </w:r>
      <w:r w:rsidRPr="000B0694">
        <w:t>United Nations</w:t>
      </w:r>
      <w:r w:rsidRPr="000B0694">
        <w:rPr>
          <w:spacing w:val="-1"/>
        </w:rPr>
        <w:t xml:space="preserve"> </w:t>
      </w:r>
      <w:r w:rsidRPr="000B0694">
        <w:t>Convention</w:t>
      </w:r>
      <w:r w:rsidRPr="000B0694">
        <w:rPr>
          <w:spacing w:val="-1"/>
        </w:rPr>
        <w:t xml:space="preserve"> </w:t>
      </w:r>
      <w:r w:rsidRPr="000B0694">
        <w:t>on Contracts</w:t>
      </w:r>
      <w:r w:rsidRPr="000B0694">
        <w:rPr>
          <w:spacing w:val="-1"/>
        </w:rPr>
        <w:t xml:space="preserve"> </w:t>
      </w:r>
      <w:r w:rsidRPr="000B0694">
        <w:t>for the</w:t>
      </w:r>
      <w:r w:rsidRPr="000B0694">
        <w:rPr>
          <w:spacing w:val="-1"/>
        </w:rPr>
        <w:t xml:space="preserve"> </w:t>
      </w:r>
      <w:r w:rsidRPr="000B0694">
        <w:t>International</w:t>
      </w:r>
      <w:r w:rsidRPr="000B0694">
        <w:rPr>
          <w:spacing w:val="-2"/>
        </w:rPr>
        <w:t xml:space="preserve"> </w:t>
      </w:r>
      <w:r w:rsidRPr="000B0694">
        <w:t>Sale of</w:t>
      </w:r>
      <w:r w:rsidRPr="000B0694">
        <w:rPr>
          <w:spacing w:val="-2"/>
        </w:rPr>
        <w:t xml:space="preserve"> </w:t>
      </w:r>
      <w:r w:rsidRPr="000B0694">
        <w:t>Goods</w:t>
      </w:r>
      <w:r w:rsidRPr="000B0694">
        <w:rPr>
          <w:spacing w:val="-1"/>
        </w:rPr>
        <w:t xml:space="preserve"> </w:t>
      </w:r>
      <w:r w:rsidRPr="000B0694">
        <w:t>(CISG) is excluded.</w:t>
      </w:r>
    </w:p>
    <w:p w14:paraId="568DE383" w14:textId="549A8BAB" w:rsidR="00C16E10" w:rsidRPr="000B0694" w:rsidRDefault="00C16E10" w:rsidP="00D07532">
      <w:pPr>
        <w:pStyle w:val="ListParagraph"/>
        <w:numPr>
          <w:ilvl w:val="1"/>
          <w:numId w:val="11"/>
        </w:numPr>
        <w:tabs>
          <w:tab w:val="left" w:pos="567"/>
        </w:tabs>
        <w:spacing w:after="160" w:line="259" w:lineRule="auto"/>
        <w:ind w:left="567" w:hanging="567"/>
      </w:pPr>
      <w:r w:rsidRPr="000B0694">
        <w:t>The current version of the Baerlocher Business Partner Policy and Code of Conduct is available on Baerlocher's website. Baerlocher may update its Business Partner Policy and Code of Conduct from time to time, and such updated version shall apply upon reasonable notice to the Customer, provided that no amendment shall materially alter the Customer's obligations in respect of contracts already concluded without the Customer's agreement.</w:t>
      </w:r>
    </w:p>
    <w:p w14:paraId="5BB018F9" w14:textId="77777777" w:rsidR="00C16E10" w:rsidRPr="000B0694" w:rsidRDefault="00C16E10" w:rsidP="00C16E10">
      <w:pPr>
        <w:pStyle w:val="ListParagraph"/>
        <w:tabs>
          <w:tab w:val="left" w:pos="567"/>
        </w:tabs>
        <w:spacing w:before="9" w:line="276" w:lineRule="auto"/>
        <w:ind w:left="567" w:right="7" w:firstLine="0"/>
      </w:pPr>
    </w:p>
    <w:sectPr w:rsidR="00C16E10" w:rsidRPr="000B0694" w:rsidSect="00C74D8B">
      <w:headerReference w:type="default" r:id="rId11"/>
      <w:footerReference w:type="even" r:id="rId12"/>
      <w:footerReference w:type="default" r:id="rId13"/>
      <w:headerReference w:type="first" r:id="rId14"/>
      <w:footerReference w:type="first" r:id="rId15"/>
      <w:type w:val="continuous"/>
      <w:pgSz w:w="11910" w:h="16840"/>
      <w:pgMar w:top="1440" w:right="1440" w:bottom="1361" w:left="1440" w:header="113" w:footer="57" w:gutter="0"/>
      <w:cols w:space="9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7C1C4" w14:textId="77777777" w:rsidR="00377F45" w:rsidRDefault="00377F45" w:rsidP="00246516">
      <w:r>
        <w:separator/>
      </w:r>
    </w:p>
  </w:endnote>
  <w:endnote w:type="continuationSeparator" w:id="0">
    <w:p w14:paraId="0946777B" w14:textId="77777777" w:rsidR="00377F45" w:rsidRDefault="00377F45" w:rsidP="00246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0422F" w14:textId="6DE0D871" w:rsidR="00E540D6" w:rsidRDefault="00BE1A89">
    <w:pPr>
      <w:pStyle w:val="Footer"/>
    </w:pPr>
    <w:r>
      <w:rPr>
        <w:noProof/>
      </w:rPr>
      <mc:AlternateContent>
        <mc:Choice Requires="wps">
          <w:drawing>
            <wp:anchor distT="0" distB="0" distL="0" distR="0" simplePos="0" relativeHeight="251658244" behindDoc="0" locked="0" layoutInCell="1" allowOverlap="1" wp14:anchorId="6E32D167" wp14:editId="2E9846E4">
              <wp:simplePos x="635" y="635"/>
              <wp:positionH relativeFrom="page">
                <wp:align>left</wp:align>
              </wp:positionH>
              <wp:positionV relativeFrom="page">
                <wp:align>bottom</wp:align>
              </wp:positionV>
              <wp:extent cx="1670685" cy="345440"/>
              <wp:effectExtent l="0" t="0" r="5715" b="0"/>
              <wp:wrapNone/>
              <wp:docPr id="1010553441" name="Text Box 5" descr="FOR INTERNAL USE ONLY">
                <a:extLst xmlns:a="http://schemas.openxmlformats.org/drawingml/2006/main">
                  <a:ext uri="{FF2B5EF4-FFF2-40B4-BE49-F238E27FC236}">
                    <a16:creationId xmlns:a16="http://schemas.microsoft.com/office/drawing/2014/main" id="{9365DC49-63B4-42A3-924C-C6905467F7BD}"/>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70685" cy="345440"/>
                      </a:xfrm>
                      <a:prstGeom prst="rect">
                        <a:avLst/>
                      </a:prstGeom>
                      <a:noFill/>
                      <a:ln>
                        <a:noFill/>
                      </a:ln>
                    </wps:spPr>
                    <wps:txbx>
                      <w:txbxContent>
                        <w:p w14:paraId="1AB5C1A2" w14:textId="77777777" w:rsidR="00E540D6" w:rsidRPr="00085853" w:rsidRDefault="00E540D6" w:rsidP="00085853">
                          <w:pPr>
                            <w:rPr>
                              <w:rFonts w:ascii="Aptos" w:eastAsia="Aptos" w:hAnsi="Aptos" w:cs="Aptos"/>
                              <w:noProof/>
                              <w:color w:val="000000"/>
                              <w:sz w:val="20"/>
                              <w:szCs w:val="20"/>
                            </w:rPr>
                          </w:pPr>
                          <w:r w:rsidRPr="00085853">
                            <w:rPr>
                              <w:rFonts w:ascii="Aptos" w:eastAsia="Aptos" w:hAnsi="Aptos" w:cs="Aptos"/>
                              <w:noProof/>
                              <w:color w:val="000000"/>
                              <w:sz w:val="20"/>
                              <w:szCs w:val="20"/>
                            </w:rPr>
                            <w:t>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32D167" id="_x0000_t202" coordsize="21600,21600" o:spt="202" path="m,l,21600r21600,l21600,xe">
              <v:stroke joinstyle="miter"/>
              <v:path gradientshapeok="t" o:connecttype="rect"/>
            </v:shapetype>
            <v:shape id="Text Box 5" o:spid="_x0000_s1026" type="#_x0000_t202" alt="FOR INTERNAL USE ONLY" style="position:absolute;margin-left:0;margin-top:0;width:131.55pt;height:27.2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" filled="f" stroked="f">
              <v:textbox style="mso-fit-shape-to-text:t" inset="20pt,0,0,15pt">
                <w:txbxContent>
                  <w:p w14:paraId="1AB5C1A2" w14:textId="77777777" w:rsidR="00E540D6" w:rsidRPr="00085853" w:rsidRDefault="00E540D6" w:rsidP="00085853">
                    <w:pPr>
                      <w:rPr>
                        <w:rFonts w:ascii="Aptos" w:eastAsia="Aptos" w:hAnsi="Aptos" w:cs="Aptos"/>
                        <w:noProof/>
                        <w:color w:val="000000"/>
                        <w:sz w:val="20"/>
                        <w:szCs w:val="20"/>
                      </w:rPr>
                    </w:pPr>
                    <w:r w:rsidRPr="00085853">
                      <w:rPr>
                        <w:rFonts w:ascii="Aptos" w:eastAsia="Aptos" w:hAnsi="Aptos" w:cs="Aptos"/>
                        <w:noProof/>
                        <w:color w:val="000000"/>
                        <w:sz w:val="20"/>
                        <w:szCs w:val="20"/>
                      </w:rPr>
                      <w:t>FOR INTERNAL USE ONLY</w:t>
                    </w:r>
                  </w:p>
                </w:txbxContent>
              </v:textbox>
              <w10:wrap anchorx="page" anchory="page"/>
            </v:shape>
          </w:pict>
        </mc:Fallback>
      </mc:AlternateContent>
    </w:r>
    <w:r w:rsidR="00085853">
      <w:rPr>
        <w:noProof/>
      </w:rPr>
      <mc:AlternateContent>
        <mc:Choice Requires="wps">
          <w:drawing>
            <wp:anchor distT="0" distB="0" distL="0" distR="0" simplePos="0" relativeHeight="251658241" behindDoc="0" locked="0" layoutInCell="1" allowOverlap="1" wp14:anchorId="0BBCC777" wp14:editId="7F7DB101">
              <wp:simplePos x="635" y="635"/>
              <wp:positionH relativeFrom="page">
                <wp:align>left</wp:align>
              </wp:positionH>
              <wp:positionV relativeFrom="page">
                <wp:align>bottom</wp:align>
              </wp:positionV>
              <wp:extent cx="1670685" cy="345440"/>
              <wp:effectExtent l="0" t="0" r="5715" b="0"/>
              <wp:wrapNone/>
              <wp:docPr id="276973701" name="Text Box 5" descr="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70685" cy="345440"/>
                      </a:xfrm>
                      <a:prstGeom prst="rect">
                        <a:avLst/>
                      </a:prstGeom>
                      <a:noFill/>
                      <a:ln>
                        <a:noFill/>
                      </a:ln>
                    </wps:spPr>
                    <wps:txbx>
                      <w:txbxContent>
                        <w:p w14:paraId="0D982CA9" w14:textId="21F60B0A" w:rsidR="00085853" w:rsidRPr="00085853" w:rsidRDefault="00085853" w:rsidP="00085853">
                          <w:pPr>
                            <w:rPr>
                              <w:rFonts w:ascii="Aptos" w:eastAsia="Aptos" w:hAnsi="Aptos" w:cs="Aptos"/>
                              <w:noProof/>
                              <w:color w:val="000000"/>
                              <w:sz w:val="20"/>
                              <w:szCs w:val="20"/>
                            </w:rPr>
                          </w:pPr>
                          <w:r w:rsidRPr="00085853">
                            <w:rPr>
                              <w:rFonts w:ascii="Aptos" w:eastAsia="Aptos" w:hAnsi="Aptos" w:cs="Aptos"/>
                              <w:noProof/>
                              <w:color w:val="000000"/>
                              <w:sz w:val="20"/>
                              <w:szCs w:val="20"/>
                            </w:rPr>
                            <w:t>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0BBCC777" id="_x0000_s1027" type="#_x0000_t202" alt="FOR INTERNAL USE ONLY" style="position:absolute;margin-left:0;margin-top:0;width:131.5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" filled="f" stroked="f">
              <v:textbox style="mso-fit-shape-to-text:t" inset="20pt,0,0,15pt">
                <w:txbxContent>
                  <w:p w14:paraId="0D982CA9" w14:textId="21F60B0A" w:rsidR="00085853" w:rsidRPr="00085853" w:rsidRDefault="00085853" w:rsidP="00085853">
                    <w:pPr>
                      <w:rPr>
                        <w:rFonts w:ascii="Aptos" w:eastAsia="Aptos" w:hAnsi="Aptos" w:cs="Aptos"/>
                        <w:noProof/>
                        <w:color w:val="000000"/>
                        <w:sz w:val="20"/>
                        <w:szCs w:val="20"/>
                      </w:rPr>
                    </w:pPr>
                    <w:r w:rsidRPr="00085853">
                      <w:rPr>
                        <w:rFonts w:ascii="Aptos" w:eastAsia="Aptos" w:hAnsi="Aptos" w:cs="Aptos"/>
                        <w:noProof/>
                        <w:color w:val="000000"/>
                        <w:sz w:val="20"/>
                        <w:szCs w:val="20"/>
                      </w:rPr>
                      <w:t>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A0F68" w14:textId="65DC5395" w:rsidR="00E540D6" w:rsidRDefault="00BE1A89">
    <w:pPr>
      <w:pStyle w:val="Footer"/>
    </w:pPr>
    <w:r>
      <w:rPr>
        <w:noProof/>
      </w:rPr>
      <mc:AlternateContent>
        <mc:Choice Requires="wps">
          <w:drawing>
            <wp:anchor distT="0" distB="0" distL="0" distR="0" simplePos="0" relativeHeight="251658245" behindDoc="0" locked="0" layoutInCell="1" allowOverlap="1" wp14:anchorId="22E47704" wp14:editId="31B6944B">
              <wp:simplePos x="448785" y="10423038"/>
              <wp:positionH relativeFrom="page">
                <wp:align>left</wp:align>
              </wp:positionH>
              <wp:positionV relativeFrom="page">
                <wp:align>bottom</wp:align>
              </wp:positionV>
              <wp:extent cx="1670685" cy="345440"/>
              <wp:effectExtent l="0" t="0" r="5715" b="0"/>
              <wp:wrapNone/>
              <wp:docPr id="1702785438" name="Text Box 6" descr="FOR INTERNAL USE ONLY">
                <a:extLst xmlns:a="http://schemas.openxmlformats.org/drawingml/2006/main">
                  <a:ext uri="{FF2B5EF4-FFF2-40B4-BE49-F238E27FC236}">
                    <a16:creationId xmlns:a16="http://schemas.microsoft.com/office/drawing/2014/main" id="{5D2F99E5-48F9-462A-9B45-9E063735A4E0}"/>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70685" cy="345440"/>
                      </a:xfrm>
                      <a:prstGeom prst="rect">
                        <a:avLst/>
                      </a:prstGeom>
                      <a:noFill/>
                      <a:ln>
                        <a:noFill/>
                      </a:ln>
                    </wps:spPr>
                    <wps:txbx>
                      <w:txbxContent>
                        <w:p w14:paraId="49D23560" w14:textId="77777777" w:rsidR="00E540D6" w:rsidRPr="00085853" w:rsidRDefault="00E540D6" w:rsidP="00085853">
                          <w:pPr>
                            <w:rPr>
                              <w:rFonts w:ascii="Aptos" w:eastAsia="Aptos" w:hAnsi="Aptos" w:cs="Aptos"/>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E47704" id="_x0000_t202" coordsize="21600,21600" o:spt="202" path="m,l,21600r21600,l21600,xe">
              <v:stroke joinstyle="miter"/>
              <v:path gradientshapeok="t" o:connecttype="rect"/>
            </v:shapetype>
            <v:shape id="Text Box 6" o:spid="_x0000_s1028" type="#_x0000_t202" alt="FOR INTERNAL USE ONLY" style="position:absolute;margin-left:0;margin-top:0;width:131.55pt;height:27.2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" filled="f" stroked="f">
              <v:textbox style="mso-fit-shape-to-text:t" inset="20pt,0,0,15pt">
                <w:txbxContent>
                  <w:p w14:paraId="49D23560" w14:textId="77777777" w:rsidR="00E540D6" w:rsidRPr="00085853" w:rsidRDefault="00E540D6" w:rsidP="00085853">
                    <w:pPr>
                      <w:rPr>
                        <w:rFonts w:ascii="Aptos" w:eastAsia="Aptos" w:hAnsi="Aptos" w:cs="Aptos"/>
                        <w:noProof/>
                        <w:color w:val="000000"/>
                        <w:sz w:val="20"/>
                        <w:szCs w:val="20"/>
                      </w:rPr>
                    </w:pPr>
                  </w:p>
                </w:txbxContent>
              </v:textbox>
              <w10:wrap anchorx="page" anchory="page"/>
            </v:shape>
          </w:pict>
        </mc:Fallback>
      </mc:AlternateContent>
    </w:r>
    <w:r w:rsidR="00085853">
      <w:rPr>
        <w:noProof/>
      </w:rPr>
      <mc:AlternateContent>
        <mc:Choice Requires="wps">
          <w:drawing>
            <wp:anchor distT="0" distB="0" distL="0" distR="0" simplePos="0" relativeHeight="251658242" behindDoc="0" locked="0" layoutInCell="1" allowOverlap="1" wp14:anchorId="0ACB424E" wp14:editId="6D5BD52D">
              <wp:simplePos x="448785" y="10423038"/>
              <wp:positionH relativeFrom="page">
                <wp:align>left</wp:align>
              </wp:positionH>
              <wp:positionV relativeFrom="page">
                <wp:align>bottom</wp:align>
              </wp:positionV>
              <wp:extent cx="1670685" cy="345440"/>
              <wp:effectExtent l="0" t="0" r="5715" b="0"/>
              <wp:wrapNone/>
              <wp:docPr id="1728527877" name="Text Box 6" descr="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70685" cy="345440"/>
                      </a:xfrm>
                      <a:prstGeom prst="rect">
                        <a:avLst/>
                      </a:prstGeom>
                      <a:noFill/>
                      <a:ln>
                        <a:noFill/>
                      </a:ln>
                    </wps:spPr>
                    <wps:txbx>
                      <w:txbxContent>
                        <w:p w14:paraId="57A65645" w14:textId="5AD1303C" w:rsidR="00085853" w:rsidRPr="00085853" w:rsidRDefault="00085853" w:rsidP="00085853">
                          <w:pPr>
                            <w:rPr>
                              <w:rFonts w:ascii="Aptos" w:eastAsia="Aptos" w:hAnsi="Aptos" w:cs="Aptos"/>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0ACB424E" id="_x0000_s1029" type="#_x0000_t202" alt="FOR INTERNAL USE ONLY" style="position:absolute;margin-left:0;margin-top:0;width:131.5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" filled="f" stroked="f">
              <v:textbox style="mso-fit-shape-to-text:t" inset="20pt,0,0,15pt">
                <w:txbxContent>
                  <w:p w14:paraId="57A65645" w14:textId="5AD1303C" w:rsidR="00085853" w:rsidRPr="00085853" w:rsidRDefault="00085853" w:rsidP="00085853">
                    <w:pPr>
                      <w:rPr>
                        <w:rFonts w:ascii="Aptos" w:eastAsia="Aptos" w:hAnsi="Aptos" w:cs="Aptos"/>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170EA" w14:textId="507F6C58" w:rsidR="00E540D6" w:rsidRDefault="00BE1A89">
    <w:pPr>
      <w:pStyle w:val="Footer"/>
    </w:pPr>
    <w:r>
      <w:rPr>
        <w:noProof/>
      </w:rPr>
      <mc:AlternateContent>
        <mc:Choice Requires="wps">
          <w:drawing>
            <wp:anchor distT="0" distB="0" distL="0" distR="0" simplePos="0" relativeHeight="251658243" behindDoc="0" locked="0" layoutInCell="1" allowOverlap="1" wp14:anchorId="4463D1CB" wp14:editId="44743CB3">
              <wp:simplePos x="635" y="635"/>
              <wp:positionH relativeFrom="page">
                <wp:align>left</wp:align>
              </wp:positionH>
              <wp:positionV relativeFrom="page">
                <wp:align>bottom</wp:align>
              </wp:positionV>
              <wp:extent cx="1670685" cy="345440"/>
              <wp:effectExtent l="0" t="0" r="5715" b="0"/>
              <wp:wrapNone/>
              <wp:docPr id="1341766645" name="Text Box 4" descr="FOR INTERNAL USE ONLY">
                <a:extLst xmlns:a="http://schemas.openxmlformats.org/drawingml/2006/main">
                  <a:ext uri="{FF2B5EF4-FFF2-40B4-BE49-F238E27FC236}">
                    <a16:creationId xmlns:a16="http://schemas.microsoft.com/office/drawing/2014/main" id="{7055A076-C4C4-4E3E-99C7-25FB1DA4E252}"/>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70685" cy="345440"/>
                      </a:xfrm>
                      <a:prstGeom prst="rect">
                        <a:avLst/>
                      </a:prstGeom>
                      <a:noFill/>
                      <a:ln>
                        <a:noFill/>
                      </a:ln>
                    </wps:spPr>
                    <wps:txbx>
                      <w:txbxContent>
                        <w:p w14:paraId="20566F54" w14:textId="77777777" w:rsidR="00E540D6" w:rsidRPr="00085853" w:rsidRDefault="00E540D6" w:rsidP="00085853">
                          <w:pPr>
                            <w:rPr>
                              <w:rFonts w:ascii="Aptos" w:eastAsia="Aptos" w:hAnsi="Aptos" w:cs="Aptos"/>
                              <w:noProof/>
                              <w:color w:val="000000"/>
                              <w:sz w:val="20"/>
                              <w:szCs w:val="20"/>
                            </w:rPr>
                          </w:pPr>
                          <w:r w:rsidRPr="00085853">
                            <w:rPr>
                              <w:rFonts w:ascii="Aptos" w:eastAsia="Aptos" w:hAnsi="Aptos" w:cs="Aptos"/>
                              <w:noProof/>
                              <w:color w:val="000000"/>
                              <w:sz w:val="20"/>
                              <w:szCs w:val="20"/>
                            </w:rPr>
                            <w:t>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63D1CB" id="_x0000_t202" coordsize="21600,21600" o:spt="202" path="m,l,21600r21600,l21600,xe">
              <v:stroke joinstyle="miter"/>
              <v:path gradientshapeok="t" o:connecttype="rect"/>
            </v:shapetype>
            <v:shape id="Text Box 4" o:spid="_x0000_s1030" type="#_x0000_t202" alt="FOR INTERNAL USE ONLY" style="position:absolute;margin-left:0;margin-top:0;width:131.55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" filled="f" stroked="f">
              <v:textbox style="mso-fit-shape-to-text:t" inset="20pt,0,0,15pt">
                <w:txbxContent>
                  <w:p w14:paraId="20566F54" w14:textId="77777777" w:rsidR="00E540D6" w:rsidRPr="00085853" w:rsidRDefault="00E540D6" w:rsidP="00085853">
                    <w:pPr>
                      <w:rPr>
                        <w:rFonts w:ascii="Aptos" w:eastAsia="Aptos" w:hAnsi="Aptos" w:cs="Aptos"/>
                        <w:noProof/>
                        <w:color w:val="000000"/>
                        <w:sz w:val="20"/>
                        <w:szCs w:val="20"/>
                      </w:rPr>
                    </w:pPr>
                    <w:r w:rsidRPr="00085853">
                      <w:rPr>
                        <w:rFonts w:ascii="Aptos" w:eastAsia="Aptos" w:hAnsi="Aptos" w:cs="Aptos"/>
                        <w:noProof/>
                        <w:color w:val="000000"/>
                        <w:sz w:val="20"/>
                        <w:szCs w:val="20"/>
                      </w:rPr>
                      <w:t>FOR INTERNAL USE ONLY</w:t>
                    </w:r>
                  </w:p>
                </w:txbxContent>
              </v:textbox>
              <w10:wrap anchorx="page" anchory="page"/>
            </v:shape>
          </w:pict>
        </mc:Fallback>
      </mc:AlternateContent>
    </w:r>
    <w:r w:rsidR="00085853">
      <w:rPr>
        <w:noProof/>
      </w:rPr>
      <mc:AlternateContent>
        <mc:Choice Requires="wps">
          <w:drawing>
            <wp:anchor distT="0" distB="0" distL="0" distR="0" simplePos="0" relativeHeight="251658240" behindDoc="0" locked="0" layoutInCell="1" allowOverlap="1" wp14:anchorId="186C0E15" wp14:editId="1C6945EA">
              <wp:simplePos x="635" y="635"/>
              <wp:positionH relativeFrom="page">
                <wp:align>left</wp:align>
              </wp:positionH>
              <wp:positionV relativeFrom="page">
                <wp:align>bottom</wp:align>
              </wp:positionV>
              <wp:extent cx="1670685" cy="345440"/>
              <wp:effectExtent l="0" t="0" r="5715" b="0"/>
              <wp:wrapNone/>
              <wp:docPr id="1345153688" name="Text Box 4" descr="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70685" cy="345440"/>
                      </a:xfrm>
                      <a:prstGeom prst="rect">
                        <a:avLst/>
                      </a:prstGeom>
                      <a:noFill/>
                      <a:ln>
                        <a:noFill/>
                      </a:ln>
                    </wps:spPr>
                    <wps:txbx>
                      <w:txbxContent>
                        <w:p w14:paraId="32CAA73A" w14:textId="237E2B32" w:rsidR="00085853" w:rsidRPr="00085853" w:rsidRDefault="00085853" w:rsidP="00085853">
                          <w:pPr>
                            <w:rPr>
                              <w:rFonts w:ascii="Aptos" w:eastAsia="Aptos" w:hAnsi="Aptos" w:cs="Aptos"/>
                              <w:noProof/>
                              <w:color w:val="000000"/>
                              <w:sz w:val="20"/>
                              <w:szCs w:val="20"/>
                            </w:rPr>
                          </w:pPr>
                          <w:r w:rsidRPr="00085853">
                            <w:rPr>
                              <w:rFonts w:ascii="Aptos" w:eastAsia="Aptos" w:hAnsi="Aptos" w:cs="Aptos"/>
                              <w:noProof/>
                              <w:color w:val="000000"/>
                              <w:sz w:val="20"/>
                              <w:szCs w:val="20"/>
                            </w:rPr>
                            <w:t>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186C0E15" id="_x0000_s1031" type="#_x0000_t202" alt="FOR INTERNAL USE ONLY" style="position:absolute;margin-left:0;margin-top:0;width:131.5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" filled="f" stroked="f">
              <v:textbox style="mso-fit-shape-to-text:t" inset="20pt,0,0,15pt">
                <w:txbxContent>
                  <w:p w14:paraId="32CAA73A" w14:textId="237E2B32" w:rsidR="00085853" w:rsidRPr="00085853" w:rsidRDefault="00085853" w:rsidP="00085853">
                    <w:pPr>
                      <w:rPr>
                        <w:rFonts w:ascii="Aptos" w:eastAsia="Aptos" w:hAnsi="Aptos" w:cs="Aptos"/>
                        <w:noProof/>
                        <w:color w:val="000000"/>
                        <w:sz w:val="20"/>
                        <w:szCs w:val="20"/>
                      </w:rPr>
                    </w:pPr>
                    <w:r w:rsidRPr="00085853">
                      <w:rPr>
                        <w:rFonts w:ascii="Aptos" w:eastAsia="Aptos" w:hAnsi="Aptos" w:cs="Aptos"/>
                        <w:noProof/>
                        <w:color w:val="000000"/>
                        <w:sz w:val="20"/>
                        <w:szCs w:val="20"/>
                      </w:rPr>
                      <w:t>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3E7F2" w14:textId="77777777" w:rsidR="00377F45" w:rsidRDefault="00377F45" w:rsidP="00246516">
      <w:r>
        <w:separator/>
      </w:r>
    </w:p>
  </w:footnote>
  <w:footnote w:type="continuationSeparator" w:id="0">
    <w:p w14:paraId="2DF319E3" w14:textId="77777777" w:rsidR="00377F45" w:rsidRDefault="00377F45" w:rsidP="00246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496D7" w14:textId="3F91DE54" w:rsidR="00C9163E" w:rsidRDefault="00C42573" w:rsidP="00C42573">
    <w:pPr>
      <w:pStyle w:val="Header"/>
      <w:jc w:val="right"/>
    </w:pPr>
    <w:r w:rsidRPr="002A59DA">
      <w:rPr>
        <w:sz w:val="20"/>
        <w:szCs w:val="20"/>
      </w:rPr>
      <w:t>Ju</w:t>
    </w:r>
    <w:r w:rsidR="0005672F">
      <w:rPr>
        <w:sz w:val="20"/>
        <w:szCs w:val="20"/>
      </w:rPr>
      <w:t>ly</w:t>
    </w:r>
    <w:r w:rsidRPr="002A59DA">
      <w:rPr>
        <w:sz w:val="20"/>
        <w:szCs w:val="20"/>
      </w:rPr>
      <w:t xml:space="preserve"> 2026, Ver 1</w:t>
    </w:r>
  </w:p>
  <w:p w14:paraId="65154043" w14:textId="77777777" w:rsidR="00036E23" w:rsidRDefault="00036E23" w:rsidP="00036E23">
    <w:pPr>
      <w:pStyle w:val="Header"/>
      <w:jc w:val="right"/>
      <w:rPr>
        <w:sz w:val="20"/>
        <w:szCs w:val="20"/>
      </w:rPr>
    </w:pPr>
  </w:p>
  <w:p w14:paraId="2856916D" w14:textId="77777777" w:rsidR="00036E23" w:rsidRDefault="00036E23" w:rsidP="00036E23">
    <w:pPr>
      <w:spacing w:line="1" w:lineRule="exact"/>
    </w:pPr>
    <w:r w:rsidRPr="00F83DC2">
      <w:rPr>
        <w:noProof/>
        <w:sz w:val="20"/>
      </w:rPr>
      <w:drawing>
        <wp:anchor distT="0" distB="0" distL="0" distR="0" simplePos="0" relativeHeight="251658247" behindDoc="1" locked="0" layoutInCell="1" allowOverlap="1" wp14:anchorId="1C15BFF7" wp14:editId="09723782">
          <wp:simplePos x="0" y="0"/>
          <wp:positionH relativeFrom="page">
            <wp:posOffset>4775175</wp:posOffset>
          </wp:positionH>
          <wp:positionV relativeFrom="page">
            <wp:posOffset>272999</wp:posOffset>
          </wp:positionV>
          <wp:extent cx="2270125" cy="440690"/>
          <wp:effectExtent l="0" t="0" r="0" b="0"/>
          <wp:wrapNone/>
          <wp:docPr id="181568557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270125" cy="440690"/>
                  </a:xfrm>
                  <a:prstGeom prst="rect">
                    <a:avLst/>
                  </a:prstGeom>
                </pic:spPr>
              </pic:pic>
            </a:graphicData>
          </a:graphic>
        </wp:anchor>
      </w:drawing>
    </w:r>
  </w:p>
  <w:p w14:paraId="492630DC" w14:textId="30AB380F" w:rsidR="00C9163E" w:rsidRDefault="00C9163E" w:rsidP="00081D6E">
    <w:pPr>
      <w:pStyle w:val="Header"/>
      <w:ind w:left="21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2935B" w14:textId="77777777" w:rsidR="006A6301" w:rsidRDefault="006A6301" w:rsidP="006A6301">
    <w:pPr>
      <w:pStyle w:val="Header"/>
      <w:jc w:val="right"/>
      <w:rPr>
        <w:sz w:val="20"/>
        <w:szCs w:val="20"/>
      </w:rPr>
    </w:pPr>
  </w:p>
  <w:p w14:paraId="6E7DBC60" w14:textId="58DF371F" w:rsidR="006A6301" w:rsidRPr="002A59DA" w:rsidRDefault="006A6301" w:rsidP="006A6301">
    <w:pPr>
      <w:pStyle w:val="Header"/>
      <w:jc w:val="right"/>
      <w:rPr>
        <w:sz w:val="20"/>
        <w:szCs w:val="20"/>
      </w:rPr>
    </w:pPr>
    <w:r w:rsidRPr="002A59DA">
      <w:rPr>
        <w:sz w:val="20"/>
        <w:szCs w:val="20"/>
      </w:rPr>
      <w:t>June 2026, Ver 1</w:t>
    </w:r>
  </w:p>
  <w:p w14:paraId="15D38EE3" w14:textId="7C559318" w:rsidR="000970A9" w:rsidRDefault="00E5095E">
    <w:pPr>
      <w:pStyle w:val="Header"/>
    </w:pPr>
    <w:r w:rsidRPr="00F83DC2">
      <w:rPr>
        <w:noProof/>
        <w:sz w:val="20"/>
      </w:rPr>
      <w:drawing>
        <wp:anchor distT="0" distB="0" distL="0" distR="0" simplePos="0" relativeHeight="251658246" behindDoc="1" locked="0" layoutInCell="1" allowOverlap="1" wp14:anchorId="79F8EEFC" wp14:editId="38740410">
          <wp:simplePos x="0" y="0"/>
          <wp:positionH relativeFrom="page">
            <wp:posOffset>4476750</wp:posOffset>
          </wp:positionH>
          <wp:positionV relativeFrom="page">
            <wp:posOffset>452120</wp:posOffset>
          </wp:positionV>
          <wp:extent cx="2270125" cy="440690"/>
          <wp:effectExtent l="0" t="0" r="0" b="0"/>
          <wp:wrapNone/>
          <wp:docPr id="12520580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270125" cy="4406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310"/>
    <w:multiLevelType w:val="multilevel"/>
    <w:tmpl w:val="56489738"/>
    <w:lvl w:ilvl="0">
      <w:start w:val="15"/>
      <w:numFmt w:val="decimal"/>
      <w:lvlText w:val="%1"/>
      <w:lvlJc w:val="left"/>
      <w:pPr>
        <w:ind w:left="420" w:hanging="420"/>
      </w:pPr>
      <w:rPr>
        <w:rFonts w:hint="default"/>
      </w:rPr>
    </w:lvl>
    <w:lvl w:ilvl="1">
      <w:start w:val="8"/>
      <w:numFmt w:val="decimal"/>
      <w:lvlText w:val="%1.%2"/>
      <w:lvlJc w:val="left"/>
      <w:pPr>
        <w:ind w:left="715" w:hanging="420"/>
      </w:pPr>
      <w:rPr>
        <w:rFonts w:hint="default"/>
      </w:rPr>
    </w:lvl>
    <w:lvl w:ilvl="2">
      <w:start w:val="1"/>
      <w:numFmt w:val="decimal"/>
      <w:lvlText w:val="%1.%2.%3"/>
      <w:lvlJc w:val="left"/>
      <w:pPr>
        <w:ind w:left="1310" w:hanging="720"/>
      </w:pPr>
      <w:rPr>
        <w:rFonts w:hint="default"/>
      </w:rPr>
    </w:lvl>
    <w:lvl w:ilvl="3">
      <w:start w:val="1"/>
      <w:numFmt w:val="decimal"/>
      <w:lvlText w:val="%1.%2.%3.%4"/>
      <w:lvlJc w:val="left"/>
      <w:pPr>
        <w:ind w:left="1605" w:hanging="720"/>
      </w:pPr>
      <w:rPr>
        <w:rFonts w:hint="default"/>
      </w:rPr>
    </w:lvl>
    <w:lvl w:ilvl="4">
      <w:start w:val="1"/>
      <w:numFmt w:val="decimal"/>
      <w:lvlText w:val="%1.%2.%3.%4.%5"/>
      <w:lvlJc w:val="left"/>
      <w:pPr>
        <w:ind w:left="2260" w:hanging="1080"/>
      </w:pPr>
      <w:rPr>
        <w:rFonts w:hint="default"/>
      </w:rPr>
    </w:lvl>
    <w:lvl w:ilvl="5">
      <w:start w:val="1"/>
      <w:numFmt w:val="decimal"/>
      <w:lvlText w:val="%1.%2.%3.%4.%5.%6"/>
      <w:lvlJc w:val="left"/>
      <w:pPr>
        <w:ind w:left="2555" w:hanging="1080"/>
      </w:pPr>
      <w:rPr>
        <w:rFonts w:hint="default"/>
      </w:rPr>
    </w:lvl>
    <w:lvl w:ilvl="6">
      <w:start w:val="1"/>
      <w:numFmt w:val="decimal"/>
      <w:lvlText w:val="%1.%2.%3.%4.%5.%6.%7"/>
      <w:lvlJc w:val="left"/>
      <w:pPr>
        <w:ind w:left="3210" w:hanging="1440"/>
      </w:pPr>
      <w:rPr>
        <w:rFonts w:hint="default"/>
      </w:rPr>
    </w:lvl>
    <w:lvl w:ilvl="7">
      <w:start w:val="1"/>
      <w:numFmt w:val="decimal"/>
      <w:lvlText w:val="%1.%2.%3.%4.%5.%6.%7.%8"/>
      <w:lvlJc w:val="left"/>
      <w:pPr>
        <w:ind w:left="3505" w:hanging="1440"/>
      </w:pPr>
      <w:rPr>
        <w:rFonts w:hint="default"/>
      </w:rPr>
    </w:lvl>
    <w:lvl w:ilvl="8">
      <w:start w:val="1"/>
      <w:numFmt w:val="decimal"/>
      <w:lvlText w:val="%1.%2.%3.%4.%5.%6.%7.%8.%9"/>
      <w:lvlJc w:val="left"/>
      <w:pPr>
        <w:ind w:left="4160" w:hanging="1800"/>
      </w:pPr>
      <w:rPr>
        <w:rFonts w:hint="default"/>
      </w:rPr>
    </w:lvl>
  </w:abstractNum>
  <w:abstractNum w:abstractNumId="1" w15:restartNumberingAfterBreak="0">
    <w:nsid w:val="14222E2E"/>
    <w:multiLevelType w:val="multilevel"/>
    <w:tmpl w:val="FFFFFFFF"/>
    <w:lvl w:ilvl="0">
      <w:start w:val="8"/>
      <w:numFmt w:val="decimal"/>
      <w:lvlText w:val="%1."/>
      <w:lvlJc w:val="left"/>
      <w:pPr>
        <w:ind w:left="295" w:hanging="284"/>
      </w:pPr>
      <w:rPr>
        <w:rFonts w:hint="default"/>
        <w:spacing w:val="-1"/>
        <w:w w:val="101"/>
        <w:lang w:val="en-US" w:eastAsia="en-US" w:bidi="ar-SA"/>
      </w:rPr>
    </w:lvl>
    <w:lvl w:ilvl="1">
      <w:start w:val="1"/>
      <w:numFmt w:val="decimal"/>
      <w:lvlText w:val="%1.%2"/>
      <w:lvlJc w:val="left"/>
      <w:pPr>
        <w:ind w:left="295" w:hanging="284"/>
      </w:pPr>
      <w:rPr>
        <w:rFonts w:ascii="Arial" w:eastAsia="Arial" w:hAnsi="Arial" w:cs="Arial" w:hint="default"/>
        <w:b w:val="0"/>
        <w:bCs w:val="0"/>
        <w:i w:val="0"/>
        <w:iCs w:val="0"/>
        <w:spacing w:val="-1"/>
        <w:w w:val="101"/>
        <w:sz w:val="9"/>
        <w:szCs w:val="9"/>
        <w:lang w:val="en-US" w:eastAsia="en-US" w:bidi="ar-SA"/>
      </w:rPr>
    </w:lvl>
    <w:lvl w:ilvl="2">
      <w:numFmt w:val="bullet"/>
      <w:lvlText w:val="•"/>
      <w:lvlJc w:val="left"/>
      <w:pPr>
        <w:ind w:left="1279" w:hanging="284"/>
      </w:pPr>
      <w:rPr>
        <w:rFonts w:hint="default"/>
        <w:lang w:val="en-US" w:eastAsia="en-US" w:bidi="ar-SA"/>
      </w:rPr>
    </w:lvl>
    <w:lvl w:ilvl="3">
      <w:numFmt w:val="bullet"/>
      <w:lvlText w:val="•"/>
      <w:lvlJc w:val="left"/>
      <w:pPr>
        <w:ind w:left="1769" w:hanging="284"/>
      </w:pPr>
      <w:rPr>
        <w:rFonts w:hint="default"/>
        <w:lang w:val="en-US" w:eastAsia="en-US" w:bidi="ar-SA"/>
      </w:rPr>
    </w:lvl>
    <w:lvl w:ilvl="4">
      <w:numFmt w:val="bullet"/>
      <w:lvlText w:val="•"/>
      <w:lvlJc w:val="left"/>
      <w:pPr>
        <w:ind w:left="2259" w:hanging="284"/>
      </w:pPr>
      <w:rPr>
        <w:rFonts w:hint="default"/>
        <w:lang w:val="en-US" w:eastAsia="en-US" w:bidi="ar-SA"/>
      </w:rPr>
    </w:lvl>
    <w:lvl w:ilvl="5">
      <w:numFmt w:val="bullet"/>
      <w:lvlText w:val="•"/>
      <w:lvlJc w:val="left"/>
      <w:pPr>
        <w:ind w:left="2749" w:hanging="284"/>
      </w:pPr>
      <w:rPr>
        <w:rFonts w:hint="default"/>
        <w:lang w:val="en-US" w:eastAsia="en-US" w:bidi="ar-SA"/>
      </w:rPr>
    </w:lvl>
    <w:lvl w:ilvl="6">
      <w:numFmt w:val="bullet"/>
      <w:lvlText w:val="•"/>
      <w:lvlJc w:val="left"/>
      <w:pPr>
        <w:ind w:left="3239" w:hanging="284"/>
      </w:pPr>
      <w:rPr>
        <w:rFonts w:hint="default"/>
        <w:lang w:val="en-US" w:eastAsia="en-US" w:bidi="ar-SA"/>
      </w:rPr>
    </w:lvl>
    <w:lvl w:ilvl="7">
      <w:numFmt w:val="bullet"/>
      <w:lvlText w:val="•"/>
      <w:lvlJc w:val="left"/>
      <w:pPr>
        <w:ind w:left="3729" w:hanging="284"/>
      </w:pPr>
      <w:rPr>
        <w:rFonts w:hint="default"/>
        <w:lang w:val="en-US" w:eastAsia="en-US" w:bidi="ar-SA"/>
      </w:rPr>
    </w:lvl>
    <w:lvl w:ilvl="8">
      <w:numFmt w:val="bullet"/>
      <w:lvlText w:val="•"/>
      <w:lvlJc w:val="left"/>
      <w:pPr>
        <w:ind w:left="4219" w:hanging="284"/>
      </w:pPr>
      <w:rPr>
        <w:rFonts w:hint="default"/>
        <w:lang w:val="en-US" w:eastAsia="en-US" w:bidi="ar-SA"/>
      </w:rPr>
    </w:lvl>
  </w:abstractNum>
  <w:abstractNum w:abstractNumId="2" w15:restartNumberingAfterBreak="0">
    <w:nsid w:val="1650308E"/>
    <w:multiLevelType w:val="multilevel"/>
    <w:tmpl w:val="F336E8E4"/>
    <w:lvl w:ilvl="0">
      <w:start w:val="15"/>
      <w:numFmt w:val="decimal"/>
      <w:lvlText w:val="%1"/>
      <w:lvlJc w:val="left"/>
      <w:pPr>
        <w:ind w:left="420" w:hanging="420"/>
      </w:pPr>
      <w:rPr>
        <w:rFonts w:hint="default"/>
      </w:rPr>
    </w:lvl>
    <w:lvl w:ilvl="1">
      <w:start w:val="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FD5FC9"/>
    <w:multiLevelType w:val="multilevel"/>
    <w:tmpl w:val="FFFFFFFF"/>
    <w:lvl w:ilvl="0">
      <w:start w:val="7"/>
      <w:numFmt w:val="decimal"/>
      <w:lvlText w:val="%1"/>
      <w:lvlJc w:val="left"/>
      <w:pPr>
        <w:ind w:left="295" w:hanging="284"/>
      </w:pPr>
      <w:rPr>
        <w:rFonts w:ascii="Arial" w:eastAsia="Arial" w:hAnsi="Arial" w:cs="Arial" w:hint="default"/>
        <w:b/>
        <w:bCs/>
        <w:i w:val="0"/>
        <w:iCs w:val="0"/>
        <w:spacing w:val="0"/>
        <w:w w:val="101"/>
        <w:sz w:val="9"/>
        <w:szCs w:val="9"/>
        <w:lang w:val="en-US" w:eastAsia="en-US" w:bidi="ar-SA"/>
      </w:rPr>
    </w:lvl>
    <w:lvl w:ilvl="1">
      <w:start w:val="1"/>
      <w:numFmt w:val="decimal"/>
      <w:lvlText w:val="%1.%2"/>
      <w:lvlJc w:val="left"/>
      <w:pPr>
        <w:ind w:left="295" w:hanging="284"/>
      </w:pPr>
      <w:rPr>
        <w:rFonts w:ascii="Arial" w:eastAsia="Arial" w:hAnsi="Arial" w:cs="Arial" w:hint="default"/>
        <w:b w:val="0"/>
        <w:bCs w:val="0"/>
        <w:i w:val="0"/>
        <w:iCs w:val="0"/>
        <w:spacing w:val="-1"/>
        <w:w w:val="101"/>
        <w:sz w:val="9"/>
        <w:szCs w:val="9"/>
        <w:lang w:val="en-US" w:eastAsia="en-US" w:bidi="ar-SA"/>
      </w:rPr>
    </w:lvl>
    <w:lvl w:ilvl="2">
      <w:numFmt w:val="bullet"/>
      <w:lvlText w:val="•"/>
      <w:lvlJc w:val="left"/>
      <w:pPr>
        <w:ind w:left="1279" w:hanging="284"/>
      </w:pPr>
      <w:rPr>
        <w:rFonts w:hint="default"/>
        <w:lang w:val="en-US" w:eastAsia="en-US" w:bidi="ar-SA"/>
      </w:rPr>
    </w:lvl>
    <w:lvl w:ilvl="3">
      <w:numFmt w:val="bullet"/>
      <w:lvlText w:val="•"/>
      <w:lvlJc w:val="left"/>
      <w:pPr>
        <w:ind w:left="1769" w:hanging="284"/>
      </w:pPr>
      <w:rPr>
        <w:rFonts w:hint="default"/>
        <w:lang w:val="en-US" w:eastAsia="en-US" w:bidi="ar-SA"/>
      </w:rPr>
    </w:lvl>
    <w:lvl w:ilvl="4">
      <w:numFmt w:val="bullet"/>
      <w:lvlText w:val="•"/>
      <w:lvlJc w:val="left"/>
      <w:pPr>
        <w:ind w:left="2259" w:hanging="284"/>
      </w:pPr>
      <w:rPr>
        <w:rFonts w:hint="default"/>
        <w:lang w:val="en-US" w:eastAsia="en-US" w:bidi="ar-SA"/>
      </w:rPr>
    </w:lvl>
    <w:lvl w:ilvl="5">
      <w:numFmt w:val="bullet"/>
      <w:lvlText w:val="•"/>
      <w:lvlJc w:val="left"/>
      <w:pPr>
        <w:ind w:left="2749" w:hanging="284"/>
      </w:pPr>
      <w:rPr>
        <w:rFonts w:hint="default"/>
        <w:lang w:val="en-US" w:eastAsia="en-US" w:bidi="ar-SA"/>
      </w:rPr>
    </w:lvl>
    <w:lvl w:ilvl="6">
      <w:numFmt w:val="bullet"/>
      <w:lvlText w:val="•"/>
      <w:lvlJc w:val="left"/>
      <w:pPr>
        <w:ind w:left="3239" w:hanging="284"/>
      </w:pPr>
      <w:rPr>
        <w:rFonts w:hint="default"/>
        <w:lang w:val="en-US" w:eastAsia="en-US" w:bidi="ar-SA"/>
      </w:rPr>
    </w:lvl>
    <w:lvl w:ilvl="7">
      <w:numFmt w:val="bullet"/>
      <w:lvlText w:val="•"/>
      <w:lvlJc w:val="left"/>
      <w:pPr>
        <w:ind w:left="3729" w:hanging="284"/>
      </w:pPr>
      <w:rPr>
        <w:rFonts w:hint="default"/>
        <w:lang w:val="en-US" w:eastAsia="en-US" w:bidi="ar-SA"/>
      </w:rPr>
    </w:lvl>
    <w:lvl w:ilvl="8">
      <w:numFmt w:val="bullet"/>
      <w:lvlText w:val="•"/>
      <w:lvlJc w:val="left"/>
      <w:pPr>
        <w:ind w:left="4219" w:hanging="284"/>
      </w:pPr>
      <w:rPr>
        <w:rFonts w:hint="default"/>
        <w:lang w:val="en-US" w:eastAsia="en-US" w:bidi="ar-SA"/>
      </w:rPr>
    </w:lvl>
  </w:abstractNum>
  <w:abstractNum w:abstractNumId="4" w15:restartNumberingAfterBreak="0">
    <w:nsid w:val="4C3F4CBD"/>
    <w:multiLevelType w:val="multilevel"/>
    <w:tmpl w:val="FF002AFC"/>
    <w:lvl w:ilvl="0">
      <w:start w:val="1"/>
      <w:numFmt w:val="decimal"/>
      <w:lvlText w:val="%1."/>
      <w:lvlJc w:val="left"/>
      <w:pPr>
        <w:ind w:left="33" w:hanging="284"/>
      </w:pPr>
      <w:rPr>
        <w:rFonts w:hint="default"/>
        <w:b/>
        <w:bCs/>
        <w:i w:val="0"/>
        <w:iCs w:val="0"/>
        <w:spacing w:val="-1"/>
        <w:w w:val="101"/>
        <w:sz w:val="16"/>
        <w:szCs w:val="9"/>
      </w:rPr>
    </w:lvl>
    <w:lvl w:ilvl="1">
      <w:start w:val="1"/>
      <w:numFmt w:val="decimal"/>
      <w:lvlText w:val="%1.%2"/>
      <w:lvlJc w:val="left"/>
      <w:pPr>
        <w:ind w:left="22" w:hanging="284"/>
      </w:pPr>
      <w:rPr>
        <w:rFonts w:hint="default"/>
        <w:b w:val="0"/>
        <w:bCs w:val="0"/>
        <w:spacing w:val="-1"/>
        <w:w w:val="101"/>
        <w:sz w:val="16"/>
        <w:szCs w:val="16"/>
      </w:rPr>
    </w:lvl>
    <w:lvl w:ilvl="2">
      <w:numFmt w:val="bullet"/>
      <w:lvlText w:val="•"/>
      <w:lvlJc w:val="left"/>
      <w:pPr>
        <w:ind w:left="1016" w:hanging="284"/>
      </w:pPr>
      <w:rPr>
        <w:rFonts w:hint="default"/>
      </w:rPr>
    </w:lvl>
    <w:lvl w:ilvl="3">
      <w:numFmt w:val="bullet"/>
      <w:lvlText w:val="•"/>
      <w:lvlJc w:val="left"/>
      <w:pPr>
        <w:ind w:left="1505" w:hanging="284"/>
      </w:pPr>
      <w:rPr>
        <w:rFonts w:hint="default"/>
      </w:rPr>
    </w:lvl>
    <w:lvl w:ilvl="4">
      <w:numFmt w:val="bullet"/>
      <w:lvlText w:val="•"/>
      <w:lvlJc w:val="left"/>
      <w:pPr>
        <w:ind w:left="1995" w:hanging="284"/>
      </w:pPr>
      <w:rPr>
        <w:rFonts w:hint="default"/>
      </w:rPr>
    </w:lvl>
    <w:lvl w:ilvl="5">
      <w:numFmt w:val="bullet"/>
      <w:lvlText w:val="•"/>
      <w:lvlJc w:val="left"/>
      <w:pPr>
        <w:ind w:left="2484" w:hanging="284"/>
      </w:pPr>
      <w:rPr>
        <w:rFonts w:hint="default"/>
      </w:rPr>
    </w:lvl>
    <w:lvl w:ilvl="6">
      <w:numFmt w:val="bullet"/>
      <w:lvlText w:val="•"/>
      <w:lvlJc w:val="left"/>
      <w:pPr>
        <w:ind w:left="2973" w:hanging="284"/>
      </w:pPr>
      <w:rPr>
        <w:rFonts w:hint="default"/>
      </w:rPr>
    </w:lvl>
    <w:lvl w:ilvl="7">
      <w:numFmt w:val="bullet"/>
      <w:lvlText w:val="•"/>
      <w:lvlJc w:val="left"/>
      <w:pPr>
        <w:ind w:left="3462" w:hanging="284"/>
      </w:pPr>
      <w:rPr>
        <w:rFonts w:hint="default"/>
      </w:rPr>
    </w:lvl>
    <w:lvl w:ilvl="8">
      <w:numFmt w:val="bullet"/>
      <w:lvlText w:val="•"/>
      <w:lvlJc w:val="left"/>
      <w:pPr>
        <w:ind w:left="3952" w:hanging="284"/>
      </w:pPr>
      <w:rPr>
        <w:rFonts w:hint="default"/>
      </w:rPr>
    </w:lvl>
  </w:abstractNum>
  <w:abstractNum w:abstractNumId="5" w15:restartNumberingAfterBreak="0">
    <w:nsid w:val="4E486614"/>
    <w:multiLevelType w:val="hybridMultilevel"/>
    <w:tmpl w:val="C86EA656"/>
    <w:lvl w:ilvl="0" w:tplc="5C7C715C">
      <w:start w:val="1"/>
      <w:numFmt w:val="decimal"/>
      <w:lvlText w:val="%1."/>
      <w:lvlJc w:val="left"/>
      <w:pPr>
        <w:ind w:left="371" w:hanging="360"/>
      </w:pPr>
      <w:rPr>
        <w:rFonts w:hint="default"/>
        <w:b/>
        <w:i w:val="0"/>
        <w:sz w:val="22"/>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5CFA924B"/>
    <w:multiLevelType w:val="multilevel"/>
    <w:tmpl w:val="4C907FC0"/>
    <w:lvl w:ilvl="0">
      <w:start w:val="1"/>
      <w:numFmt w:val="decimal"/>
      <w:lvlText w:val="%1."/>
      <w:lvlJc w:val="left"/>
      <w:pPr>
        <w:ind w:left="295" w:hanging="284"/>
      </w:pPr>
      <w:rPr>
        <w:rFonts w:hint="default"/>
        <w:b/>
        <w:bCs/>
        <w:i w:val="0"/>
        <w:iCs w:val="0"/>
        <w:spacing w:val="-1"/>
        <w:w w:val="101"/>
        <w:sz w:val="22"/>
        <w:szCs w:val="22"/>
        <w:lang w:val="en-US" w:eastAsia="en-US" w:bidi="ar-SA"/>
      </w:rPr>
    </w:lvl>
    <w:lvl w:ilvl="1">
      <w:start w:val="1"/>
      <w:numFmt w:val="decimal"/>
      <w:lvlText w:val="%1.%2"/>
      <w:lvlJc w:val="left"/>
      <w:pPr>
        <w:ind w:left="284" w:hanging="284"/>
      </w:pPr>
      <w:rPr>
        <w:rFonts w:hint="default"/>
        <w:b w:val="0"/>
        <w:bCs w:val="0"/>
        <w:spacing w:val="-1"/>
        <w:w w:val="101"/>
        <w:sz w:val="22"/>
        <w:szCs w:val="22"/>
        <w:lang w:val="en-US" w:eastAsia="en-US" w:bidi="ar-SA"/>
      </w:rPr>
    </w:lvl>
    <w:lvl w:ilvl="2">
      <w:numFmt w:val="bullet"/>
      <w:lvlText w:val="•"/>
      <w:lvlJc w:val="left"/>
      <w:pPr>
        <w:ind w:left="1278" w:hanging="284"/>
      </w:pPr>
      <w:rPr>
        <w:rFonts w:hint="default"/>
        <w:lang w:val="en-US" w:eastAsia="en-US" w:bidi="ar-SA"/>
      </w:rPr>
    </w:lvl>
    <w:lvl w:ilvl="3">
      <w:numFmt w:val="bullet"/>
      <w:lvlText w:val="•"/>
      <w:lvlJc w:val="left"/>
      <w:pPr>
        <w:ind w:left="1767" w:hanging="284"/>
      </w:pPr>
      <w:rPr>
        <w:rFonts w:hint="default"/>
        <w:lang w:val="en-US" w:eastAsia="en-US" w:bidi="ar-SA"/>
      </w:rPr>
    </w:lvl>
    <w:lvl w:ilvl="4">
      <w:numFmt w:val="bullet"/>
      <w:lvlText w:val="•"/>
      <w:lvlJc w:val="left"/>
      <w:pPr>
        <w:ind w:left="2257" w:hanging="284"/>
      </w:pPr>
      <w:rPr>
        <w:rFonts w:hint="default"/>
        <w:lang w:val="en-US" w:eastAsia="en-US" w:bidi="ar-SA"/>
      </w:rPr>
    </w:lvl>
    <w:lvl w:ilvl="5">
      <w:numFmt w:val="bullet"/>
      <w:lvlText w:val="•"/>
      <w:lvlJc w:val="left"/>
      <w:pPr>
        <w:ind w:left="2746" w:hanging="284"/>
      </w:pPr>
      <w:rPr>
        <w:rFonts w:hint="default"/>
        <w:lang w:val="en-US" w:eastAsia="en-US" w:bidi="ar-SA"/>
      </w:rPr>
    </w:lvl>
    <w:lvl w:ilvl="6">
      <w:numFmt w:val="bullet"/>
      <w:lvlText w:val="•"/>
      <w:lvlJc w:val="left"/>
      <w:pPr>
        <w:ind w:left="3235" w:hanging="284"/>
      </w:pPr>
      <w:rPr>
        <w:rFonts w:hint="default"/>
        <w:lang w:val="en-US" w:eastAsia="en-US" w:bidi="ar-SA"/>
      </w:rPr>
    </w:lvl>
    <w:lvl w:ilvl="7">
      <w:numFmt w:val="bullet"/>
      <w:lvlText w:val="•"/>
      <w:lvlJc w:val="left"/>
      <w:pPr>
        <w:ind w:left="3724" w:hanging="284"/>
      </w:pPr>
      <w:rPr>
        <w:rFonts w:hint="default"/>
        <w:lang w:val="en-US" w:eastAsia="en-US" w:bidi="ar-SA"/>
      </w:rPr>
    </w:lvl>
    <w:lvl w:ilvl="8">
      <w:numFmt w:val="bullet"/>
      <w:lvlText w:val="•"/>
      <w:lvlJc w:val="left"/>
      <w:pPr>
        <w:ind w:left="4214" w:hanging="284"/>
      </w:pPr>
      <w:rPr>
        <w:rFonts w:hint="default"/>
        <w:lang w:val="en-US" w:eastAsia="en-US" w:bidi="ar-SA"/>
      </w:rPr>
    </w:lvl>
  </w:abstractNum>
  <w:abstractNum w:abstractNumId="7" w15:restartNumberingAfterBreak="0">
    <w:nsid w:val="620C42E7"/>
    <w:multiLevelType w:val="hybridMultilevel"/>
    <w:tmpl w:val="C60689EC"/>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8" w15:restartNumberingAfterBreak="0">
    <w:nsid w:val="63586031"/>
    <w:multiLevelType w:val="multilevel"/>
    <w:tmpl w:val="1902AF5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25BAEF"/>
    <w:multiLevelType w:val="multilevel"/>
    <w:tmpl w:val="FFFFFFFF"/>
    <w:lvl w:ilvl="0">
      <w:start w:val="16"/>
      <w:numFmt w:val="decimal"/>
      <w:lvlText w:val="%1"/>
      <w:lvlJc w:val="left"/>
      <w:pPr>
        <w:ind w:left="295" w:hanging="284"/>
      </w:pPr>
      <w:rPr>
        <w:rFonts w:ascii="Arial" w:eastAsia="Arial" w:hAnsi="Arial" w:cs="Arial" w:hint="default"/>
        <w:b/>
        <w:bCs/>
        <w:i w:val="0"/>
        <w:iCs w:val="0"/>
        <w:spacing w:val="-1"/>
        <w:w w:val="101"/>
        <w:sz w:val="9"/>
        <w:szCs w:val="9"/>
        <w:lang w:val="en-US" w:eastAsia="en-US" w:bidi="ar-SA"/>
      </w:rPr>
    </w:lvl>
    <w:lvl w:ilvl="1">
      <w:start w:val="1"/>
      <w:numFmt w:val="decimal"/>
      <w:lvlText w:val="%1.%2"/>
      <w:lvlJc w:val="left"/>
      <w:pPr>
        <w:ind w:left="295" w:hanging="284"/>
      </w:pPr>
      <w:rPr>
        <w:rFonts w:ascii="Arial" w:eastAsia="Arial" w:hAnsi="Arial" w:cs="Arial" w:hint="default"/>
        <w:b w:val="0"/>
        <w:bCs w:val="0"/>
        <w:i w:val="0"/>
        <w:iCs w:val="0"/>
        <w:spacing w:val="-1"/>
        <w:w w:val="101"/>
        <w:sz w:val="9"/>
        <w:szCs w:val="9"/>
        <w:lang w:val="en-US" w:eastAsia="en-US" w:bidi="ar-SA"/>
      </w:rPr>
    </w:lvl>
    <w:lvl w:ilvl="2">
      <w:numFmt w:val="bullet"/>
      <w:lvlText w:val="•"/>
      <w:lvlJc w:val="left"/>
      <w:pPr>
        <w:ind w:left="1279" w:hanging="284"/>
      </w:pPr>
      <w:rPr>
        <w:rFonts w:hint="default"/>
        <w:lang w:val="en-US" w:eastAsia="en-US" w:bidi="ar-SA"/>
      </w:rPr>
    </w:lvl>
    <w:lvl w:ilvl="3">
      <w:numFmt w:val="bullet"/>
      <w:lvlText w:val="•"/>
      <w:lvlJc w:val="left"/>
      <w:pPr>
        <w:ind w:left="1769" w:hanging="284"/>
      </w:pPr>
      <w:rPr>
        <w:rFonts w:hint="default"/>
        <w:lang w:val="en-US" w:eastAsia="en-US" w:bidi="ar-SA"/>
      </w:rPr>
    </w:lvl>
    <w:lvl w:ilvl="4">
      <w:numFmt w:val="bullet"/>
      <w:lvlText w:val="•"/>
      <w:lvlJc w:val="left"/>
      <w:pPr>
        <w:ind w:left="2259" w:hanging="284"/>
      </w:pPr>
      <w:rPr>
        <w:rFonts w:hint="default"/>
        <w:lang w:val="en-US" w:eastAsia="en-US" w:bidi="ar-SA"/>
      </w:rPr>
    </w:lvl>
    <w:lvl w:ilvl="5">
      <w:numFmt w:val="bullet"/>
      <w:lvlText w:val="•"/>
      <w:lvlJc w:val="left"/>
      <w:pPr>
        <w:ind w:left="2749" w:hanging="284"/>
      </w:pPr>
      <w:rPr>
        <w:rFonts w:hint="default"/>
        <w:lang w:val="en-US" w:eastAsia="en-US" w:bidi="ar-SA"/>
      </w:rPr>
    </w:lvl>
    <w:lvl w:ilvl="6">
      <w:numFmt w:val="bullet"/>
      <w:lvlText w:val="•"/>
      <w:lvlJc w:val="left"/>
      <w:pPr>
        <w:ind w:left="3239" w:hanging="284"/>
      </w:pPr>
      <w:rPr>
        <w:rFonts w:hint="default"/>
        <w:lang w:val="en-US" w:eastAsia="en-US" w:bidi="ar-SA"/>
      </w:rPr>
    </w:lvl>
    <w:lvl w:ilvl="7">
      <w:numFmt w:val="bullet"/>
      <w:lvlText w:val="•"/>
      <w:lvlJc w:val="left"/>
      <w:pPr>
        <w:ind w:left="3729" w:hanging="284"/>
      </w:pPr>
      <w:rPr>
        <w:rFonts w:hint="default"/>
        <w:lang w:val="en-US" w:eastAsia="en-US" w:bidi="ar-SA"/>
      </w:rPr>
    </w:lvl>
    <w:lvl w:ilvl="8">
      <w:numFmt w:val="bullet"/>
      <w:lvlText w:val="•"/>
      <w:lvlJc w:val="left"/>
      <w:pPr>
        <w:ind w:left="4219" w:hanging="284"/>
      </w:pPr>
      <w:rPr>
        <w:rFonts w:hint="default"/>
        <w:lang w:val="en-US" w:eastAsia="en-US" w:bidi="ar-SA"/>
      </w:rPr>
    </w:lvl>
  </w:abstractNum>
  <w:abstractNum w:abstractNumId="10" w15:restartNumberingAfterBreak="0">
    <w:nsid w:val="74C2786D"/>
    <w:multiLevelType w:val="multilevel"/>
    <w:tmpl w:val="5D8A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866333">
    <w:abstractNumId w:val="1"/>
  </w:num>
  <w:num w:numId="2" w16cid:durableId="1173572906">
    <w:abstractNumId w:val="10"/>
  </w:num>
  <w:num w:numId="3" w16cid:durableId="1191795686">
    <w:abstractNumId w:val="3"/>
  </w:num>
  <w:num w:numId="4" w16cid:durableId="1366978740">
    <w:abstractNumId w:val="9"/>
  </w:num>
  <w:num w:numId="5" w16cid:durableId="1381052939">
    <w:abstractNumId w:val="6"/>
  </w:num>
  <w:num w:numId="6" w16cid:durableId="1693220037">
    <w:abstractNumId w:val="7"/>
  </w:num>
  <w:num w:numId="7" w16cid:durableId="1552351513">
    <w:abstractNumId w:val="4"/>
  </w:num>
  <w:num w:numId="8" w16cid:durableId="401607675">
    <w:abstractNumId w:val="5"/>
  </w:num>
  <w:num w:numId="9" w16cid:durableId="1998533374">
    <w:abstractNumId w:val="0"/>
  </w:num>
  <w:num w:numId="10" w16cid:durableId="115878133">
    <w:abstractNumId w:val="2"/>
  </w:num>
  <w:num w:numId="11" w16cid:durableId="2353650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26"/>
    <w:rsid w:val="00011455"/>
    <w:rsid w:val="00020D5B"/>
    <w:rsid w:val="00022500"/>
    <w:rsid w:val="00023C48"/>
    <w:rsid w:val="0002644B"/>
    <w:rsid w:val="00036E23"/>
    <w:rsid w:val="00052F99"/>
    <w:rsid w:val="00054152"/>
    <w:rsid w:val="0005672F"/>
    <w:rsid w:val="000661D6"/>
    <w:rsid w:val="000818EB"/>
    <w:rsid w:val="00081D6E"/>
    <w:rsid w:val="00085853"/>
    <w:rsid w:val="000970A9"/>
    <w:rsid w:val="000A0AA1"/>
    <w:rsid w:val="000B0694"/>
    <w:rsid w:val="000B3C41"/>
    <w:rsid w:val="00120F2C"/>
    <w:rsid w:val="001273B5"/>
    <w:rsid w:val="0013114F"/>
    <w:rsid w:val="00134DF2"/>
    <w:rsid w:val="00153809"/>
    <w:rsid w:val="001838B6"/>
    <w:rsid w:val="001A3BEC"/>
    <w:rsid w:val="001B1AF8"/>
    <w:rsid w:val="001D410F"/>
    <w:rsid w:val="001F1D9D"/>
    <w:rsid w:val="001F7A98"/>
    <w:rsid w:val="0021066B"/>
    <w:rsid w:val="002217D4"/>
    <w:rsid w:val="00242119"/>
    <w:rsid w:val="00246516"/>
    <w:rsid w:val="002A79E5"/>
    <w:rsid w:val="002B27E0"/>
    <w:rsid w:val="002C7FDA"/>
    <w:rsid w:val="002D5880"/>
    <w:rsid w:val="002F0536"/>
    <w:rsid w:val="002F73CE"/>
    <w:rsid w:val="00300F9C"/>
    <w:rsid w:val="00317871"/>
    <w:rsid w:val="003552A7"/>
    <w:rsid w:val="00362275"/>
    <w:rsid w:val="00365348"/>
    <w:rsid w:val="003666B9"/>
    <w:rsid w:val="0037310C"/>
    <w:rsid w:val="00377F45"/>
    <w:rsid w:val="0039018F"/>
    <w:rsid w:val="003A3A98"/>
    <w:rsid w:val="003F053C"/>
    <w:rsid w:val="00411735"/>
    <w:rsid w:val="00416AF7"/>
    <w:rsid w:val="00420028"/>
    <w:rsid w:val="00423385"/>
    <w:rsid w:val="00437C3D"/>
    <w:rsid w:val="004420E6"/>
    <w:rsid w:val="004469B6"/>
    <w:rsid w:val="004733A6"/>
    <w:rsid w:val="00477C1A"/>
    <w:rsid w:val="004936B9"/>
    <w:rsid w:val="004A0FA8"/>
    <w:rsid w:val="004C478D"/>
    <w:rsid w:val="004D07D2"/>
    <w:rsid w:val="004E733E"/>
    <w:rsid w:val="004F3545"/>
    <w:rsid w:val="0054228B"/>
    <w:rsid w:val="005461AC"/>
    <w:rsid w:val="00552436"/>
    <w:rsid w:val="005524D7"/>
    <w:rsid w:val="00586229"/>
    <w:rsid w:val="005951CF"/>
    <w:rsid w:val="005A3D15"/>
    <w:rsid w:val="005D4800"/>
    <w:rsid w:val="005D55CC"/>
    <w:rsid w:val="006012F5"/>
    <w:rsid w:val="0060201A"/>
    <w:rsid w:val="00605B95"/>
    <w:rsid w:val="006179CB"/>
    <w:rsid w:val="00632547"/>
    <w:rsid w:val="00633B90"/>
    <w:rsid w:val="0065683D"/>
    <w:rsid w:val="00660BED"/>
    <w:rsid w:val="006803EF"/>
    <w:rsid w:val="006975ED"/>
    <w:rsid w:val="006A6301"/>
    <w:rsid w:val="006B418D"/>
    <w:rsid w:val="006C0C70"/>
    <w:rsid w:val="00702CD7"/>
    <w:rsid w:val="00725121"/>
    <w:rsid w:val="00751C88"/>
    <w:rsid w:val="007561CB"/>
    <w:rsid w:val="0076069D"/>
    <w:rsid w:val="00781EAD"/>
    <w:rsid w:val="007975A6"/>
    <w:rsid w:val="007C2F9D"/>
    <w:rsid w:val="007C6932"/>
    <w:rsid w:val="007E75E3"/>
    <w:rsid w:val="007E7808"/>
    <w:rsid w:val="007F6B8D"/>
    <w:rsid w:val="00806F32"/>
    <w:rsid w:val="00807EFB"/>
    <w:rsid w:val="00835E88"/>
    <w:rsid w:val="0084094A"/>
    <w:rsid w:val="008433B9"/>
    <w:rsid w:val="0084543B"/>
    <w:rsid w:val="00847ABC"/>
    <w:rsid w:val="008612D6"/>
    <w:rsid w:val="0087351E"/>
    <w:rsid w:val="00874308"/>
    <w:rsid w:val="00891E9F"/>
    <w:rsid w:val="008A01EF"/>
    <w:rsid w:val="008A42A4"/>
    <w:rsid w:val="008D3959"/>
    <w:rsid w:val="008E773E"/>
    <w:rsid w:val="00900F07"/>
    <w:rsid w:val="00934739"/>
    <w:rsid w:val="009363D8"/>
    <w:rsid w:val="00954D84"/>
    <w:rsid w:val="00955205"/>
    <w:rsid w:val="0095635C"/>
    <w:rsid w:val="00976F52"/>
    <w:rsid w:val="00982E50"/>
    <w:rsid w:val="00A43D9C"/>
    <w:rsid w:val="00A47026"/>
    <w:rsid w:val="00A51806"/>
    <w:rsid w:val="00A87265"/>
    <w:rsid w:val="00A92908"/>
    <w:rsid w:val="00AA2D9E"/>
    <w:rsid w:val="00AC551B"/>
    <w:rsid w:val="00B528C0"/>
    <w:rsid w:val="00B66C4B"/>
    <w:rsid w:val="00B67466"/>
    <w:rsid w:val="00B75185"/>
    <w:rsid w:val="00B92EF9"/>
    <w:rsid w:val="00BA6104"/>
    <w:rsid w:val="00BC0527"/>
    <w:rsid w:val="00BC7D73"/>
    <w:rsid w:val="00BD514C"/>
    <w:rsid w:val="00BE1A89"/>
    <w:rsid w:val="00C05898"/>
    <w:rsid w:val="00C058B9"/>
    <w:rsid w:val="00C072BF"/>
    <w:rsid w:val="00C16E10"/>
    <w:rsid w:val="00C42573"/>
    <w:rsid w:val="00C426D1"/>
    <w:rsid w:val="00C70418"/>
    <w:rsid w:val="00C74A9F"/>
    <w:rsid w:val="00C74D8B"/>
    <w:rsid w:val="00C74DC7"/>
    <w:rsid w:val="00C87890"/>
    <w:rsid w:val="00C9163E"/>
    <w:rsid w:val="00CA4DB1"/>
    <w:rsid w:val="00D07532"/>
    <w:rsid w:val="00D62F9E"/>
    <w:rsid w:val="00D642C5"/>
    <w:rsid w:val="00D65323"/>
    <w:rsid w:val="00D971CE"/>
    <w:rsid w:val="00DA701D"/>
    <w:rsid w:val="00DC14D8"/>
    <w:rsid w:val="00DC7507"/>
    <w:rsid w:val="00DF112E"/>
    <w:rsid w:val="00E1020D"/>
    <w:rsid w:val="00E276F0"/>
    <w:rsid w:val="00E5095E"/>
    <w:rsid w:val="00E540D6"/>
    <w:rsid w:val="00E70304"/>
    <w:rsid w:val="00E76058"/>
    <w:rsid w:val="00EB46C1"/>
    <w:rsid w:val="00EF3365"/>
    <w:rsid w:val="00F10C23"/>
    <w:rsid w:val="00F3407E"/>
    <w:rsid w:val="00F67D5D"/>
    <w:rsid w:val="00F71A6D"/>
    <w:rsid w:val="00F90222"/>
    <w:rsid w:val="00FA0A0D"/>
    <w:rsid w:val="00FB096B"/>
    <w:rsid w:val="00FD3B8E"/>
    <w:rsid w:val="00FD53D5"/>
    <w:rsid w:val="0C79E1F7"/>
    <w:rsid w:val="22518F47"/>
    <w:rsid w:val="2A2FBF45"/>
    <w:rsid w:val="44D9A1DF"/>
    <w:rsid w:val="759CBA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9BD14"/>
  <w15:docId w15:val="{FF5C724D-0410-442D-B391-830A60BA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zh-CN"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E70304"/>
    <w:pPr>
      <w:ind w:left="295" w:hanging="283"/>
      <w:outlineLvl w:val="0"/>
    </w:pPr>
    <w:rPr>
      <w:b/>
      <w:bCs/>
      <w:sz w:val="16"/>
      <w:szCs w:val="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95" w:hanging="284"/>
      <w:jc w:val="both"/>
    </w:pPr>
    <w:rPr>
      <w:sz w:val="9"/>
      <w:szCs w:val="9"/>
    </w:rPr>
  </w:style>
  <w:style w:type="paragraph" w:styleId="ListParagraph">
    <w:name w:val="List Paragraph"/>
    <w:basedOn w:val="Normal"/>
    <w:uiPriority w:val="34"/>
    <w:qFormat/>
    <w:pPr>
      <w:ind w:left="295" w:hanging="284"/>
      <w:jc w:val="both"/>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246516"/>
    <w:pPr>
      <w:tabs>
        <w:tab w:val="center" w:pos="4680"/>
        <w:tab w:val="right" w:pos="9360"/>
      </w:tabs>
    </w:pPr>
  </w:style>
  <w:style w:type="character" w:customStyle="1" w:styleId="FooterChar">
    <w:name w:val="Footer Char"/>
    <w:basedOn w:val="DefaultParagraphFont"/>
    <w:link w:val="Footer"/>
    <w:uiPriority w:val="99"/>
    <w:rsid w:val="00246516"/>
    <w:rPr>
      <w:rFonts w:ascii="Arial" w:eastAsia="Arial" w:hAnsi="Arial" w:cs="Arial"/>
    </w:rPr>
  </w:style>
  <w:style w:type="paragraph" w:styleId="Header">
    <w:name w:val="header"/>
    <w:basedOn w:val="Normal"/>
    <w:link w:val="HeaderChar"/>
    <w:uiPriority w:val="99"/>
    <w:unhideWhenUsed/>
    <w:rsid w:val="00242119"/>
    <w:pPr>
      <w:tabs>
        <w:tab w:val="center" w:pos="4513"/>
        <w:tab w:val="right" w:pos="9026"/>
      </w:tabs>
    </w:pPr>
  </w:style>
  <w:style w:type="character" w:customStyle="1" w:styleId="HeaderChar">
    <w:name w:val="Header Char"/>
    <w:basedOn w:val="DefaultParagraphFont"/>
    <w:link w:val="Header"/>
    <w:uiPriority w:val="99"/>
    <w:rsid w:val="00242119"/>
    <w:rPr>
      <w:rFonts w:ascii="Arial" w:eastAsia="Times New Roman" w:hAnsi="Arial" w:cs="Arial"/>
    </w:rPr>
  </w:style>
  <w:style w:type="character" w:customStyle="1" w:styleId="MSGENFONTSTYLENAMETEMPLATEROLEMSGENFONTSTYLENAMEBYROLETEXT1">
    <w:name w:val="MSG_EN_FONT_STYLE_NAME_TEMPLATE_ROLE MSG_EN_FONT_STYLE_NAME_BY_ROLE_TEXT|1_"/>
    <w:basedOn w:val="DefaultParagraphFont"/>
    <w:link w:val="MSGENFONTSTYLENAMETEMPLATEROLEMSGENFONTSTYLENAMEBYROLETEXT10"/>
    <w:rsid w:val="0084094A"/>
    <w:rPr>
      <w:rFonts w:ascii="Arial" w:eastAsia="Arial" w:hAnsi="Arial" w:cs="Arial"/>
      <w:color w:val="000000"/>
      <w:sz w:val="15"/>
      <w:szCs w:val="15"/>
    </w:rPr>
  </w:style>
  <w:style w:type="paragraph" w:customStyle="1" w:styleId="MSGENFONTSTYLENAMETEMPLATEROLEMSGENFONTSTYLENAMEBYROLETEXT10">
    <w:name w:val="MSG_EN_FONT_STYLE_NAME_TEMPLATE_ROLE MSG_EN_FONT_STYLE_NAME_BY_ROLE_TEXT|1"/>
    <w:basedOn w:val="Normal"/>
    <w:link w:val="MSGENFONTSTYLENAMETEMPLATEROLEMSGENFONTSTYLENAMEBYROLETEXT1"/>
    <w:rsid w:val="0084094A"/>
    <w:pPr>
      <w:autoSpaceDE/>
      <w:autoSpaceDN/>
      <w:spacing w:line="262" w:lineRule="auto"/>
    </w:pPr>
    <w:rPr>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baerlocher.com.m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AD8BAECE3AC04380064EFCDB2F2538" ma:contentTypeVersion="17" ma:contentTypeDescription="Create a new document." ma:contentTypeScope="" ma:versionID="efd09bb58516533bd361c02c05eb1085">
  <xsd:schema xmlns:xsd="http://www.w3.org/2001/XMLSchema" xmlns:xs="http://www.w3.org/2001/XMLSchema" xmlns:p="http://schemas.microsoft.com/office/2006/metadata/properties" xmlns:ns1="http://schemas.microsoft.com/sharepoint/v3" xmlns:ns2="c90da23f-f507-48bb-aaac-1999ee484566" xmlns:ns3="287717b4-c8a8-4a95-8948-eafbf96e383f" targetNamespace="http://schemas.microsoft.com/office/2006/metadata/properties" ma:root="true" ma:fieldsID="6a0a919e34a08249a471cf286618f2d5" ns1:_="" ns2:_="" ns3:_="">
    <xsd:import namespace="http://schemas.microsoft.com/sharepoint/v3"/>
    <xsd:import namespace="c90da23f-f507-48bb-aaac-1999ee484566"/>
    <xsd:import namespace="287717b4-c8a8-4a95-8948-eafbf96e383f"/>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0da23f-f507-48bb-aaac-1999ee4845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a13ba90-a669-4613-8b5a-0dbddb306dc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7717b4-c8a8-4a95-8948-eafbf96e38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eece544-4317-487b-86ab-1f8c25bdd599}" ma:internalName="TaxCatchAll" ma:showField="CatchAllData" ma:web="287717b4-c8a8-4a95-8948-eafbf96e38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90da23f-f507-48bb-aaac-1999ee484566">
      <Terms xmlns="http://schemas.microsoft.com/office/infopath/2007/PartnerControls"/>
    </lcf76f155ced4ddcb4097134ff3c332f>
    <_ip_UnifiedCompliancePolicyProperties xmlns="http://schemas.microsoft.com/sharepoint/v3" xsi:nil="true"/>
    <TaxCatchAll xmlns="287717b4-c8a8-4a95-8948-eafbf96e383f" xsi:nil="true"/>
  </documentManagement>
</p:properties>
</file>

<file path=customXml/itemProps1.xml><?xml version="1.0" encoding="utf-8"?>
<ds:datastoreItem xmlns:ds="http://schemas.openxmlformats.org/officeDocument/2006/customXml" ds:itemID="{67B985EB-BB19-493C-A70A-6626E4C20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0da23f-f507-48bb-aaac-1999ee484566"/>
    <ds:schemaRef ds:uri="287717b4-c8a8-4a95-8948-eafbf96e38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E5948E-8151-4D68-B190-485F3BC04C11}">
  <ds:schemaRefs>
    <ds:schemaRef ds:uri="http://schemas.microsoft.com/sharepoint/v3/contenttype/forms"/>
  </ds:schemaRefs>
</ds:datastoreItem>
</file>

<file path=customXml/itemProps3.xml><?xml version="1.0" encoding="utf-8"?>
<ds:datastoreItem xmlns:ds="http://schemas.openxmlformats.org/officeDocument/2006/customXml" ds:itemID="{FC154688-1ECE-4D1E-AB71-225AAACE9F45}">
  <ds:schemaRefs>
    <ds:schemaRef ds:uri="http://schemas.microsoft.com/office/2006/metadata/properties"/>
    <ds:schemaRef ds:uri="http://schemas.microsoft.com/office/infopath/2007/PartnerControls"/>
    <ds:schemaRef ds:uri="http://schemas.microsoft.com/sharepoint/v3"/>
    <ds:schemaRef ds:uri="c90da23f-f507-48bb-aaac-1999ee484566"/>
    <ds:schemaRef ds:uri="287717b4-c8a8-4a95-8948-eafbf96e383f"/>
  </ds:schemaRefs>
</ds:datastoreItem>
</file>

<file path=docMetadata/LabelInfo.xml><?xml version="1.0" encoding="utf-8"?>
<clbl:labelList xmlns:clbl="http://schemas.microsoft.com/office/2020/mipLabelMetadata">
  <clbl:label id="{740e5343-6798-4199-b0d3-cbb66cc7ba12}" enabled="1" method="Privileged" siteId="{6cb5c400-b56e-4dc4-9f02-8095abdfb28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4147</Words>
  <Characters>23642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27734</CharactersWithSpaces>
  <SharedDoc>false</SharedDoc>
  <HLinks>
    <vt:vector size="6" baseType="variant">
      <vt:variant>
        <vt:i4>5242965</vt:i4>
      </vt:variant>
      <vt:variant>
        <vt:i4>0</vt:i4>
      </vt:variant>
      <vt:variant>
        <vt:i4>0</vt:i4>
      </vt:variant>
      <vt:variant>
        <vt:i4>5</vt:i4>
      </vt:variant>
      <vt:variant>
        <vt:lpwstr>http://www.baerlocher.com.my/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Menisha Patel</dc:creator>
  <cp:keywords/>
  <cp:lastModifiedBy>Anne Lam, Wei Lin</cp:lastModifiedBy>
  <cp:revision>15</cp:revision>
  <dcterms:created xsi:type="dcterms:W3CDTF">2026-07-22T02:17:00Z</dcterms:created>
  <dcterms:modified xsi:type="dcterms:W3CDTF">2026-07-22T06:39:00Z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2020-10-30T00:00:00Z</vt:filetime>
  </property>
  <property fmtid="{D5CDD505-2E9C-101B-9397-08002B2CF9AE}" pid="3" name="Creator">
    <vt:lpwstr>Microsoft® Word 2016</vt:lpwstr>
  </property>
  <property fmtid="{D5CDD505-2E9C-101B-9397-08002B2CF9AE}" pid="4" name="LastSaved">
    <vt:filetime>2026-06-30T00:00:00Z</vt:filetime>
  </property>
  <property fmtid="{D5CDD505-2E9C-101B-9397-08002B2CF9AE}" pid="5" name="Producer">
    <vt:lpwstr>Microsoft® Word 2016</vt:lpwstr>
  </property>
  <property fmtid="{D5CDD505-2E9C-101B-9397-08002B2CF9AE}" pid="6" name="ContentTypeId">
    <vt:lpwstr>0x0101005FAD8BAECE3AC04380064EFCDB2F2538</vt:lpwstr>
  </property>
  <property fmtid="{D5CDD505-2E9C-101B-9397-08002B2CF9AE}" pid="7" name="ClassificationContentMarkingFooterShapeIds">
    <vt:lpwstr>4ff9bbf5,3c3bd261,657e719e</vt:lpwstr>
  </property>
  <property fmtid="{D5CDD505-2E9C-101B-9397-08002B2CF9AE}" pid="8" name="ClassificationContentMarkingFooterFontProps">
    <vt:lpwstr>#000000,10,Aptos</vt:lpwstr>
  </property>
  <property fmtid="{D5CDD505-2E9C-101B-9397-08002B2CF9AE}" pid="9" name="ClassificationContentMarkingFooterText">
    <vt:lpwstr>FOR INTERNAL USE ONLY</vt:lpwstr>
  </property>
  <property fmtid="{D5CDD505-2E9C-101B-9397-08002B2CF9AE}" pid="10" name="MediaServiceImageTags">
    <vt:lpwstr/>
  </property>
</Properties>
</file>