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F019B" w14:textId="77777777" w:rsidR="00742AA6" w:rsidRDefault="001431F7">
      <w:pPr>
        <w:pStyle w:val="Heading1"/>
      </w:pPr>
      <w:r>
        <w:rPr>
          <w:color w:val="B1B1B1"/>
        </w:rPr>
        <w:t>Baerlocher</w:t>
      </w:r>
      <w:r>
        <w:rPr>
          <w:color w:val="B1B1B1"/>
          <w:spacing w:val="-6"/>
        </w:rPr>
        <w:t xml:space="preserve"> </w:t>
      </w:r>
      <w:r>
        <w:rPr>
          <w:color w:val="B1B1B1"/>
        </w:rPr>
        <w:t>UK</w:t>
      </w:r>
      <w:r>
        <w:rPr>
          <w:color w:val="B1B1B1"/>
          <w:spacing w:val="-2"/>
        </w:rPr>
        <w:t xml:space="preserve"> Limited</w:t>
      </w:r>
    </w:p>
    <w:p w14:paraId="430F019C" w14:textId="77777777" w:rsidR="00742AA6" w:rsidRDefault="001431F7">
      <w:pPr>
        <w:spacing w:before="224"/>
        <w:ind w:left="83"/>
        <w:rPr>
          <w:b/>
          <w:sz w:val="18"/>
        </w:rPr>
      </w:pPr>
      <w:r>
        <w:rPr>
          <w:b/>
          <w:sz w:val="18"/>
        </w:rPr>
        <w:t>Terms</w:t>
      </w:r>
      <w:r>
        <w:rPr>
          <w:b/>
          <w:spacing w:val="-11"/>
          <w:sz w:val="18"/>
        </w:rPr>
        <w:t xml:space="preserve"> </w:t>
      </w:r>
      <w:r>
        <w:rPr>
          <w:b/>
          <w:sz w:val="18"/>
        </w:rPr>
        <w:t>of</w:t>
      </w:r>
      <w:r>
        <w:rPr>
          <w:b/>
          <w:spacing w:val="-8"/>
          <w:sz w:val="18"/>
        </w:rPr>
        <w:t xml:space="preserve"> </w:t>
      </w:r>
      <w:r>
        <w:rPr>
          <w:b/>
          <w:spacing w:val="-2"/>
          <w:sz w:val="18"/>
        </w:rPr>
        <w:t>Trading</w:t>
      </w:r>
    </w:p>
    <w:p w14:paraId="430F019D" w14:textId="77777777" w:rsidR="00742AA6" w:rsidRDefault="00742AA6">
      <w:pPr>
        <w:pStyle w:val="BodyText"/>
        <w:spacing w:before="18"/>
        <w:ind w:left="0"/>
        <w:rPr>
          <w:b/>
        </w:rPr>
      </w:pPr>
    </w:p>
    <w:p w14:paraId="430F019E" w14:textId="77777777" w:rsidR="00742AA6" w:rsidRDefault="001431F7">
      <w:pPr>
        <w:ind w:left="83"/>
        <w:rPr>
          <w:b/>
          <w:sz w:val="18"/>
        </w:rPr>
      </w:pPr>
      <w:r>
        <w:rPr>
          <w:b/>
          <w:sz w:val="18"/>
        </w:rPr>
        <w:t>Your</w:t>
      </w:r>
      <w:r>
        <w:rPr>
          <w:b/>
          <w:spacing w:val="-4"/>
          <w:sz w:val="18"/>
        </w:rPr>
        <w:t xml:space="preserve"> </w:t>
      </w:r>
      <w:r>
        <w:rPr>
          <w:b/>
          <w:sz w:val="18"/>
        </w:rPr>
        <w:t>attention</w:t>
      </w:r>
      <w:r>
        <w:rPr>
          <w:b/>
          <w:spacing w:val="-5"/>
          <w:sz w:val="18"/>
        </w:rPr>
        <w:t xml:space="preserve"> </w:t>
      </w:r>
      <w:r>
        <w:rPr>
          <w:b/>
          <w:sz w:val="18"/>
        </w:rPr>
        <w:t>is</w:t>
      </w:r>
      <w:r>
        <w:rPr>
          <w:b/>
          <w:spacing w:val="-4"/>
          <w:sz w:val="18"/>
        </w:rPr>
        <w:t xml:space="preserve"> </w:t>
      </w:r>
      <w:r>
        <w:rPr>
          <w:b/>
          <w:sz w:val="18"/>
        </w:rPr>
        <w:t>drawn</w:t>
      </w:r>
      <w:r>
        <w:rPr>
          <w:b/>
          <w:spacing w:val="-3"/>
          <w:sz w:val="18"/>
        </w:rPr>
        <w:t xml:space="preserve"> </w:t>
      </w:r>
      <w:r>
        <w:rPr>
          <w:b/>
          <w:sz w:val="18"/>
        </w:rPr>
        <w:t>to</w:t>
      </w:r>
      <w:r>
        <w:rPr>
          <w:b/>
          <w:spacing w:val="-6"/>
          <w:sz w:val="18"/>
        </w:rPr>
        <w:t xml:space="preserve"> </w:t>
      </w:r>
      <w:r>
        <w:rPr>
          <w:b/>
          <w:sz w:val="18"/>
        </w:rPr>
        <w:t>the</w:t>
      </w:r>
      <w:r>
        <w:rPr>
          <w:b/>
          <w:spacing w:val="-3"/>
          <w:sz w:val="18"/>
        </w:rPr>
        <w:t xml:space="preserve"> </w:t>
      </w:r>
      <w:r>
        <w:rPr>
          <w:b/>
          <w:sz w:val="18"/>
        </w:rPr>
        <w:t>provisions</w:t>
      </w:r>
      <w:r>
        <w:rPr>
          <w:b/>
          <w:spacing w:val="-6"/>
          <w:sz w:val="18"/>
        </w:rPr>
        <w:t xml:space="preserve"> </w:t>
      </w:r>
      <w:r>
        <w:rPr>
          <w:b/>
          <w:sz w:val="18"/>
        </w:rPr>
        <w:t>of</w:t>
      </w:r>
      <w:r>
        <w:rPr>
          <w:b/>
          <w:spacing w:val="-3"/>
          <w:sz w:val="18"/>
        </w:rPr>
        <w:t xml:space="preserve"> </w:t>
      </w:r>
      <w:r>
        <w:rPr>
          <w:b/>
          <w:sz w:val="18"/>
        </w:rPr>
        <w:t>clause</w:t>
      </w:r>
      <w:r>
        <w:rPr>
          <w:b/>
          <w:spacing w:val="-5"/>
          <w:sz w:val="18"/>
        </w:rPr>
        <w:t xml:space="preserve"> </w:t>
      </w:r>
      <w:r>
        <w:rPr>
          <w:b/>
          <w:spacing w:val="-10"/>
          <w:sz w:val="18"/>
        </w:rPr>
        <w:t>7</w:t>
      </w:r>
    </w:p>
    <w:p w14:paraId="430F019F" w14:textId="77777777" w:rsidR="00742AA6" w:rsidRDefault="00742AA6">
      <w:pPr>
        <w:pStyle w:val="BodyText"/>
        <w:spacing w:before="15"/>
        <w:ind w:left="0"/>
        <w:rPr>
          <w:b/>
        </w:rPr>
      </w:pPr>
    </w:p>
    <w:p w14:paraId="430F01A0" w14:textId="77777777" w:rsidR="00742AA6" w:rsidRDefault="001431F7">
      <w:pPr>
        <w:pStyle w:val="ListParagraph"/>
        <w:numPr>
          <w:ilvl w:val="0"/>
          <w:numId w:val="3"/>
        </w:numPr>
        <w:tabs>
          <w:tab w:val="left" w:pos="663"/>
        </w:tabs>
        <w:spacing w:before="1"/>
        <w:ind w:left="663" w:hanging="580"/>
        <w:jc w:val="both"/>
        <w:rPr>
          <w:b/>
          <w:sz w:val="18"/>
        </w:rPr>
      </w:pPr>
      <w:r>
        <w:rPr>
          <w:b/>
          <w:sz w:val="18"/>
        </w:rPr>
        <w:t>Basis</w:t>
      </w:r>
      <w:r>
        <w:rPr>
          <w:b/>
          <w:spacing w:val="-4"/>
          <w:sz w:val="18"/>
        </w:rPr>
        <w:t xml:space="preserve"> </w:t>
      </w:r>
      <w:r>
        <w:rPr>
          <w:b/>
          <w:sz w:val="18"/>
        </w:rPr>
        <w:t>of</w:t>
      </w:r>
      <w:r>
        <w:rPr>
          <w:b/>
          <w:spacing w:val="-1"/>
          <w:sz w:val="18"/>
        </w:rPr>
        <w:t xml:space="preserve"> </w:t>
      </w:r>
      <w:r>
        <w:rPr>
          <w:b/>
          <w:spacing w:val="-2"/>
          <w:sz w:val="18"/>
        </w:rPr>
        <w:t>Contract</w:t>
      </w:r>
    </w:p>
    <w:p w14:paraId="430F01A1" w14:textId="77777777" w:rsidR="00742AA6" w:rsidRDefault="001431F7">
      <w:pPr>
        <w:pStyle w:val="ListParagraph"/>
        <w:numPr>
          <w:ilvl w:val="1"/>
          <w:numId w:val="3"/>
        </w:numPr>
        <w:tabs>
          <w:tab w:val="left" w:pos="661"/>
          <w:tab w:val="left" w:pos="664"/>
        </w:tabs>
        <w:spacing w:before="9" w:line="249" w:lineRule="auto"/>
        <w:ind w:right="91"/>
        <w:jc w:val="both"/>
        <w:rPr>
          <w:sz w:val="18"/>
        </w:rPr>
      </w:pPr>
      <w:r>
        <w:rPr>
          <w:sz w:val="18"/>
        </w:rPr>
        <w:t>These</w:t>
      </w:r>
      <w:r>
        <w:rPr>
          <w:spacing w:val="-13"/>
          <w:sz w:val="18"/>
        </w:rPr>
        <w:t xml:space="preserve"> </w:t>
      </w:r>
      <w:r>
        <w:rPr>
          <w:sz w:val="18"/>
        </w:rPr>
        <w:t>Terms</w:t>
      </w:r>
      <w:r>
        <w:rPr>
          <w:spacing w:val="-12"/>
          <w:sz w:val="18"/>
        </w:rPr>
        <w:t xml:space="preserve"> </w:t>
      </w:r>
      <w:r>
        <w:rPr>
          <w:sz w:val="18"/>
        </w:rPr>
        <w:t>apply</w:t>
      </w:r>
      <w:r>
        <w:rPr>
          <w:spacing w:val="-13"/>
          <w:sz w:val="18"/>
        </w:rPr>
        <w:t xml:space="preserve"> </w:t>
      </w:r>
      <w:r>
        <w:rPr>
          <w:sz w:val="18"/>
        </w:rPr>
        <w:t>to</w:t>
      </w:r>
      <w:r>
        <w:rPr>
          <w:spacing w:val="-11"/>
          <w:sz w:val="18"/>
        </w:rPr>
        <w:t xml:space="preserve"> </w:t>
      </w:r>
      <w:r>
        <w:rPr>
          <w:sz w:val="18"/>
        </w:rPr>
        <w:t>the</w:t>
      </w:r>
      <w:r>
        <w:rPr>
          <w:spacing w:val="-13"/>
          <w:sz w:val="18"/>
        </w:rPr>
        <w:t xml:space="preserve"> </w:t>
      </w:r>
      <w:r>
        <w:rPr>
          <w:sz w:val="18"/>
        </w:rPr>
        <w:t>contract</w:t>
      </w:r>
      <w:r>
        <w:rPr>
          <w:spacing w:val="-11"/>
          <w:sz w:val="18"/>
        </w:rPr>
        <w:t xml:space="preserve"> </w:t>
      </w:r>
      <w:r>
        <w:rPr>
          <w:sz w:val="18"/>
        </w:rPr>
        <w:t>for</w:t>
      </w:r>
      <w:r>
        <w:rPr>
          <w:spacing w:val="-12"/>
          <w:sz w:val="18"/>
        </w:rPr>
        <w:t xml:space="preserve"> </w:t>
      </w:r>
      <w:r>
        <w:rPr>
          <w:sz w:val="18"/>
        </w:rPr>
        <w:t>the</w:t>
      </w:r>
      <w:r>
        <w:rPr>
          <w:spacing w:val="-11"/>
          <w:sz w:val="18"/>
        </w:rPr>
        <w:t xml:space="preserve"> </w:t>
      </w:r>
      <w:r>
        <w:rPr>
          <w:sz w:val="18"/>
        </w:rPr>
        <w:t>sale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goods</w:t>
      </w:r>
      <w:r>
        <w:rPr>
          <w:spacing w:val="-11"/>
          <w:sz w:val="18"/>
        </w:rPr>
        <w:t xml:space="preserve"> </w:t>
      </w:r>
      <w:r>
        <w:rPr>
          <w:sz w:val="18"/>
        </w:rPr>
        <w:t>(</w:t>
      </w:r>
      <w:r>
        <w:rPr>
          <w:b/>
          <w:sz w:val="18"/>
        </w:rPr>
        <w:t>Contract</w:t>
      </w:r>
      <w:r>
        <w:rPr>
          <w:sz w:val="18"/>
        </w:rPr>
        <w:t>)</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exclusion</w:t>
      </w:r>
      <w:r>
        <w:rPr>
          <w:spacing w:val="-13"/>
          <w:sz w:val="18"/>
        </w:rPr>
        <w:t xml:space="preserve"> </w:t>
      </w:r>
      <w:r>
        <w:rPr>
          <w:sz w:val="18"/>
        </w:rPr>
        <w:t>of</w:t>
      </w:r>
      <w:r>
        <w:rPr>
          <w:spacing w:val="-11"/>
          <w:sz w:val="18"/>
        </w:rPr>
        <w:t xml:space="preserve"> </w:t>
      </w:r>
      <w:r>
        <w:rPr>
          <w:sz w:val="18"/>
        </w:rPr>
        <w:t>any</w:t>
      </w:r>
      <w:r>
        <w:rPr>
          <w:spacing w:val="-11"/>
          <w:sz w:val="18"/>
        </w:rPr>
        <w:t xml:space="preserve"> </w:t>
      </w:r>
      <w:r>
        <w:rPr>
          <w:sz w:val="18"/>
        </w:rPr>
        <w:t>other terms you seek to impose or which are implied by law.</w:t>
      </w:r>
    </w:p>
    <w:p w14:paraId="430F01A2" w14:textId="77777777" w:rsidR="00742AA6" w:rsidRDefault="001431F7">
      <w:pPr>
        <w:pStyle w:val="ListParagraph"/>
        <w:numPr>
          <w:ilvl w:val="1"/>
          <w:numId w:val="3"/>
        </w:numPr>
        <w:tabs>
          <w:tab w:val="left" w:pos="661"/>
          <w:tab w:val="left" w:pos="664"/>
        </w:tabs>
        <w:spacing w:line="249" w:lineRule="auto"/>
        <w:ind w:right="90"/>
        <w:jc w:val="both"/>
        <w:rPr>
          <w:sz w:val="18"/>
        </w:rPr>
      </w:pPr>
      <w:r>
        <w:rPr>
          <w:sz w:val="18"/>
        </w:rPr>
        <w:t>Your</w:t>
      </w:r>
      <w:r>
        <w:rPr>
          <w:spacing w:val="-10"/>
          <w:sz w:val="18"/>
        </w:rPr>
        <w:t xml:space="preserve"> </w:t>
      </w:r>
      <w:r>
        <w:rPr>
          <w:sz w:val="18"/>
        </w:rPr>
        <w:t>order</w:t>
      </w:r>
      <w:r>
        <w:rPr>
          <w:spacing w:val="-10"/>
          <w:sz w:val="18"/>
        </w:rPr>
        <w:t xml:space="preserve"> </w:t>
      </w:r>
      <w:r>
        <w:rPr>
          <w:sz w:val="18"/>
        </w:rPr>
        <w:t>(</w:t>
      </w:r>
      <w:r>
        <w:rPr>
          <w:b/>
          <w:sz w:val="18"/>
        </w:rPr>
        <w:t>Order</w:t>
      </w:r>
      <w:r>
        <w:rPr>
          <w:sz w:val="18"/>
        </w:rPr>
        <w:t>)</w:t>
      </w:r>
      <w:r>
        <w:rPr>
          <w:spacing w:val="-10"/>
          <w:sz w:val="18"/>
        </w:rPr>
        <w:t xml:space="preserve"> </w:t>
      </w:r>
      <w:r>
        <w:rPr>
          <w:sz w:val="18"/>
        </w:rPr>
        <w:t>constitutes</w:t>
      </w:r>
      <w:r>
        <w:rPr>
          <w:spacing w:val="-11"/>
          <w:sz w:val="18"/>
        </w:rPr>
        <w:t xml:space="preserve"> </w:t>
      </w:r>
      <w:r>
        <w:rPr>
          <w:sz w:val="18"/>
        </w:rPr>
        <w:t>an</w:t>
      </w:r>
      <w:r>
        <w:rPr>
          <w:spacing w:val="-9"/>
          <w:sz w:val="18"/>
        </w:rPr>
        <w:t xml:space="preserve"> </w:t>
      </w:r>
      <w:r>
        <w:rPr>
          <w:sz w:val="18"/>
        </w:rPr>
        <w:t>offer</w:t>
      </w:r>
      <w:r>
        <w:rPr>
          <w:spacing w:val="-10"/>
          <w:sz w:val="18"/>
        </w:rPr>
        <w:t xml:space="preserve"> </w:t>
      </w:r>
      <w:r>
        <w:rPr>
          <w:sz w:val="18"/>
        </w:rPr>
        <w:t>to</w:t>
      </w:r>
      <w:r>
        <w:rPr>
          <w:spacing w:val="-9"/>
          <w:sz w:val="18"/>
        </w:rPr>
        <w:t xml:space="preserve"> </w:t>
      </w:r>
      <w:r>
        <w:rPr>
          <w:sz w:val="18"/>
        </w:rPr>
        <w:t>purchase</w:t>
      </w:r>
      <w:r>
        <w:rPr>
          <w:spacing w:val="-9"/>
          <w:sz w:val="18"/>
        </w:rPr>
        <w:t xml:space="preserve"> </w:t>
      </w:r>
      <w:r>
        <w:rPr>
          <w:sz w:val="18"/>
        </w:rPr>
        <w:t>the</w:t>
      </w:r>
      <w:r>
        <w:rPr>
          <w:spacing w:val="-9"/>
          <w:sz w:val="18"/>
        </w:rPr>
        <w:t xml:space="preserve"> </w:t>
      </w:r>
      <w:r>
        <w:rPr>
          <w:sz w:val="18"/>
        </w:rPr>
        <w:t>goods</w:t>
      </w:r>
      <w:r>
        <w:rPr>
          <w:spacing w:val="-11"/>
          <w:sz w:val="18"/>
        </w:rPr>
        <w:t xml:space="preserve"> </w:t>
      </w:r>
      <w:r>
        <w:rPr>
          <w:sz w:val="18"/>
        </w:rPr>
        <w:t>in</w:t>
      </w:r>
      <w:r>
        <w:rPr>
          <w:spacing w:val="-9"/>
          <w:sz w:val="18"/>
        </w:rPr>
        <w:t xml:space="preserve"> </w:t>
      </w:r>
      <w:r>
        <w:rPr>
          <w:sz w:val="18"/>
        </w:rPr>
        <w:t>accordance</w:t>
      </w:r>
      <w:r>
        <w:rPr>
          <w:spacing w:val="-9"/>
          <w:sz w:val="18"/>
        </w:rPr>
        <w:t xml:space="preserve"> </w:t>
      </w:r>
      <w:r>
        <w:rPr>
          <w:sz w:val="18"/>
        </w:rPr>
        <w:t>with</w:t>
      </w:r>
      <w:r>
        <w:rPr>
          <w:spacing w:val="-9"/>
          <w:sz w:val="18"/>
        </w:rPr>
        <w:t xml:space="preserve"> </w:t>
      </w:r>
      <w:r>
        <w:rPr>
          <w:sz w:val="18"/>
        </w:rPr>
        <w:t>these</w:t>
      </w:r>
      <w:r>
        <w:rPr>
          <w:spacing w:val="-13"/>
          <w:sz w:val="18"/>
        </w:rPr>
        <w:t xml:space="preserve"> </w:t>
      </w:r>
      <w:r>
        <w:rPr>
          <w:sz w:val="18"/>
        </w:rPr>
        <w:t>Terms</w:t>
      </w:r>
      <w:r>
        <w:rPr>
          <w:spacing w:val="-8"/>
          <w:sz w:val="18"/>
        </w:rPr>
        <w:t xml:space="preserve"> </w:t>
      </w:r>
      <w:r>
        <w:rPr>
          <w:sz w:val="18"/>
        </w:rPr>
        <w:t>and shall only be deemed to be accepted when we issue a written acceptance, at which point the Contract will come into existence.</w:t>
      </w:r>
    </w:p>
    <w:p w14:paraId="430F01A3" w14:textId="77777777" w:rsidR="00742AA6" w:rsidRDefault="00742AA6">
      <w:pPr>
        <w:pStyle w:val="BodyText"/>
        <w:spacing w:before="12"/>
        <w:ind w:left="0"/>
      </w:pPr>
    </w:p>
    <w:p w14:paraId="430F01A4" w14:textId="77777777" w:rsidR="00742AA6" w:rsidRDefault="001431F7">
      <w:pPr>
        <w:pStyle w:val="Heading2"/>
        <w:numPr>
          <w:ilvl w:val="0"/>
          <w:numId w:val="3"/>
        </w:numPr>
        <w:tabs>
          <w:tab w:val="left" w:pos="664"/>
        </w:tabs>
      </w:pPr>
      <w:r>
        <w:rPr>
          <w:spacing w:val="-2"/>
        </w:rPr>
        <w:t>Price</w:t>
      </w:r>
    </w:p>
    <w:p w14:paraId="430F01A5" w14:textId="77777777" w:rsidR="00742AA6" w:rsidRDefault="001431F7">
      <w:pPr>
        <w:pStyle w:val="ListParagraph"/>
        <w:numPr>
          <w:ilvl w:val="1"/>
          <w:numId w:val="3"/>
        </w:numPr>
        <w:tabs>
          <w:tab w:val="left" w:pos="623"/>
        </w:tabs>
        <w:spacing w:before="9" w:line="254" w:lineRule="auto"/>
        <w:ind w:left="623" w:right="96" w:hanging="540"/>
        <w:rPr>
          <w:sz w:val="18"/>
        </w:rPr>
      </w:pPr>
      <w:r>
        <w:rPr>
          <w:sz w:val="18"/>
        </w:rPr>
        <w:t>The</w:t>
      </w:r>
      <w:r>
        <w:rPr>
          <w:spacing w:val="-8"/>
          <w:sz w:val="18"/>
        </w:rPr>
        <w:t xml:space="preserve"> </w:t>
      </w:r>
      <w:r>
        <w:rPr>
          <w:sz w:val="18"/>
        </w:rPr>
        <w:t>price</w:t>
      </w:r>
      <w:r>
        <w:rPr>
          <w:spacing w:val="-8"/>
          <w:sz w:val="18"/>
        </w:rPr>
        <w:t xml:space="preserve"> </w:t>
      </w:r>
      <w:r>
        <w:rPr>
          <w:sz w:val="18"/>
        </w:rPr>
        <w:t>quoted</w:t>
      </w:r>
      <w:r>
        <w:rPr>
          <w:spacing w:val="-10"/>
          <w:sz w:val="18"/>
        </w:rPr>
        <w:t xml:space="preserve"> </w:t>
      </w:r>
      <w:r>
        <w:rPr>
          <w:sz w:val="18"/>
        </w:rPr>
        <w:t>excludes</w:t>
      </w:r>
      <w:r>
        <w:rPr>
          <w:spacing w:val="-7"/>
          <w:sz w:val="18"/>
        </w:rPr>
        <w:t xml:space="preserve"> </w:t>
      </w:r>
      <w:r>
        <w:rPr>
          <w:sz w:val="18"/>
        </w:rPr>
        <w:t>VAT</w:t>
      </w:r>
      <w:r>
        <w:rPr>
          <w:spacing w:val="-12"/>
          <w:sz w:val="18"/>
        </w:rPr>
        <w:t xml:space="preserve"> </w:t>
      </w:r>
      <w:r>
        <w:rPr>
          <w:sz w:val="18"/>
        </w:rPr>
        <w:t>(unless</w:t>
      </w:r>
      <w:r>
        <w:rPr>
          <w:spacing w:val="-10"/>
          <w:sz w:val="18"/>
        </w:rPr>
        <w:t xml:space="preserve"> </w:t>
      </w:r>
      <w:r>
        <w:rPr>
          <w:sz w:val="18"/>
        </w:rPr>
        <w:t>otherwise</w:t>
      </w:r>
      <w:r>
        <w:rPr>
          <w:spacing w:val="-10"/>
          <w:sz w:val="18"/>
        </w:rPr>
        <w:t xml:space="preserve"> </w:t>
      </w:r>
      <w:r>
        <w:rPr>
          <w:sz w:val="18"/>
        </w:rPr>
        <w:t>stated).</w:t>
      </w:r>
      <w:r>
        <w:rPr>
          <w:spacing w:val="34"/>
          <w:sz w:val="18"/>
        </w:rPr>
        <w:t xml:space="preserve"> </w:t>
      </w:r>
      <w:r>
        <w:rPr>
          <w:sz w:val="18"/>
        </w:rPr>
        <w:t>VAT</w:t>
      </w:r>
      <w:r>
        <w:rPr>
          <w:spacing w:val="-12"/>
          <w:sz w:val="18"/>
        </w:rPr>
        <w:t xml:space="preserve"> </w:t>
      </w:r>
      <w:r>
        <w:rPr>
          <w:sz w:val="18"/>
        </w:rPr>
        <w:t>will</w:t>
      </w:r>
      <w:r>
        <w:rPr>
          <w:spacing w:val="-8"/>
          <w:sz w:val="18"/>
        </w:rPr>
        <w:t xml:space="preserve"> </w:t>
      </w:r>
      <w:r>
        <w:rPr>
          <w:sz w:val="18"/>
        </w:rPr>
        <w:t>be</w:t>
      </w:r>
      <w:r>
        <w:rPr>
          <w:spacing w:val="-10"/>
          <w:sz w:val="18"/>
        </w:rPr>
        <w:t xml:space="preserve"> </w:t>
      </w:r>
      <w:r>
        <w:rPr>
          <w:sz w:val="18"/>
        </w:rPr>
        <w:t>charged</w:t>
      </w:r>
      <w:r>
        <w:rPr>
          <w:spacing w:val="-10"/>
          <w:sz w:val="18"/>
        </w:rPr>
        <w:t xml:space="preserve"> </w:t>
      </w:r>
      <w:r>
        <w:rPr>
          <w:sz w:val="18"/>
        </w:rPr>
        <w:t>at</w:t>
      </w:r>
      <w:r>
        <w:rPr>
          <w:spacing w:val="-10"/>
          <w:sz w:val="18"/>
        </w:rPr>
        <w:t xml:space="preserve"> </w:t>
      </w:r>
      <w:r>
        <w:rPr>
          <w:sz w:val="18"/>
        </w:rPr>
        <w:t>the</w:t>
      </w:r>
      <w:r>
        <w:rPr>
          <w:spacing w:val="-10"/>
          <w:sz w:val="18"/>
        </w:rPr>
        <w:t xml:space="preserve"> </w:t>
      </w:r>
      <w:r>
        <w:rPr>
          <w:sz w:val="18"/>
        </w:rPr>
        <w:t>rate</w:t>
      </w:r>
      <w:r>
        <w:rPr>
          <w:spacing w:val="-10"/>
          <w:sz w:val="18"/>
        </w:rPr>
        <w:t xml:space="preserve"> </w:t>
      </w:r>
      <w:r>
        <w:rPr>
          <w:sz w:val="18"/>
        </w:rPr>
        <w:t>applying at the time of delivery.</w:t>
      </w:r>
    </w:p>
    <w:p w14:paraId="430F01A6" w14:textId="77777777" w:rsidR="00742AA6" w:rsidRDefault="001431F7">
      <w:pPr>
        <w:pStyle w:val="ListParagraph"/>
        <w:numPr>
          <w:ilvl w:val="1"/>
          <w:numId w:val="3"/>
        </w:numPr>
        <w:tabs>
          <w:tab w:val="left" w:pos="635"/>
        </w:tabs>
        <w:spacing w:before="1"/>
        <w:ind w:left="635" w:hanging="552"/>
        <w:rPr>
          <w:sz w:val="18"/>
        </w:rPr>
      </w:pPr>
      <w:r>
        <w:rPr>
          <w:sz w:val="18"/>
        </w:rPr>
        <w:t>Our</w:t>
      </w:r>
      <w:r>
        <w:rPr>
          <w:spacing w:val="-4"/>
          <w:sz w:val="18"/>
        </w:rPr>
        <w:t xml:space="preserve"> </w:t>
      </w:r>
      <w:r>
        <w:rPr>
          <w:sz w:val="18"/>
        </w:rPr>
        <w:t>quotations</w:t>
      </w:r>
      <w:r>
        <w:rPr>
          <w:spacing w:val="-2"/>
          <w:sz w:val="18"/>
        </w:rPr>
        <w:t xml:space="preserve"> </w:t>
      </w:r>
      <w:r>
        <w:rPr>
          <w:sz w:val="18"/>
        </w:rPr>
        <w:t>lapse</w:t>
      </w:r>
      <w:r>
        <w:rPr>
          <w:spacing w:val="-4"/>
          <w:sz w:val="18"/>
        </w:rPr>
        <w:t xml:space="preserve"> </w:t>
      </w:r>
      <w:r>
        <w:rPr>
          <w:sz w:val="18"/>
        </w:rPr>
        <w:t>after</w:t>
      </w:r>
      <w:r>
        <w:rPr>
          <w:spacing w:val="-3"/>
          <w:sz w:val="18"/>
        </w:rPr>
        <w:t xml:space="preserve"> </w:t>
      </w:r>
      <w:r>
        <w:rPr>
          <w:sz w:val="18"/>
        </w:rPr>
        <w:t>30</w:t>
      </w:r>
      <w:r>
        <w:rPr>
          <w:spacing w:val="-5"/>
          <w:sz w:val="18"/>
        </w:rPr>
        <w:t xml:space="preserve"> </w:t>
      </w:r>
      <w:r>
        <w:rPr>
          <w:sz w:val="18"/>
        </w:rPr>
        <w:t>days</w:t>
      </w:r>
      <w:r>
        <w:rPr>
          <w:spacing w:val="-3"/>
          <w:sz w:val="18"/>
        </w:rPr>
        <w:t xml:space="preserve"> </w:t>
      </w:r>
      <w:r>
        <w:rPr>
          <w:sz w:val="18"/>
        </w:rPr>
        <w:t>(unless</w:t>
      </w:r>
      <w:r>
        <w:rPr>
          <w:spacing w:val="-2"/>
          <w:sz w:val="18"/>
        </w:rPr>
        <w:t xml:space="preserve"> </w:t>
      </w:r>
      <w:r>
        <w:rPr>
          <w:sz w:val="18"/>
        </w:rPr>
        <w:t>otherwise</w:t>
      </w:r>
      <w:r>
        <w:rPr>
          <w:spacing w:val="-5"/>
          <w:sz w:val="18"/>
        </w:rPr>
        <w:t xml:space="preserve"> </w:t>
      </w:r>
      <w:r>
        <w:rPr>
          <w:spacing w:val="-2"/>
          <w:sz w:val="18"/>
        </w:rPr>
        <w:t>stated).</w:t>
      </w:r>
    </w:p>
    <w:p w14:paraId="430F01A7" w14:textId="77777777" w:rsidR="00742AA6" w:rsidRDefault="001431F7">
      <w:pPr>
        <w:pStyle w:val="ListParagraph"/>
        <w:numPr>
          <w:ilvl w:val="1"/>
          <w:numId w:val="3"/>
        </w:numPr>
        <w:tabs>
          <w:tab w:val="left" w:pos="637"/>
        </w:tabs>
        <w:spacing w:before="12"/>
        <w:ind w:left="637" w:hanging="554"/>
        <w:rPr>
          <w:sz w:val="18"/>
        </w:rPr>
      </w:pPr>
      <w:r>
        <w:rPr>
          <w:sz w:val="18"/>
        </w:rPr>
        <w:t>The</w:t>
      </w:r>
      <w:r>
        <w:rPr>
          <w:spacing w:val="-4"/>
          <w:sz w:val="18"/>
        </w:rPr>
        <w:t xml:space="preserve"> </w:t>
      </w:r>
      <w:r>
        <w:rPr>
          <w:sz w:val="18"/>
        </w:rPr>
        <w:t>price</w:t>
      </w:r>
      <w:r>
        <w:rPr>
          <w:spacing w:val="-5"/>
          <w:sz w:val="18"/>
        </w:rPr>
        <w:t xml:space="preserve"> </w:t>
      </w:r>
      <w:r>
        <w:rPr>
          <w:sz w:val="18"/>
        </w:rPr>
        <w:t>quoted</w:t>
      </w:r>
      <w:r>
        <w:rPr>
          <w:spacing w:val="-5"/>
          <w:sz w:val="18"/>
        </w:rPr>
        <w:t xml:space="preserve"> </w:t>
      </w:r>
      <w:r>
        <w:rPr>
          <w:sz w:val="18"/>
        </w:rPr>
        <w:t>includes</w:t>
      </w:r>
      <w:r>
        <w:rPr>
          <w:spacing w:val="-4"/>
          <w:sz w:val="18"/>
        </w:rPr>
        <w:t xml:space="preserve"> </w:t>
      </w:r>
      <w:r>
        <w:rPr>
          <w:sz w:val="18"/>
        </w:rPr>
        <w:t>delivery</w:t>
      </w:r>
      <w:r>
        <w:rPr>
          <w:spacing w:val="-2"/>
          <w:sz w:val="18"/>
        </w:rPr>
        <w:t xml:space="preserve"> </w:t>
      </w:r>
      <w:r>
        <w:rPr>
          <w:sz w:val="18"/>
        </w:rPr>
        <w:t>(unless</w:t>
      </w:r>
      <w:r>
        <w:rPr>
          <w:spacing w:val="-2"/>
          <w:sz w:val="18"/>
        </w:rPr>
        <w:t xml:space="preserve"> </w:t>
      </w:r>
      <w:r>
        <w:rPr>
          <w:sz w:val="18"/>
        </w:rPr>
        <w:t>otherwise</w:t>
      </w:r>
      <w:r>
        <w:rPr>
          <w:spacing w:val="-3"/>
          <w:sz w:val="18"/>
        </w:rPr>
        <w:t xml:space="preserve"> </w:t>
      </w:r>
      <w:r>
        <w:rPr>
          <w:spacing w:val="-2"/>
          <w:sz w:val="18"/>
        </w:rPr>
        <w:t>stated).</w:t>
      </w:r>
    </w:p>
    <w:p w14:paraId="430F01A8" w14:textId="77777777" w:rsidR="00742AA6" w:rsidRDefault="001431F7">
      <w:pPr>
        <w:pStyle w:val="ListParagraph"/>
        <w:numPr>
          <w:ilvl w:val="1"/>
          <w:numId w:val="3"/>
        </w:numPr>
        <w:tabs>
          <w:tab w:val="left" w:pos="645"/>
        </w:tabs>
        <w:spacing w:before="14"/>
        <w:ind w:left="645" w:hanging="562"/>
        <w:rPr>
          <w:sz w:val="18"/>
        </w:rPr>
      </w:pPr>
      <w:r>
        <w:rPr>
          <w:sz w:val="18"/>
        </w:rPr>
        <w:t>Rates</w:t>
      </w:r>
      <w:r>
        <w:rPr>
          <w:spacing w:val="-5"/>
          <w:sz w:val="18"/>
        </w:rPr>
        <w:t xml:space="preserve"> </w:t>
      </w:r>
      <w:r>
        <w:rPr>
          <w:sz w:val="18"/>
        </w:rPr>
        <w:t>of</w:t>
      </w:r>
      <w:r>
        <w:rPr>
          <w:spacing w:val="-2"/>
          <w:sz w:val="18"/>
        </w:rPr>
        <w:t xml:space="preserve"> </w:t>
      </w:r>
      <w:r>
        <w:rPr>
          <w:sz w:val="18"/>
        </w:rPr>
        <w:t>tax and</w:t>
      </w:r>
      <w:r>
        <w:rPr>
          <w:spacing w:val="-2"/>
          <w:sz w:val="18"/>
        </w:rPr>
        <w:t xml:space="preserve"> </w:t>
      </w:r>
      <w:r>
        <w:rPr>
          <w:sz w:val="18"/>
        </w:rPr>
        <w:t>duties</w:t>
      </w:r>
      <w:r>
        <w:rPr>
          <w:spacing w:val="-1"/>
          <w:sz w:val="18"/>
        </w:rPr>
        <w:t xml:space="preserve"> </w:t>
      </w:r>
      <w:r>
        <w:rPr>
          <w:sz w:val="18"/>
        </w:rPr>
        <w:t>on</w:t>
      </w:r>
      <w:r>
        <w:rPr>
          <w:spacing w:val="-1"/>
          <w:sz w:val="18"/>
        </w:rPr>
        <w:t xml:space="preserve"> </w:t>
      </w:r>
      <w:r>
        <w:rPr>
          <w:sz w:val="18"/>
        </w:rPr>
        <w:t>the</w:t>
      </w:r>
      <w:r>
        <w:rPr>
          <w:spacing w:val="-6"/>
          <w:sz w:val="18"/>
        </w:rPr>
        <w:t xml:space="preserve"> </w:t>
      </w:r>
      <w:r>
        <w:rPr>
          <w:sz w:val="18"/>
        </w:rPr>
        <w:t>goods</w:t>
      </w:r>
      <w:r>
        <w:rPr>
          <w:spacing w:val="-1"/>
          <w:sz w:val="18"/>
        </w:rPr>
        <w:t xml:space="preserve"> </w:t>
      </w:r>
      <w:r>
        <w:rPr>
          <w:sz w:val="18"/>
        </w:rPr>
        <w:t>will</w:t>
      </w:r>
      <w:r>
        <w:rPr>
          <w:spacing w:val="-1"/>
          <w:sz w:val="18"/>
        </w:rPr>
        <w:t xml:space="preserve"> </w:t>
      </w:r>
      <w:r>
        <w:rPr>
          <w:sz w:val="18"/>
        </w:rPr>
        <w:t>be</w:t>
      </w:r>
      <w:r>
        <w:rPr>
          <w:spacing w:val="-4"/>
          <w:sz w:val="18"/>
        </w:rPr>
        <w:t xml:space="preserve"> </w:t>
      </w:r>
      <w:r>
        <w:rPr>
          <w:sz w:val="18"/>
        </w:rPr>
        <w:t>those</w:t>
      </w:r>
      <w:r>
        <w:rPr>
          <w:spacing w:val="-1"/>
          <w:sz w:val="18"/>
        </w:rPr>
        <w:t xml:space="preserve"> </w:t>
      </w:r>
      <w:r>
        <w:rPr>
          <w:sz w:val="18"/>
        </w:rPr>
        <w:t>applying</w:t>
      </w:r>
      <w:r>
        <w:rPr>
          <w:spacing w:val="-2"/>
          <w:sz w:val="18"/>
        </w:rPr>
        <w:t xml:space="preserve"> </w:t>
      </w:r>
      <w:r>
        <w:rPr>
          <w:sz w:val="18"/>
        </w:rPr>
        <w:t>at</w:t>
      </w:r>
      <w:r>
        <w:rPr>
          <w:spacing w:val="-4"/>
          <w:sz w:val="18"/>
        </w:rPr>
        <w:t xml:space="preserve"> </w:t>
      </w:r>
      <w:r>
        <w:rPr>
          <w:sz w:val="18"/>
        </w:rPr>
        <w:t>the</w:t>
      </w:r>
      <w:r>
        <w:rPr>
          <w:spacing w:val="-1"/>
          <w:sz w:val="18"/>
        </w:rPr>
        <w:t xml:space="preserve"> </w:t>
      </w:r>
      <w:r>
        <w:rPr>
          <w:sz w:val="18"/>
        </w:rPr>
        <w:t>time</w:t>
      </w:r>
      <w:r>
        <w:rPr>
          <w:spacing w:val="-2"/>
          <w:sz w:val="18"/>
        </w:rPr>
        <w:t xml:space="preserve"> </w:t>
      </w:r>
      <w:r>
        <w:rPr>
          <w:sz w:val="18"/>
        </w:rPr>
        <w:t>of</w:t>
      </w:r>
      <w:r>
        <w:rPr>
          <w:spacing w:val="-1"/>
          <w:sz w:val="18"/>
        </w:rPr>
        <w:t xml:space="preserve"> </w:t>
      </w:r>
      <w:r>
        <w:rPr>
          <w:spacing w:val="-2"/>
          <w:sz w:val="18"/>
        </w:rPr>
        <w:t>delivery.</w:t>
      </w:r>
    </w:p>
    <w:p w14:paraId="430F01A9" w14:textId="77777777" w:rsidR="00742AA6" w:rsidRDefault="001431F7">
      <w:pPr>
        <w:pStyle w:val="ListParagraph"/>
        <w:numPr>
          <w:ilvl w:val="1"/>
          <w:numId w:val="3"/>
        </w:numPr>
        <w:tabs>
          <w:tab w:val="left" w:pos="623"/>
        </w:tabs>
        <w:spacing w:before="9" w:line="254" w:lineRule="auto"/>
        <w:ind w:left="623" w:right="99" w:hanging="540"/>
        <w:rPr>
          <w:sz w:val="18"/>
        </w:rPr>
      </w:pPr>
      <w:r>
        <w:rPr>
          <w:sz w:val="18"/>
        </w:rPr>
        <w:t>At</w:t>
      </w:r>
      <w:r>
        <w:rPr>
          <w:spacing w:val="-7"/>
          <w:sz w:val="18"/>
        </w:rPr>
        <w:t xml:space="preserve"> </w:t>
      </w:r>
      <w:r>
        <w:rPr>
          <w:sz w:val="18"/>
        </w:rPr>
        <w:t>any</w:t>
      </w:r>
      <w:r>
        <w:rPr>
          <w:spacing w:val="-6"/>
          <w:sz w:val="18"/>
        </w:rPr>
        <w:t xml:space="preserve"> </w:t>
      </w:r>
      <w:r>
        <w:rPr>
          <w:sz w:val="18"/>
        </w:rPr>
        <w:t>time</w:t>
      </w:r>
      <w:r>
        <w:rPr>
          <w:spacing w:val="-6"/>
          <w:sz w:val="18"/>
        </w:rPr>
        <w:t xml:space="preserve"> </w:t>
      </w:r>
      <w:r>
        <w:rPr>
          <w:sz w:val="18"/>
        </w:rPr>
        <w:t>before</w:t>
      </w:r>
      <w:r>
        <w:rPr>
          <w:spacing w:val="-6"/>
          <w:sz w:val="18"/>
        </w:rPr>
        <w:t xml:space="preserve"> </w:t>
      </w:r>
      <w:r>
        <w:rPr>
          <w:sz w:val="18"/>
        </w:rPr>
        <w:t>delivery</w:t>
      </w:r>
      <w:r>
        <w:rPr>
          <w:spacing w:val="-6"/>
          <w:sz w:val="18"/>
        </w:rPr>
        <w:t xml:space="preserve"> </w:t>
      </w:r>
      <w:r>
        <w:rPr>
          <w:sz w:val="18"/>
        </w:rPr>
        <w:t>we</w:t>
      </w:r>
      <w:r>
        <w:rPr>
          <w:spacing w:val="-9"/>
          <w:sz w:val="18"/>
        </w:rPr>
        <w:t xml:space="preserve"> </w:t>
      </w:r>
      <w:r>
        <w:rPr>
          <w:sz w:val="18"/>
        </w:rPr>
        <w:t>may</w:t>
      </w:r>
      <w:r>
        <w:rPr>
          <w:spacing w:val="-6"/>
          <w:sz w:val="18"/>
        </w:rPr>
        <w:t xml:space="preserve"> </w:t>
      </w:r>
      <w:r>
        <w:rPr>
          <w:sz w:val="18"/>
        </w:rPr>
        <w:t>adjust</w:t>
      </w:r>
      <w:r>
        <w:rPr>
          <w:spacing w:val="-7"/>
          <w:sz w:val="18"/>
        </w:rPr>
        <w:t xml:space="preserve"> </w:t>
      </w:r>
      <w:r>
        <w:rPr>
          <w:sz w:val="18"/>
        </w:rPr>
        <w:t>the</w:t>
      </w:r>
      <w:r>
        <w:rPr>
          <w:spacing w:val="-6"/>
          <w:sz w:val="18"/>
        </w:rPr>
        <w:t xml:space="preserve"> </w:t>
      </w:r>
      <w:r>
        <w:rPr>
          <w:sz w:val="18"/>
        </w:rPr>
        <w:t>price</w:t>
      </w:r>
      <w:r>
        <w:rPr>
          <w:spacing w:val="-6"/>
          <w:sz w:val="18"/>
        </w:rPr>
        <w:t xml:space="preserve"> </w:t>
      </w:r>
      <w:r>
        <w:rPr>
          <w:sz w:val="18"/>
        </w:rPr>
        <w:t>to</w:t>
      </w:r>
      <w:r>
        <w:rPr>
          <w:spacing w:val="-6"/>
          <w:sz w:val="18"/>
        </w:rPr>
        <w:t xml:space="preserve"> </w:t>
      </w:r>
      <w:r>
        <w:rPr>
          <w:sz w:val="18"/>
        </w:rPr>
        <w:t>reflect</w:t>
      </w:r>
      <w:r>
        <w:rPr>
          <w:spacing w:val="-9"/>
          <w:sz w:val="18"/>
        </w:rPr>
        <w:t xml:space="preserve"> </w:t>
      </w:r>
      <w:r>
        <w:rPr>
          <w:sz w:val="18"/>
        </w:rPr>
        <w:t>any</w:t>
      </w:r>
      <w:r>
        <w:rPr>
          <w:spacing w:val="-6"/>
          <w:sz w:val="18"/>
        </w:rPr>
        <w:t xml:space="preserve"> </w:t>
      </w:r>
      <w:r>
        <w:rPr>
          <w:sz w:val="18"/>
        </w:rPr>
        <w:t>increase</w:t>
      </w:r>
      <w:r>
        <w:rPr>
          <w:spacing w:val="-9"/>
          <w:sz w:val="18"/>
        </w:rPr>
        <w:t xml:space="preserve"> </w:t>
      </w:r>
      <w:r>
        <w:rPr>
          <w:sz w:val="18"/>
        </w:rPr>
        <w:t>in</w:t>
      </w:r>
      <w:r>
        <w:rPr>
          <w:spacing w:val="-6"/>
          <w:sz w:val="18"/>
        </w:rPr>
        <w:t xml:space="preserve"> </w:t>
      </w:r>
      <w:r>
        <w:rPr>
          <w:sz w:val="18"/>
        </w:rPr>
        <w:t>our</w:t>
      </w:r>
      <w:r>
        <w:rPr>
          <w:spacing w:val="-9"/>
          <w:sz w:val="18"/>
        </w:rPr>
        <w:t xml:space="preserve"> </w:t>
      </w:r>
      <w:r>
        <w:rPr>
          <w:sz w:val="18"/>
        </w:rPr>
        <w:t>costs</w:t>
      </w:r>
      <w:r>
        <w:rPr>
          <w:spacing w:val="-6"/>
          <w:sz w:val="18"/>
        </w:rPr>
        <w:t xml:space="preserve"> </w:t>
      </w:r>
      <w:r>
        <w:rPr>
          <w:sz w:val="18"/>
        </w:rPr>
        <w:t>of</w:t>
      </w:r>
      <w:r>
        <w:rPr>
          <w:spacing w:val="-7"/>
          <w:sz w:val="18"/>
        </w:rPr>
        <w:t xml:space="preserve"> </w:t>
      </w:r>
      <w:r>
        <w:rPr>
          <w:sz w:val="18"/>
        </w:rPr>
        <w:t>supplying the goods.</w:t>
      </w:r>
    </w:p>
    <w:p w14:paraId="430F01AA" w14:textId="77777777" w:rsidR="00742AA6" w:rsidRDefault="00742AA6">
      <w:pPr>
        <w:pStyle w:val="BodyText"/>
        <w:spacing w:before="4"/>
        <w:ind w:left="0"/>
      </w:pPr>
    </w:p>
    <w:p w14:paraId="430F01AB" w14:textId="77777777" w:rsidR="00742AA6" w:rsidRDefault="001431F7">
      <w:pPr>
        <w:pStyle w:val="Heading2"/>
        <w:numPr>
          <w:ilvl w:val="0"/>
          <w:numId w:val="3"/>
        </w:numPr>
        <w:tabs>
          <w:tab w:val="left" w:pos="622"/>
        </w:tabs>
        <w:ind w:left="622" w:hanging="539"/>
        <w:jc w:val="both"/>
      </w:pPr>
      <w:r>
        <w:rPr>
          <w:spacing w:val="-2"/>
        </w:rPr>
        <w:t>Delivery</w:t>
      </w:r>
    </w:p>
    <w:p w14:paraId="430F01AC" w14:textId="77777777" w:rsidR="00742AA6" w:rsidRDefault="001431F7">
      <w:pPr>
        <w:pStyle w:val="ListParagraph"/>
        <w:numPr>
          <w:ilvl w:val="1"/>
          <w:numId w:val="3"/>
        </w:numPr>
        <w:tabs>
          <w:tab w:val="left" w:pos="620"/>
          <w:tab w:val="left" w:pos="623"/>
        </w:tabs>
        <w:spacing w:before="9" w:line="254" w:lineRule="auto"/>
        <w:ind w:left="623" w:right="101" w:hanging="540"/>
        <w:jc w:val="both"/>
        <w:rPr>
          <w:sz w:val="18"/>
        </w:rPr>
      </w:pPr>
      <w:r>
        <w:rPr>
          <w:sz w:val="18"/>
        </w:rPr>
        <w:t>Although we make all reasonable efforts to effect delivery in accordance with prearranged dates, such dates are estimates only and time shall not be of the essence.</w:t>
      </w:r>
    </w:p>
    <w:p w14:paraId="430F01AD" w14:textId="77777777" w:rsidR="00742AA6" w:rsidRDefault="001431F7">
      <w:pPr>
        <w:pStyle w:val="ListParagraph"/>
        <w:numPr>
          <w:ilvl w:val="1"/>
          <w:numId w:val="3"/>
        </w:numPr>
        <w:tabs>
          <w:tab w:val="left" w:pos="620"/>
          <w:tab w:val="left" w:pos="623"/>
        </w:tabs>
        <w:spacing w:line="249" w:lineRule="auto"/>
        <w:ind w:left="623" w:right="89" w:hanging="540"/>
        <w:jc w:val="both"/>
        <w:rPr>
          <w:sz w:val="18"/>
        </w:rPr>
      </w:pPr>
      <w:r>
        <w:rPr>
          <w:sz w:val="18"/>
        </w:rPr>
        <w:t>If</w:t>
      </w:r>
      <w:r>
        <w:rPr>
          <w:spacing w:val="-13"/>
          <w:sz w:val="18"/>
        </w:rPr>
        <w:t xml:space="preserve"> </w:t>
      </w:r>
      <w:r>
        <w:rPr>
          <w:sz w:val="18"/>
        </w:rPr>
        <w:t>we</w:t>
      </w:r>
      <w:r>
        <w:rPr>
          <w:spacing w:val="-12"/>
          <w:sz w:val="18"/>
        </w:rPr>
        <w:t xml:space="preserve"> </w:t>
      </w:r>
      <w:r>
        <w:rPr>
          <w:sz w:val="18"/>
        </w:rPr>
        <w:t>fail</w:t>
      </w:r>
      <w:r>
        <w:rPr>
          <w:spacing w:val="-13"/>
          <w:sz w:val="18"/>
        </w:rPr>
        <w:t xml:space="preserve"> </w:t>
      </w:r>
      <w:r>
        <w:rPr>
          <w:sz w:val="18"/>
        </w:rPr>
        <w:t>to</w:t>
      </w:r>
      <w:r>
        <w:rPr>
          <w:spacing w:val="-12"/>
          <w:sz w:val="18"/>
        </w:rPr>
        <w:t xml:space="preserve"> </w:t>
      </w:r>
      <w:r>
        <w:rPr>
          <w:sz w:val="18"/>
        </w:rPr>
        <w:t>deliver</w:t>
      </w:r>
      <w:r>
        <w:rPr>
          <w:spacing w:val="-13"/>
          <w:sz w:val="18"/>
        </w:rPr>
        <w:t xml:space="preserve"> </w:t>
      </w:r>
      <w:r>
        <w:rPr>
          <w:sz w:val="18"/>
        </w:rPr>
        <w:t>within</w:t>
      </w:r>
      <w:r>
        <w:rPr>
          <w:spacing w:val="-13"/>
          <w:sz w:val="18"/>
        </w:rPr>
        <w:t xml:space="preserve"> </w:t>
      </w:r>
      <w:r>
        <w:rPr>
          <w:sz w:val="18"/>
        </w:rPr>
        <w:t>a</w:t>
      </w:r>
      <w:r>
        <w:rPr>
          <w:spacing w:val="-12"/>
          <w:sz w:val="18"/>
        </w:rPr>
        <w:t xml:space="preserve"> </w:t>
      </w:r>
      <w:r>
        <w:rPr>
          <w:sz w:val="18"/>
        </w:rPr>
        <w:t>reasonable</w:t>
      </w:r>
      <w:r>
        <w:rPr>
          <w:spacing w:val="-13"/>
          <w:sz w:val="18"/>
        </w:rPr>
        <w:t xml:space="preserve"> </w:t>
      </w:r>
      <w:r>
        <w:rPr>
          <w:sz w:val="18"/>
        </w:rPr>
        <w:t>time,</w:t>
      </w:r>
      <w:r>
        <w:rPr>
          <w:spacing w:val="-12"/>
          <w:sz w:val="18"/>
        </w:rPr>
        <w:t xml:space="preserve"> </w:t>
      </w:r>
      <w:r>
        <w:rPr>
          <w:sz w:val="18"/>
        </w:rPr>
        <w:t>you</w:t>
      </w:r>
      <w:r>
        <w:rPr>
          <w:spacing w:val="-13"/>
          <w:sz w:val="18"/>
        </w:rPr>
        <w:t xml:space="preserve"> </w:t>
      </w:r>
      <w:r>
        <w:rPr>
          <w:sz w:val="18"/>
        </w:rPr>
        <w:t>may</w:t>
      </w:r>
      <w:r>
        <w:rPr>
          <w:spacing w:val="-12"/>
          <w:sz w:val="18"/>
        </w:rPr>
        <w:t xml:space="preserve"> </w:t>
      </w:r>
      <w:r>
        <w:rPr>
          <w:sz w:val="18"/>
        </w:rPr>
        <w:t>(by</w:t>
      </w:r>
      <w:r>
        <w:rPr>
          <w:spacing w:val="-13"/>
          <w:sz w:val="18"/>
        </w:rPr>
        <w:t xml:space="preserve"> </w:t>
      </w:r>
      <w:r>
        <w:rPr>
          <w:sz w:val="18"/>
        </w:rPr>
        <w:t>informing</w:t>
      </w:r>
      <w:r>
        <w:rPr>
          <w:spacing w:val="-12"/>
          <w:sz w:val="18"/>
        </w:rPr>
        <w:t xml:space="preserve"> </w:t>
      </w:r>
      <w:r>
        <w:rPr>
          <w:sz w:val="18"/>
        </w:rPr>
        <w:t>us</w:t>
      </w:r>
      <w:r>
        <w:rPr>
          <w:spacing w:val="-13"/>
          <w:sz w:val="18"/>
        </w:rPr>
        <w:t xml:space="preserve"> </w:t>
      </w:r>
      <w:r>
        <w:rPr>
          <w:sz w:val="18"/>
        </w:rPr>
        <w:t>in</w:t>
      </w:r>
      <w:r>
        <w:rPr>
          <w:spacing w:val="-12"/>
          <w:sz w:val="18"/>
        </w:rPr>
        <w:t xml:space="preserve"> </w:t>
      </w:r>
      <w:r>
        <w:rPr>
          <w:sz w:val="18"/>
        </w:rPr>
        <w:t>writing)</w:t>
      </w:r>
      <w:r>
        <w:rPr>
          <w:spacing w:val="-13"/>
          <w:sz w:val="18"/>
        </w:rPr>
        <w:t xml:space="preserve"> </w:t>
      </w:r>
      <w:r>
        <w:rPr>
          <w:sz w:val="18"/>
        </w:rPr>
        <w:t>cancel</w:t>
      </w:r>
      <w:r>
        <w:rPr>
          <w:spacing w:val="-12"/>
          <w:sz w:val="18"/>
        </w:rPr>
        <w:t xml:space="preserve"> </w:t>
      </w:r>
      <w:r>
        <w:rPr>
          <w:sz w:val="18"/>
        </w:rPr>
        <w:t>the</w:t>
      </w:r>
      <w:r>
        <w:rPr>
          <w:spacing w:val="-13"/>
          <w:sz w:val="18"/>
        </w:rPr>
        <w:t xml:space="preserve"> </w:t>
      </w:r>
      <w:r>
        <w:rPr>
          <w:sz w:val="18"/>
        </w:rPr>
        <w:t xml:space="preserve">Contract, </w:t>
      </w:r>
      <w:r>
        <w:rPr>
          <w:spacing w:val="-2"/>
          <w:sz w:val="18"/>
        </w:rPr>
        <w:t>however:</w:t>
      </w:r>
    </w:p>
    <w:p w14:paraId="430F01AE" w14:textId="77777777" w:rsidR="00742AA6" w:rsidRDefault="001431F7">
      <w:pPr>
        <w:pStyle w:val="ListParagraph"/>
        <w:numPr>
          <w:ilvl w:val="2"/>
          <w:numId w:val="3"/>
        </w:numPr>
        <w:tabs>
          <w:tab w:val="left" w:pos="1084"/>
        </w:tabs>
        <w:spacing w:before="5"/>
        <w:ind w:left="1084" w:hanging="446"/>
        <w:jc w:val="both"/>
        <w:rPr>
          <w:sz w:val="18"/>
        </w:rPr>
      </w:pPr>
      <w:r>
        <w:rPr>
          <w:sz w:val="18"/>
        </w:rPr>
        <w:t>you</w:t>
      </w:r>
      <w:r>
        <w:rPr>
          <w:spacing w:val="-6"/>
          <w:sz w:val="18"/>
        </w:rPr>
        <w:t xml:space="preserve"> </w:t>
      </w:r>
      <w:r>
        <w:rPr>
          <w:sz w:val="18"/>
        </w:rPr>
        <w:t>may</w:t>
      </w:r>
      <w:r>
        <w:rPr>
          <w:spacing w:val="-1"/>
          <w:sz w:val="18"/>
        </w:rPr>
        <w:t xml:space="preserve"> </w:t>
      </w:r>
      <w:r>
        <w:rPr>
          <w:sz w:val="18"/>
        </w:rPr>
        <w:t>not</w:t>
      </w:r>
      <w:r>
        <w:rPr>
          <w:spacing w:val="-2"/>
          <w:sz w:val="18"/>
        </w:rPr>
        <w:t xml:space="preserve"> </w:t>
      </w:r>
      <w:r>
        <w:rPr>
          <w:sz w:val="18"/>
        </w:rPr>
        <w:t>cancel</w:t>
      </w:r>
      <w:r>
        <w:rPr>
          <w:spacing w:val="-4"/>
          <w:sz w:val="18"/>
        </w:rPr>
        <w:t xml:space="preserve"> </w:t>
      </w:r>
      <w:r>
        <w:rPr>
          <w:sz w:val="18"/>
        </w:rPr>
        <w:t>if</w:t>
      </w:r>
      <w:r>
        <w:rPr>
          <w:spacing w:val="-2"/>
          <w:sz w:val="18"/>
        </w:rPr>
        <w:t xml:space="preserve"> </w:t>
      </w:r>
      <w:r>
        <w:rPr>
          <w:sz w:val="18"/>
        </w:rPr>
        <w:t>we</w:t>
      </w:r>
      <w:r>
        <w:rPr>
          <w:spacing w:val="-3"/>
          <w:sz w:val="18"/>
        </w:rPr>
        <w:t xml:space="preserve"> </w:t>
      </w:r>
      <w:r>
        <w:rPr>
          <w:sz w:val="18"/>
        </w:rPr>
        <w:t>receive</w:t>
      </w:r>
      <w:r>
        <w:rPr>
          <w:spacing w:val="-4"/>
          <w:sz w:val="18"/>
        </w:rPr>
        <w:t xml:space="preserve"> </w:t>
      </w:r>
      <w:r>
        <w:rPr>
          <w:sz w:val="18"/>
        </w:rPr>
        <w:t>your</w:t>
      </w:r>
      <w:r>
        <w:rPr>
          <w:spacing w:val="-2"/>
          <w:sz w:val="18"/>
        </w:rPr>
        <w:t xml:space="preserve"> </w:t>
      </w:r>
      <w:r>
        <w:rPr>
          <w:sz w:val="18"/>
        </w:rPr>
        <w:t>notice</w:t>
      </w:r>
      <w:r>
        <w:rPr>
          <w:spacing w:val="-2"/>
          <w:sz w:val="18"/>
        </w:rPr>
        <w:t xml:space="preserve"> </w:t>
      </w:r>
      <w:r>
        <w:rPr>
          <w:sz w:val="18"/>
        </w:rPr>
        <w:t>after</w:t>
      </w:r>
      <w:r>
        <w:rPr>
          <w:spacing w:val="-2"/>
          <w:sz w:val="18"/>
        </w:rPr>
        <w:t xml:space="preserve"> </w:t>
      </w:r>
      <w:r>
        <w:rPr>
          <w:sz w:val="18"/>
        </w:rPr>
        <w:t>the</w:t>
      </w:r>
      <w:r>
        <w:rPr>
          <w:spacing w:val="-1"/>
          <w:sz w:val="18"/>
        </w:rPr>
        <w:t xml:space="preserve"> </w:t>
      </w:r>
      <w:r>
        <w:rPr>
          <w:sz w:val="18"/>
        </w:rPr>
        <w:t>goods</w:t>
      </w:r>
      <w:r>
        <w:rPr>
          <w:spacing w:val="-4"/>
          <w:sz w:val="18"/>
        </w:rPr>
        <w:t xml:space="preserve"> </w:t>
      </w:r>
      <w:r>
        <w:rPr>
          <w:sz w:val="18"/>
        </w:rPr>
        <w:t>have</w:t>
      </w:r>
      <w:r>
        <w:rPr>
          <w:spacing w:val="-2"/>
          <w:sz w:val="18"/>
        </w:rPr>
        <w:t xml:space="preserve"> </w:t>
      </w:r>
      <w:r>
        <w:rPr>
          <w:sz w:val="18"/>
        </w:rPr>
        <w:t>been</w:t>
      </w:r>
      <w:r>
        <w:rPr>
          <w:spacing w:val="-4"/>
          <w:sz w:val="18"/>
        </w:rPr>
        <w:t xml:space="preserve"> </w:t>
      </w:r>
      <w:r>
        <w:rPr>
          <w:sz w:val="18"/>
        </w:rPr>
        <w:t>dispatched;</w:t>
      </w:r>
      <w:r>
        <w:rPr>
          <w:spacing w:val="-1"/>
          <w:sz w:val="18"/>
        </w:rPr>
        <w:t xml:space="preserve"> </w:t>
      </w:r>
      <w:r>
        <w:rPr>
          <w:spacing w:val="-5"/>
          <w:sz w:val="18"/>
        </w:rPr>
        <w:t>and</w:t>
      </w:r>
    </w:p>
    <w:p w14:paraId="430F01AF" w14:textId="77777777" w:rsidR="00742AA6" w:rsidRDefault="001431F7">
      <w:pPr>
        <w:pStyle w:val="ListParagraph"/>
        <w:numPr>
          <w:ilvl w:val="2"/>
          <w:numId w:val="3"/>
        </w:numPr>
        <w:tabs>
          <w:tab w:val="left" w:pos="1084"/>
        </w:tabs>
        <w:spacing w:before="11"/>
        <w:ind w:left="1084" w:hanging="446"/>
        <w:jc w:val="both"/>
        <w:rPr>
          <w:sz w:val="18"/>
        </w:rPr>
      </w:pPr>
      <w:r>
        <w:rPr>
          <w:sz w:val="18"/>
        </w:rPr>
        <w:t>if</w:t>
      </w:r>
      <w:r>
        <w:rPr>
          <w:spacing w:val="-5"/>
          <w:sz w:val="18"/>
        </w:rPr>
        <w:t xml:space="preserve"> </w:t>
      </w:r>
      <w:r>
        <w:rPr>
          <w:sz w:val="18"/>
        </w:rPr>
        <w:t>you</w:t>
      </w:r>
      <w:r>
        <w:rPr>
          <w:spacing w:val="-4"/>
          <w:sz w:val="18"/>
        </w:rPr>
        <w:t xml:space="preserve"> </w:t>
      </w:r>
      <w:r>
        <w:rPr>
          <w:sz w:val="18"/>
        </w:rPr>
        <w:t>cancel</w:t>
      </w:r>
      <w:r>
        <w:rPr>
          <w:spacing w:val="-4"/>
          <w:sz w:val="18"/>
        </w:rPr>
        <w:t xml:space="preserve"> </w:t>
      </w:r>
      <w:r>
        <w:rPr>
          <w:sz w:val="18"/>
        </w:rPr>
        <w:t>the</w:t>
      </w:r>
      <w:r>
        <w:rPr>
          <w:spacing w:val="1"/>
          <w:sz w:val="18"/>
        </w:rPr>
        <w:t xml:space="preserve"> </w:t>
      </w:r>
      <w:r>
        <w:rPr>
          <w:sz w:val="18"/>
        </w:rPr>
        <w:t>Contract,</w:t>
      </w:r>
      <w:r>
        <w:rPr>
          <w:spacing w:val="-2"/>
          <w:sz w:val="18"/>
        </w:rPr>
        <w:t xml:space="preserve"> </w:t>
      </w:r>
      <w:r>
        <w:rPr>
          <w:sz w:val="18"/>
        </w:rPr>
        <w:t>you</w:t>
      </w:r>
      <w:r>
        <w:rPr>
          <w:spacing w:val="-1"/>
          <w:sz w:val="18"/>
        </w:rPr>
        <w:t xml:space="preserve"> </w:t>
      </w:r>
      <w:r>
        <w:rPr>
          <w:sz w:val="18"/>
        </w:rPr>
        <w:t>will</w:t>
      </w:r>
      <w:r>
        <w:rPr>
          <w:spacing w:val="-1"/>
          <w:sz w:val="18"/>
        </w:rPr>
        <w:t xml:space="preserve"> </w:t>
      </w:r>
      <w:r>
        <w:rPr>
          <w:sz w:val="18"/>
        </w:rPr>
        <w:t>have</w:t>
      </w:r>
      <w:r>
        <w:rPr>
          <w:spacing w:val="-4"/>
          <w:sz w:val="18"/>
        </w:rPr>
        <w:t xml:space="preserve"> </w:t>
      </w:r>
      <w:r>
        <w:rPr>
          <w:sz w:val="18"/>
        </w:rPr>
        <w:t>no</w:t>
      </w:r>
      <w:r>
        <w:rPr>
          <w:spacing w:val="-2"/>
          <w:sz w:val="18"/>
        </w:rPr>
        <w:t xml:space="preserve"> </w:t>
      </w:r>
      <w:r>
        <w:rPr>
          <w:sz w:val="18"/>
        </w:rPr>
        <w:t>further</w:t>
      </w:r>
      <w:r>
        <w:rPr>
          <w:spacing w:val="-4"/>
          <w:sz w:val="18"/>
        </w:rPr>
        <w:t xml:space="preserve"> </w:t>
      </w:r>
      <w:r>
        <w:rPr>
          <w:sz w:val="18"/>
        </w:rPr>
        <w:t>claim</w:t>
      </w:r>
      <w:r>
        <w:rPr>
          <w:spacing w:val="-4"/>
          <w:sz w:val="18"/>
        </w:rPr>
        <w:t xml:space="preserve"> </w:t>
      </w:r>
      <w:r>
        <w:rPr>
          <w:sz w:val="18"/>
        </w:rPr>
        <w:t>against</w:t>
      </w:r>
      <w:r>
        <w:rPr>
          <w:spacing w:val="-2"/>
          <w:sz w:val="18"/>
        </w:rPr>
        <w:t xml:space="preserve"> </w:t>
      </w:r>
      <w:r>
        <w:rPr>
          <w:sz w:val="18"/>
        </w:rPr>
        <w:t>us</w:t>
      </w:r>
      <w:r>
        <w:rPr>
          <w:spacing w:val="-1"/>
          <w:sz w:val="18"/>
        </w:rPr>
        <w:t xml:space="preserve"> </w:t>
      </w:r>
      <w:r>
        <w:rPr>
          <w:sz w:val="18"/>
        </w:rPr>
        <w:t>under</w:t>
      </w:r>
      <w:r>
        <w:rPr>
          <w:spacing w:val="-2"/>
          <w:sz w:val="18"/>
        </w:rPr>
        <w:t xml:space="preserve"> </w:t>
      </w:r>
      <w:r>
        <w:rPr>
          <w:sz w:val="18"/>
        </w:rPr>
        <w:t>that</w:t>
      </w:r>
      <w:r>
        <w:rPr>
          <w:spacing w:val="3"/>
          <w:sz w:val="18"/>
        </w:rPr>
        <w:t xml:space="preserve"> </w:t>
      </w:r>
      <w:r>
        <w:rPr>
          <w:spacing w:val="-2"/>
          <w:sz w:val="18"/>
        </w:rPr>
        <w:t>Contract.</w:t>
      </w:r>
    </w:p>
    <w:p w14:paraId="430F01B0" w14:textId="77777777" w:rsidR="00742AA6" w:rsidRDefault="001431F7">
      <w:pPr>
        <w:pStyle w:val="ListParagraph"/>
        <w:numPr>
          <w:ilvl w:val="1"/>
          <w:numId w:val="3"/>
        </w:numPr>
        <w:tabs>
          <w:tab w:val="left" w:pos="620"/>
          <w:tab w:val="left" w:pos="623"/>
        </w:tabs>
        <w:spacing w:before="11" w:line="252" w:lineRule="auto"/>
        <w:ind w:left="623" w:right="98" w:hanging="540"/>
        <w:jc w:val="both"/>
        <w:rPr>
          <w:sz w:val="18"/>
        </w:rPr>
      </w:pPr>
      <w:r>
        <w:rPr>
          <w:sz w:val="18"/>
        </w:rPr>
        <w:t>If</w:t>
      </w:r>
      <w:r>
        <w:rPr>
          <w:spacing w:val="-2"/>
          <w:sz w:val="18"/>
        </w:rPr>
        <w:t xml:space="preserve"> </w:t>
      </w:r>
      <w:r>
        <w:rPr>
          <w:sz w:val="18"/>
        </w:rPr>
        <w:t>you</w:t>
      </w:r>
      <w:r>
        <w:rPr>
          <w:spacing w:val="-4"/>
          <w:sz w:val="18"/>
        </w:rPr>
        <w:t xml:space="preserve"> </w:t>
      </w:r>
      <w:r>
        <w:rPr>
          <w:sz w:val="18"/>
        </w:rPr>
        <w:t>accept</w:t>
      </w:r>
      <w:r>
        <w:rPr>
          <w:spacing w:val="-2"/>
          <w:sz w:val="18"/>
        </w:rPr>
        <w:t xml:space="preserve"> </w:t>
      </w:r>
      <w:r>
        <w:rPr>
          <w:sz w:val="18"/>
        </w:rPr>
        <w:t>delivery</w:t>
      </w:r>
      <w:r>
        <w:rPr>
          <w:spacing w:val="-1"/>
          <w:sz w:val="18"/>
        </w:rPr>
        <w:t xml:space="preserve"> </w:t>
      </w:r>
      <w:r>
        <w:rPr>
          <w:sz w:val="18"/>
        </w:rPr>
        <w:t>of</w:t>
      </w:r>
      <w:r>
        <w:rPr>
          <w:spacing w:val="-2"/>
          <w:sz w:val="18"/>
        </w:rPr>
        <w:t xml:space="preserve"> </w:t>
      </w:r>
      <w:r>
        <w:rPr>
          <w:sz w:val="18"/>
        </w:rPr>
        <w:t>the</w:t>
      </w:r>
      <w:r>
        <w:rPr>
          <w:spacing w:val="-4"/>
          <w:sz w:val="18"/>
        </w:rPr>
        <w:t xml:space="preserve"> </w:t>
      </w:r>
      <w:r>
        <w:rPr>
          <w:sz w:val="18"/>
        </w:rPr>
        <w:t>goods</w:t>
      </w:r>
      <w:r>
        <w:rPr>
          <w:spacing w:val="-1"/>
          <w:sz w:val="18"/>
        </w:rPr>
        <w:t xml:space="preserve"> </w:t>
      </w:r>
      <w:r>
        <w:rPr>
          <w:sz w:val="18"/>
        </w:rPr>
        <w:t>after</w:t>
      </w:r>
      <w:r>
        <w:rPr>
          <w:spacing w:val="-2"/>
          <w:sz w:val="18"/>
        </w:rPr>
        <w:t xml:space="preserve"> </w:t>
      </w:r>
      <w:r>
        <w:rPr>
          <w:sz w:val="18"/>
        </w:rPr>
        <w:t>the</w:t>
      </w:r>
      <w:r>
        <w:rPr>
          <w:spacing w:val="-2"/>
          <w:sz w:val="18"/>
        </w:rPr>
        <w:t xml:space="preserve"> </w:t>
      </w:r>
      <w:r>
        <w:rPr>
          <w:sz w:val="18"/>
        </w:rPr>
        <w:t>estimated</w:t>
      </w:r>
      <w:r>
        <w:rPr>
          <w:spacing w:val="-2"/>
          <w:sz w:val="18"/>
        </w:rPr>
        <w:t xml:space="preserve"> </w:t>
      </w:r>
      <w:r>
        <w:rPr>
          <w:sz w:val="18"/>
        </w:rPr>
        <w:t>delivery</w:t>
      </w:r>
      <w:r>
        <w:rPr>
          <w:spacing w:val="-1"/>
          <w:sz w:val="18"/>
        </w:rPr>
        <w:t xml:space="preserve"> </w:t>
      </w:r>
      <w:r>
        <w:rPr>
          <w:sz w:val="18"/>
        </w:rPr>
        <w:t>time,</w:t>
      </w:r>
      <w:r>
        <w:rPr>
          <w:spacing w:val="-2"/>
          <w:sz w:val="18"/>
        </w:rPr>
        <w:t xml:space="preserve"> </w:t>
      </w:r>
      <w:r>
        <w:rPr>
          <w:sz w:val="18"/>
        </w:rPr>
        <w:t>it</w:t>
      </w:r>
      <w:r>
        <w:rPr>
          <w:spacing w:val="-2"/>
          <w:sz w:val="18"/>
        </w:rPr>
        <w:t xml:space="preserve"> </w:t>
      </w:r>
      <w:r>
        <w:rPr>
          <w:sz w:val="18"/>
        </w:rPr>
        <w:t>will</w:t>
      </w:r>
      <w:r>
        <w:rPr>
          <w:spacing w:val="-4"/>
          <w:sz w:val="18"/>
        </w:rPr>
        <w:t xml:space="preserve"> </w:t>
      </w:r>
      <w:r>
        <w:rPr>
          <w:sz w:val="18"/>
        </w:rPr>
        <w:t>be</w:t>
      </w:r>
      <w:r>
        <w:rPr>
          <w:spacing w:val="-2"/>
          <w:sz w:val="18"/>
        </w:rPr>
        <w:t xml:space="preserve"> </w:t>
      </w:r>
      <w:r>
        <w:rPr>
          <w:sz w:val="18"/>
        </w:rPr>
        <w:t>on</w:t>
      </w:r>
      <w:r>
        <w:rPr>
          <w:spacing w:val="-2"/>
          <w:sz w:val="18"/>
        </w:rPr>
        <w:t xml:space="preserve"> </w:t>
      </w:r>
      <w:r>
        <w:rPr>
          <w:sz w:val="18"/>
        </w:rPr>
        <w:t>the</w:t>
      </w:r>
      <w:r>
        <w:rPr>
          <w:spacing w:val="-4"/>
          <w:sz w:val="18"/>
        </w:rPr>
        <w:t xml:space="preserve"> </w:t>
      </w:r>
      <w:r>
        <w:rPr>
          <w:sz w:val="18"/>
        </w:rPr>
        <w:t>basis</w:t>
      </w:r>
      <w:r>
        <w:rPr>
          <w:spacing w:val="-4"/>
          <w:sz w:val="18"/>
        </w:rPr>
        <w:t xml:space="preserve"> </w:t>
      </w:r>
      <w:r>
        <w:rPr>
          <w:sz w:val="18"/>
        </w:rPr>
        <w:t>that</w:t>
      </w:r>
      <w:r>
        <w:rPr>
          <w:spacing w:val="-2"/>
          <w:sz w:val="18"/>
        </w:rPr>
        <w:t xml:space="preserve"> </w:t>
      </w:r>
      <w:r>
        <w:rPr>
          <w:sz w:val="18"/>
        </w:rPr>
        <w:t>you have</w:t>
      </w:r>
      <w:r>
        <w:rPr>
          <w:spacing w:val="-6"/>
          <w:sz w:val="18"/>
        </w:rPr>
        <w:t xml:space="preserve"> </w:t>
      </w:r>
      <w:r>
        <w:rPr>
          <w:sz w:val="18"/>
        </w:rPr>
        <w:t>no</w:t>
      </w:r>
      <w:r>
        <w:rPr>
          <w:spacing w:val="-6"/>
          <w:sz w:val="18"/>
        </w:rPr>
        <w:t xml:space="preserve"> </w:t>
      </w:r>
      <w:r>
        <w:rPr>
          <w:sz w:val="18"/>
        </w:rPr>
        <w:t>claim</w:t>
      </w:r>
      <w:r>
        <w:rPr>
          <w:spacing w:val="-6"/>
          <w:sz w:val="18"/>
        </w:rPr>
        <w:t xml:space="preserve"> </w:t>
      </w:r>
      <w:r>
        <w:rPr>
          <w:sz w:val="18"/>
        </w:rPr>
        <w:t>against</w:t>
      </w:r>
      <w:r>
        <w:rPr>
          <w:spacing w:val="-7"/>
          <w:sz w:val="18"/>
        </w:rPr>
        <w:t xml:space="preserve"> </w:t>
      </w:r>
      <w:r>
        <w:rPr>
          <w:sz w:val="18"/>
        </w:rPr>
        <w:t>us</w:t>
      </w:r>
      <w:r>
        <w:rPr>
          <w:spacing w:val="-6"/>
          <w:sz w:val="18"/>
        </w:rPr>
        <w:t xml:space="preserve"> </w:t>
      </w:r>
      <w:r>
        <w:rPr>
          <w:sz w:val="18"/>
        </w:rPr>
        <w:t>for</w:t>
      </w:r>
      <w:r>
        <w:rPr>
          <w:spacing w:val="-7"/>
          <w:sz w:val="18"/>
        </w:rPr>
        <w:t xml:space="preserve"> </w:t>
      </w:r>
      <w:r>
        <w:rPr>
          <w:sz w:val="18"/>
        </w:rPr>
        <w:t>delay</w:t>
      </w:r>
      <w:r>
        <w:rPr>
          <w:spacing w:val="-6"/>
          <w:sz w:val="18"/>
        </w:rPr>
        <w:t xml:space="preserve"> </w:t>
      </w:r>
      <w:r>
        <w:rPr>
          <w:sz w:val="18"/>
        </w:rPr>
        <w:t>(including</w:t>
      </w:r>
      <w:r>
        <w:rPr>
          <w:spacing w:val="-4"/>
          <w:sz w:val="18"/>
        </w:rPr>
        <w:t xml:space="preserve"> </w:t>
      </w:r>
      <w:r>
        <w:rPr>
          <w:sz w:val="18"/>
        </w:rPr>
        <w:t>indirect</w:t>
      </w:r>
      <w:r>
        <w:rPr>
          <w:spacing w:val="-6"/>
          <w:sz w:val="18"/>
        </w:rPr>
        <w:t xml:space="preserve"> </w:t>
      </w:r>
      <w:r>
        <w:rPr>
          <w:sz w:val="18"/>
        </w:rPr>
        <w:t>or</w:t>
      </w:r>
      <w:r>
        <w:rPr>
          <w:spacing w:val="-7"/>
          <w:sz w:val="18"/>
        </w:rPr>
        <w:t xml:space="preserve"> </w:t>
      </w:r>
      <w:r>
        <w:rPr>
          <w:sz w:val="18"/>
        </w:rPr>
        <w:t>consequential</w:t>
      </w:r>
      <w:r>
        <w:rPr>
          <w:spacing w:val="-4"/>
          <w:sz w:val="18"/>
        </w:rPr>
        <w:t xml:space="preserve"> </w:t>
      </w:r>
      <w:r>
        <w:rPr>
          <w:sz w:val="18"/>
        </w:rPr>
        <w:t>loss,</w:t>
      </w:r>
      <w:r>
        <w:rPr>
          <w:spacing w:val="-4"/>
          <w:sz w:val="18"/>
        </w:rPr>
        <w:t xml:space="preserve"> </w:t>
      </w:r>
      <w:r>
        <w:rPr>
          <w:sz w:val="18"/>
        </w:rPr>
        <w:t>or</w:t>
      </w:r>
      <w:r>
        <w:rPr>
          <w:spacing w:val="-7"/>
          <w:sz w:val="18"/>
        </w:rPr>
        <w:t xml:space="preserve"> </w:t>
      </w:r>
      <w:r>
        <w:rPr>
          <w:sz w:val="18"/>
        </w:rPr>
        <w:t>increase</w:t>
      </w:r>
      <w:r>
        <w:rPr>
          <w:spacing w:val="-6"/>
          <w:sz w:val="18"/>
        </w:rPr>
        <w:t xml:space="preserve"> </w:t>
      </w:r>
      <w:r>
        <w:rPr>
          <w:sz w:val="18"/>
        </w:rPr>
        <w:t>in</w:t>
      </w:r>
      <w:r>
        <w:rPr>
          <w:spacing w:val="-6"/>
          <w:sz w:val="18"/>
        </w:rPr>
        <w:t xml:space="preserve"> </w:t>
      </w:r>
      <w:r>
        <w:rPr>
          <w:sz w:val="18"/>
        </w:rPr>
        <w:t>the</w:t>
      </w:r>
      <w:r>
        <w:rPr>
          <w:spacing w:val="-4"/>
          <w:sz w:val="18"/>
        </w:rPr>
        <w:t xml:space="preserve"> </w:t>
      </w:r>
      <w:r>
        <w:rPr>
          <w:sz w:val="18"/>
        </w:rPr>
        <w:t>price of the goods).</w:t>
      </w:r>
    </w:p>
    <w:p w14:paraId="430F01B1" w14:textId="77777777" w:rsidR="00742AA6" w:rsidRDefault="001431F7">
      <w:pPr>
        <w:pStyle w:val="ListParagraph"/>
        <w:numPr>
          <w:ilvl w:val="1"/>
          <w:numId w:val="3"/>
        </w:numPr>
        <w:tabs>
          <w:tab w:val="left" w:pos="620"/>
          <w:tab w:val="left" w:pos="623"/>
        </w:tabs>
        <w:spacing w:line="254" w:lineRule="auto"/>
        <w:ind w:left="623" w:right="105" w:hanging="540"/>
        <w:jc w:val="both"/>
        <w:rPr>
          <w:sz w:val="18"/>
        </w:rPr>
      </w:pPr>
      <w:r>
        <w:rPr>
          <w:sz w:val="18"/>
        </w:rPr>
        <w:t>If for any reason you fail to accept delivery of any goods when they are ready for delivery, or we are unable to deliver the goods because you have not provided adequate instructions we may:</w:t>
      </w:r>
    </w:p>
    <w:p w14:paraId="430F01B2" w14:textId="77777777" w:rsidR="00742AA6" w:rsidRDefault="001431F7">
      <w:pPr>
        <w:pStyle w:val="ListParagraph"/>
        <w:numPr>
          <w:ilvl w:val="2"/>
          <w:numId w:val="3"/>
        </w:numPr>
        <w:tabs>
          <w:tab w:val="left" w:pos="664"/>
          <w:tab w:val="left" w:pos="1081"/>
        </w:tabs>
        <w:spacing w:line="254" w:lineRule="auto"/>
        <w:ind w:left="664" w:right="99" w:hanging="27"/>
        <w:jc w:val="both"/>
        <w:rPr>
          <w:sz w:val="18"/>
        </w:rPr>
      </w:pPr>
      <w:r>
        <w:rPr>
          <w:sz w:val="18"/>
        </w:rPr>
        <w:t>treat</w:t>
      </w:r>
      <w:r>
        <w:rPr>
          <w:spacing w:val="-8"/>
          <w:sz w:val="18"/>
        </w:rPr>
        <w:t xml:space="preserve"> </w:t>
      </w:r>
      <w:r>
        <w:rPr>
          <w:sz w:val="18"/>
        </w:rPr>
        <w:t>the</w:t>
      </w:r>
      <w:r>
        <w:rPr>
          <w:spacing w:val="-7"/>
          <w:sz w:val="18"/>
        </w:rPr>
        <w:t xml:space="preserve"> </w:t>
      </w:r>
      <w:r>
        <w:rPr>
          <w:sz w:val="18"/>
        </w:rPr>
        <w:t>goods</w:t>
      </w:r>
      <w:r>
        <w:rPr>
          <w:spacing w:val="-7"/>
          <w:sz w:val="18"/>
        </w:rPr>
        <w:t xml:space="preserve"> </w:t>
      </w:r>
      <w:r>
        <w:rPr>
          <w:sz w:val="18"/>
        </w:rPr>
        <w:t>as</w:t>
      </w:r>
      <w:r>
        <w:rPr>
          <w:spacing w:val="-7"/>
          <w:sz w:val="18"/>
        </w:rPr>
        <w:t xml:space="preserve"> </w:t>
      </w:r>
      <w:r>
        <w:rPr>
          <w:sz w:val="18"/>
        </w:rPr>
        <w:t>having</w:t>
      </w:r>
      <w:r>
        <w:rPr>
          <w:spacing w:val="-9"/>
          <w:sz w:val="18"/>
        </w:rPr>
        <w:t xml:space="preserve"> </w:t>
      </w:r>
      <w:r>
        <w:rPr>
          <w:sz w:val="18"/>
        </w:rPr>
        <w:t>been</w:t>
      </w:r>
      <w:r>
        <w:rPr>
          <w:spacing w:val="-7"/>
          <w:sz w:val="18"/>
        </w:rPr>
        <w:t xml:space="preserve"> </w:t>
      </w:r>
      <w:r>
        <w:rPr>
          <w:sz w:val="18"/>
        </w:rPr>
        <w:t>delivered</w:t>
      </w:r>
      <w:r>
        <w:rPr>
          <w:spacing w:val="-7"/>
          <w:sz w:val="18"/>
        </w:rPr>
        <w:t xml:space="preserve"> </w:t>
      </w:r>
      <w:r>
        <w:rPr>
          <w:sz w:val="18"/>
        </w:rPr>
        <w:t>on</w:t>
      </w:r>
      <w:r>
        <w:rPr>
          <w:spacing w:val="-7"/>
          <w:sz w:val="18"/>
        </w:rPr>
        <w:t xml:space="preserve"> </w:t>
      </w:r>
      <w:r>
        <w:rPr>
          <w:sz w:val="18"/>
        </w:rPr>
        <w:t>that</w:t>
      </w:r>
      <w:r>
        <w:rPr>
          <w:spacing w:val="-8"/>
          <w:sz w:val="18"/>
        </w:rPr>
        <w:t xml:space="preserve"> </w:t>
      </w:r>
      <w:r>
        <w:rPr>
          <w:sz w:val="18"/>
        </w:rPr>
        <w:t>day</w:t>
      </w:r>
      <w:r>
        <w:rPr>
          <w:spacing w:val="-7"/>
          <w:sz w:val="18"/>
        </w:rPr>
        <w:t xml:space="preserve"> </w:t>
      </w:r>
      <w:r>
        <w:rPr>
          <w:sz w:val="18"/>
        </w:rPr>
        <w:t>(for</w:t>
      </w:r>
      <w:r>
        <w:rPr>
          <w:spacing w:val="-8"/>
          <w:sz w:val="18"/>
        </w:rPr>
        <w:t xml:space="preserve"> </w:t>
      </w:r>
      <w:r>
        <w:rPr>
          <w:sz w:val="18"/>
        </w:rPr>
        <w:t>the</w:t>
      </w:r>
      <w:r>
        <w:rPr>
          <w:spacing w:val="-7"/>
          <w:sz w:val="18"/>
        </w:rPr>
        <w:t xml:space="preserve"> </w:t>
      </w:r>
      <w:r>
        <w:rPr>
          <w:sz w:val="18"/>
        </w:rPr>
        <w:t>purposes</w:t>
      </w:r>
      <w:r>
        <w:rPr>
          <w:spacing w:val="-7"/>
          <w:sz w:val="18"/>
        </w:rPr>
        <w:t xml:space="preserve"> </w:t>
      </w:r>
      <w:r>
        <w:rPr>
          <w:sz w:val="18"/>
        </w:rPr>
        <w:t>of</w:t>
      </w:r>
      <w:r>
        <w:rPr>
          <w:spacing w:val="-8"/>
          <w:sz w:val="18"/>
        </w:rPr>
        <w:t xml:space="preserve"> </w:t>
      </w:r>
      <w:r>
        <w:rPr>
          <w:sz w:val="18"/>
        </w:rPr>
        <w:t>risk,</w:t>
      </w:r>
      <w:r>
        <w:rPr>
          <w:spacing w:val="-8"/>
          <w:sz w:val="18"/>
        </w:rPr>
        <w:t xml:space="preserve"> </w:t>
      </w:r>
      <w:r>
        <w:rPr>
          <w:sz w:val="18"/>
        </w:rPr>
        <w:t>inspection</w:t>
      </w:r>
      <w:r>
        <w:rPr>
          <w:spacing w:val="-7"/>
          <w:sz w:val="18"/>
        </w:rPr>
        <w:t xml:space="preserve"> </w:t>
      </w:r>
      <w:r>
        <w:rPr>
          <w:sz w:val="18"/>
        </w:rPr>
        <w:t>and payment); and</w:t>
      </w:r>
    </w:p>
    <w:p w14:paraId="430F01B3" w14:textId="77777777" w:rsidR="00742AA6" w:rsidRDefault="001431F7">
      <w:pPr>
        <w:pStyle w:val="BodyText"/>
        <w:spacing w:before="0"/>
        <w:ind w:left="638"/>
        <w:jc w:val="both"/>
      </w:pPr>
      <w:r>
        <w:t>3.42</w:t>
      </w:r>
      <w:r>
        <w:rPr>
          <w:spacing w:val="-4"/>
        </w:rPr>
        <w:t xml:space="preserve"> </w:t>
      </w:r>
      <w:r>
        <w:t>charge</w:t>
      </w:r>
      <w:r>
        <w:rPr>
          <w:spacing w:val="-2"/>
        </w:rPr>
        <w:t xml:space="preserve"> </w:t>
      </w:r>
      <w:r>
        <w:t>you</w:t>
      </w:r>
      <w:r>
        <w:rPr>
          <w:spacing w:val="-2"/>
        </w:rPr>
        <w:t xml:space="preserve"> </w:t>
      </w:r>
      <w:r>
        <w:t>for</w:t>
      </w:r>
      <w:r>
        <w:rPr>
          <w:spacing w:val="-2"/>
        </w:rPr>
        <w:t xml:space="preserve"> </w:t>
      </w:r>
      <w:r>
        <w:t>the</w:t>
      </w:r>
      <w:r>
        <w:rPr>
          <w:spacing w:val="-2"/>
        </w:rPr>
        <w:t xml:space="preserve"> </w:t>
      </w:r>
      <w:r>
        <w:t>storage</w:t>
      </w:r>
      <w:r>
        <w:rPr>
          <w:spacing w:val="-2"/>
        </w:rPr>
        <w:t xml:space="preserve"> </w:t>
      </w:r>
      <w:r>
        <w:t>or</w:t>
      </w:r>
      <w:r>
        <w:rPr>
          <w:spacing w:val="-2"/>
        </w:rPr>
        <w:t xml:space="preserve"> </w:t>
      </w:r>
      <w:r>
        <w:t>redelivery</w:t>
      </w:r>
      <w:r>
        <w:rPr>
          <w:spacing w:val="-2"/>
        </w:rPr>
        <w:t xml:space="preserve"> </w:t>
      </w:r>
      <w:r>
        <w:t>of</w:t>
      </w:r>
      <w:r>
        <w:rPr>
          <w:spacing w:val="-3"/>
        </w:rPr>
        <w:t xml:space="preserve"> </w:t>
      </w:r>
      <w:r>
        <w:t>those</w:t>
      </w:r>
      <w:r>
        <w:rPr>
          <w:spacing w:val="-2"/>
        </w:rPr>
        <w:t xml:space="preserve"> goods.</w:t>
      </w:r>
    </w:p>
    <w:p w14:paraId="430F01B4" w14:textId="77777777" w:rsidR="00742AA6" w:rsidRDefault="001431F7">
      <w:pPr>
        <w:pStyle w:val="ListParagraph"/>
        <w:numPr>
          <w:ilvl w:val="1"/>
          <w:numId w:val="3"/>
        </w:numPr>
        <w:tabs>
          <w:tab w:val="left" w:pos="635"/>
        </w:tabs>
        <w:spacing w:before="7"/>
        <w:ind w:left="635" w:hanging="552"/>
        <w:jc w:val="both"/>
        <w:rPr>
          <w:sz w:val="18"/>
        </w:rPr>
      </w:pPr>
      <w:r>
        <w:rPr>
          <w:sz w:val="18"/>
        </w:rPr>
        <w:t>We</w:t>
      </w:r>
      <w:r>
        <w:rPr>
          <w:spacing w:val="-5"/>
          <w:sz w:val="18"/>
        </w:rPr>
        <w:t xml:space="preserve"> </w:t>
      </w:r>
      <w:r>
        <w:rPr>
          <w:sz w:val="18"/>
        </w:rPr>
        <w:t>may</w:t>
      </w:r>
      <w:r>
        <w:rPr>
          <w:spacing w:val="-1"/>
          <w:sz w:val="18"/>
        </w:rPr>
        <w:t xml:space="preserve"> </w:t>
      </w:r>
      <w:r>
        <w:rPr>
          <w:sz w:val="18"/>
        </w:rPr>
        <w:t>deliver</w:t>
      </w:r>
      <w:r>
        <w:rPr>
          <w:spacing w:val="-2"/>
          <w:sz w:val="18"/>
        </w:rPr>
        <w:t xml:space="preserve"> </w:t>
      </w:r>
      <w:r>
        <w:rPr>
          <w:sz w:val="18"/>
        </w:rPr>
        <w:t>the</w:t>
      </w:r>
      <w:r>
        <w:rPr>
          <w:spacing w:val="-5"/>
          <w:sz w:val="18"/>
        </w:rPr>
        <w:t xml:space="preserve"> </w:t>
      </w:r>
      <w:r>
        <w:rPr>
          <w:sz w:val="18"/>
        </w:rPr>
        <w:t>goods</w:t>
      </w:r>
      <w:r>
        <w:rPr>
          <w:spacing w:val="-3"/>
          <w:sz w:val="18"/>
        </w:rPr>
        <w:t xml:space="preserve"> </w:t>
      </w:r>
      <w:r>
        <w:rPr>
          <w:sz w:val="18"/>
        </w:rPr>
        <w:t>in</w:t>
      </w:r>
      <w:r>
        <w:rPr>
          <w:spacing w:val="-2"/>
          <w:sz w:val="18"/>
        </w:rPr>
        <w:t xml:space="preserve"> </w:t>
      </w:r>
      <w:r>
        <w:rPr>
          <w:sz w:val="18"/>
        </w:rPr>
        <w:t>instalments.</w:t>
      </w:r>
      <w:r>
        <w:rPr>
          <w:spacing w:val="43"/>
          <w:sz w:val="18"/>
        </w:rPr>
        <w:t xml:space="preserve"> </w:t>
      </w:r>
      <w:r>
        <w:rPr>
          <w:sz w:val="18"/>
        </w:rPr>
        <w:t>Each</w:t>
      </w:r>
      <w:r>
        <w:rPr>
          <w:spacing w:val="-2"/>
          <w:sz w:val="18"/>
        </w:rPr>
        <w:t xml:space="preserve"> </w:t>
      </w:r>
      <w:r>
        <w:rPr>
          <w:sz w:val="18"/>
        </w:rPr>
        <w:t>instalment</w:t>
      </w:r>
      <w:r>
        <w:rPr>
          <w:spacing w:val="-4"/>
          <w:sz w:val="18"/>
        </w:rPr>
        <w:t xml:space="preserve"> </w:t>
      </w:r>
      <w:r>
        <w:rPr>
          <w:sz w:val="18"/>
        </w:rPr>
        <w:t>is</w:t>
      </w:r>
      <w:r>
        <w:rPr>
          <w:spacing w:val="-1"/>
          <w:sz w:val="18"/>
        </w:rPr>
        <w:t xml:space="preserve"> </w:t>
      </w:r>
      <w:r>
        <w:rPr>
          <w:sz w:val="18"/>
        </w:rPr>
        <w:t>treated</w:t>
      </w:r>
      <w:r>
        <w:rPr>
          <w:spacing w:val="-5"/>
          <w:sz w:val="18"/>
        </w:rPr>
        <w:t xml:space="preserve"> </w:t>
      </w:r>
      <w:r>
        <w:rPr>
          <w:sz w:val="18"/>
        </w:rPr>
        <w:t>as</w:t>
      </w:r>
      <w:r>
        <w:rPr>
          <w:spacing w:val="-3"/>
          <w:sz w:val="18"/>
        </w:rPr>
        <w:t xml:space="preserve"> </w:t>
      </w:r>
      <w:r>
        <w:rPr>
          <w:sz w:val="18"/>
        </w:rPr>
        <w:t>a</w:t>
      </w:r>
      <w:r>
        <w:rPr>
          <w:spacing w:val="-2"/>
          <w:sz w:val="18"/>
        </w:rPr>
        <w:t xml:space="preserve"> </w:t>
      </w:r>
      <w:r>
        <w:rPr>
          <w:sz w:val="18"/>
        </w:rPr>
        <w:t>separate</w:t>
      </w:r>
      <w:r>
        <w:rPr>
          <w:spacing w:val="-2"/>
          <w:sz w:val="18"/>
        </w:rPr>
        <w:t xml:space="preserve"> contract.</w:t>
      </w:r>
    </w:p>
    <w:p w14:paraId="430F01B5" w14:textId="77777777" w:rsidR="00742AA6" w:rsidRDefault="001431F7">
      <w:pPr>
        <w:pStyle w:val="ListParagraph"/>
        <w:numPr>
          <w:ilvl w:val="1"/>
          <w:numId w:val="3"/>
        </w:numPr>
        <w:tabs>
          <w:tab w:val="left" w:pos="637"/>
        </w:tabs>
        <w:spacing w:before="13"/>
        <w:ind w:left="637" w:hanging="554"/>
        <w:jc w:val="both"/>
        <w:rPr>
          <w:sz w:val="18"/>
        </w:rPr>
      </w:pPr>
      <w:r>
        <w:rPr>
          <w:sz w:val="18"/>
        </w:rPr>
        <w:t>We</w:t>
      </w:r>
      <w:r>
        <w:rPr>
          <w:spacing w:val="-3"/>
          <w:sz w:val="18"/>
        </w:rPr>
        <w:t xml:space="preserve"> </w:t>
      </w:r>
      <w:r>
        <w:rPr>
          <w:sz w:val="18"/>
        </w:rPr>
        <w:t>may</w:t>
      </w:r>
      <w:r>
        <w:rPr>
          <w:spacing w:val="-2"/>
          <w:sz w:val="18"/>
        </w:rPr>
        <w:t xml:space="preserve"> </w:t>
      </w:r>
      <w:r>
        <w:rPr>
          <w:sz w:val="18"/>
        </w:rPr>
        <w:t>decline</w:t>
      </w:r>
      <w:r>
        <w:rPr>
          <w:spacing w:val="-2"/>
          <w:sz w:val="18"/>
        </w:rPr>
        <w:t xml:space="preserve"> </w:t>
      </w:r>
      <w:r>
        <w:rPr>
          <w:sz w:val="18"/>
        </w:rPr>
        <w:t>to</w:t>
      </w:r>
      <w:r>
        <w:rPr>
          <w:spacing w:val="-5"/>
          <w:sz w:val="18"/>
        </w:rPr>
        <w:t xml:space="preserve"> </w:t>
      </w:r>
      <w:r>
        <w:rPr>
          <w:sz w:val="18"/>
        </w:rPr>
        <w:t>deliver</w:t>
      </w:r>
      <w:r>
        <w:rPr>
          <w:spacing w:val="-2"/>
          <w:sz w:val="18"/>
        </w:rPr>
        <w:t xml:space="preserve"> </w:t>
      </w:r>
      <w:r>
        <w:rPr>
          <w:spacing w:val="-5"/>
          <w:sz w:val="18"/>
        </w:rPr>
        <w:t>if:</w:t>
      </w:r>
    </w:p>
    <w:p w14:paraId="430F01B6" w14:textId="77777777" w:rsidR="00742AA6" w:rsidRDefault="001431F7">
      <w:pPr>
        <w:pStyle w:val="ListParagraph"/>
        <w:numPr>
          <w:ilvl w:val="2"/>
          <w:numId w:val="3"/>
        </w:numPr>
        <w:tabs>
          <w:tab w:val="left" w:pos="1086"/>
        </w:tabs>
        <w:spacing w:before="12"/>
        <w:ind w:left="1086" w:hanging="448"/>
        <w:jc w:val="both"/>
        <w:rPr>
          <w:sz w:val="18"/>
        </w:rPr>
      </w:pPr>
      <w:r>
        <w:rPr>
          <w:sz w:val="18"/>
        </w:rPr>
        <w:t>we</w:t>
      </w:r>
      <w:r>
        <w:rPr>
          <w:spacing w:val="-7"/>
          <w:sz w:val="18"/>
        </w:rPr>
        <w:t xml:space="preserve"> </w:t>
      </w:r>
      <w:r>
        <w:rPr>
          <w:sz w:val="18"/>
        </w:rPr>
        <w:t>believe</w:t>
      </w:r>
      <w:r>
        <w:rPr>
          <w:spacing w:val="-3"/>
          <w:sz w:val="18"/>
        </w:rPr>
        <w:t xml:space="preserve"> </w:t>
      </w:r>
      <w:r>
        <w:rPr>
          <w:sz w:val="18"/>
        </w:rPr>
        <w:t>that</w:t>
      </w:r>
      <w:r>
        <w:rPr>
          <w:spacing w:val="-3"/>
          <w:sz w:val="18"/>
        </w:rPr>
        <w:t xml:space="preserve"> </w:t>
      </w:r>
      <w:r>
        <w:rPr>
          <w:sz w:val="18"/>
        </w:rPr>
        <w:t>it</w:t>
      </w:r>
      <w:r>
        <w:rPr>
          <w:spacing w:val="-2"/>
          <w:sz w:val="18"/>
        </w:rPr>
        <w:t xml:space="preserve"> </w:t>
      </w:r>
      <w:r>
        <w:rPr>
          <w:sz w:val="18"/>
        </w:rPr>
        <w:t>would</w:t>
      </w:r>
      <w:r>
        <w:rPr>
          <w:spacing w:val="-5"/>
          <w:sz w:val="18"/>
        </w:rPr>
        <w:t xml:space="preserve"> </w:t>
      </w:r>
      <w:r>
        <w:rPr>
          <w:sz w:val="18"/>
        </w:rPr>
        <w:t>be</w:t>
      </w:r>
      <w:r>
        <w:rPr>
          <w:spacing w:val="-3"/>
          <w:sz w:val="18"/>
        </w:rPr>
        <w:t xml:space="preserve"> </w:t>
      </w:r>
      <w:r>
        <w:rPr>
          <w:sz w:val="18"/>
        </w:rPr>
        <w:t>unsafe,</w:t>
      </w:r>
      <w:r>
        <w:rPr>
          <w:spacing w:val="-3"/>
          <w:sz w:val="18"/>
        </w:rPr>
        <w:t xml:space="preserve"> </w:t>
      </w:r>
      <w:r>
        <w:rPr>
          <w:sz w:val="18"/>
        </w:rPr>
        <w:t>unlawful</w:t>
      </w:r>
      <w:r>
        <w:rPr>
          <w:spacing w:val="-2"/>
          <w:sz w:val="18"/>
        </w:rPr>
        <w:t xml:space="preserve"> </w:t>
      </w:r>
      <w:r>
        <w:rPr>
          <w:sz w:val="18"/>
        </w:rPr>
        <w:t>or</w:t>
      </w:r>
      <w:r>
        <w:rPr>
          <w:spacing w:val="-5"/>
          <w:sz w:val="18"/>
        </w:rPr>
        <w:t xml:space="preserve"> </w:t>
      </w:r>
      <w:r>
        <w:rPr>
          <w:sz w:val="18"/>
        </w:rPr>
        <w:t>unreasonably</w:t>
      </w:r>
      <w:r>
        <w:rPr>
          <w:spacing w:val="-2"/>
          <w:sz w:val="18"/>
        </w:rPr>
        <w:t xml:space="preserve"> </w:t>
      </w:r>
      <w:r>
        <w:rPr>
          <w:sz w:val="18"/>
        </w:rPr>
        <w:t>difficult</w:t>
      </w:r>
      <w:r>
        <w:rPr>
          <w:spacing w:val="-2"/>
          <w:sz w:val="18"/>
        </w:rPr>
        <w:t xml:space="preserve"> </w:t>
      </w:r>
      <w:r>
        <w:rPr>
          <w:sz w:val="18"/>
        </w:rPr>
        <w:t>to</w:t>
      </w:r>
      <w:r>
        <w:rPr>
          <w:spacing w:val="-3"/>
          <w:sz w:val="18"/>
        </w:rPr>
        <w:t xml:space="preserve"> </w:t>
      </w:r>
      <w:r>
        <w:rPr>
          <w:sz w:val="18"/>
        </w:rPr>
        <w:t>do</w:t>
      </w:r>
      <w:r>
        <w:rPr>
          <w:spacing w:val="-5"/>
          <w:sz w:val="18"/>
        </w:rPr>
        <w:t xml:space="preserve"> </w:t>
      </w:r>
      <w:r>
        <w:rPr>
          <w:sz w:val="18"/>
        </w:rPr>
        <w:t>so;</w:t>
      </w:r>
      <w:r>
        <w:rPr>
          <w:spacing w:val="-4"/>
          <w:sz w:val="18"/>
        </w:rPr>
        <w:t xml:space="preserve"> </w:t>
      </w:r>
      <w:r>
        <w:rPr>
          <w:spacing w:val="-5"/>
          <w:sz w:val="18"/>
        </w:rPr>
        <w:t>or</w:t>
      </w:r>
    </w:p>
    <w:p w14:paraId="430F01B7" w14:textId="77777777" w:rsidR="00742AA6" w:rsidRDefault="001431F7">
      <w:pPr>
        <w:pStyle w:val="ListParagraph"/>
        <w:numPr>
          <w:ilvl w:val="2"/>
          <w:numId w:val="3"/>
        </w:numPr>
        <w:tabs>
          <w:tab w:val="left" w:pos="1086"/>
        </w:tabs>
        <w:spacing w:before="14"/>
        <w:ind w:left="1086" w:hanging="448"/>
        <w:jc w:val="both"/>
        <w:rPr>
          <w:sz w:val="18"/>
        </w:rPr>
      </w:pPr>
      <w:r>
        <w:rPr>
          <w:sz w:val="18"/>
        </w:rPr>
        <w:t>the</w:t>
      </w:r>
      <w:r>
        <w:rPr>
          <w:spacing w:val="-6"/>
          <w:sz w:val="18"/>
        </w:rPr>
        <w:t xml:space="preserve"> </w:t>
      </w:r>
      <w:r>
        <w:rPr>
          <w:sz w:val="18"/>
        </w:rPr>
        <w:t>premises</w:t>
      </w:r>
      <w:r>
        <w:rPr>
          <w:spacing w:val="-2"/>
          <w:sz w:val="18"/>
        </w:rPr>
        <w:t xml:space="preserve"> </w:t>
      </w:r>
      <w:r>
        <w:rPr>
          <w:sz w:val="18"/>
        </w:rPr>
        <w:t>(or</w:t>
      </w:r>
      <w:r>
        <w:rPr>
          <w:spacing w:val="-4"/>
          <w:sz w:val="18"/>
        </w:rPr>
        <w:t xml:space="preserve"> </w:t>
      </w:r>
      <w:r>
        <w:rPr>
          <w:sz w:val="18"/>
        </w:rPr>
        <w:t>the</w:t>
      </w:r>
      <w:r>
        <w:rPr>
          <w:spacing w:val="-4"/>
          <w:sz w:val="18"/>
        </w:rPr>
        <w:t xml:space="preserve"> </w:t>
      </w:r>
      <w:r>
        <w:rPr>
          <w:sz w:val="18"/>
        </w:rPr>
        <w:t>access</w:t>
      </w:r>
      <w:r>
        <w:rPr>
          <w:spacing w:val="-3"/>
          <w:sz w:val="18"/>
        </w:rPr>
        <w:t xml:space="preserve"> </w:t>
      </w:r>
      <w:r>
        <w:rPr>
          <w:sz w:val="18"/>
        </w:rPr>
        <w:t>to</w:t>
      </w:r>
      <w:r>
        <w:rPr>
          <w:spacing w:val="-3"/>
          <w:sz w:val="18"/>
        </w:rPr>
        <w:t xml:space="preserve"> </w:t>
      </w:r>
      <w:r>
        <w:rPr>
          <w:sz w:val="18"/>
        </w:rPr>
        <w:t>them)</w:t>
      </w:r>
      <w:r>
        <w:rPr>
          <w:spacing w:val="-2"/>
          <w:sz w:val="18"/>
        </w:rPr>
        <w:t xml:space="preserve"> </w:t>
      </w:r>
      <w:r>
        <w:rPr>
          <w:sz w:val="18"/>
        </w:rPr>
        <w:t>are</w:t>
      </w:r>
      <w:r>
        <w:rPr>
          <w:spacing w:val="-4"/>
          <w:sz w:val="18"/>
        </w:rPr>
        <w:t xml:space="preserve"> </w:t>
      </w:r>
      <w:r>
        <w:rPr>
          <w:sz w:val="18"/>
        </w:rPr>
        <w:t>unsuitable</w:t>
      </w:r>
      <w:r>
        <w:rPr>
          <w:spacing w:val="-4"/>
          <w:sz w:val="18"/>
        </w:rPr>
        <w:t xml:space="preserve"> </w:t>
      </w:r>
      <w:r>
        <w:rPr>
          <w:sz w:val="18"/>
        </w:rPr>
        <w:t>for</w:t>
      </w:r>
      <w:r>
        <w:rPr>
          <w:spacing w:val="-4"/>
          <w:sz w:val="18"/>
        </w:rPr>
        <w:t xml:space="preserve"> </w:t>
      </w:r>
      <w:r>
        <w:rPr>
          <w:sz w:val="18"/>
        </w:rPr>
        <w:t>our</w:t>
      </w:r>
      <w:r>
        <w:rPr>
          <w:spacing w:val="-2"/>
          <w:sz w:val="18"/>
        </w:rPr>
        <w:t xml:space="preserve"> vehicle.</w:t>
      </w:r>
    </w:p>
    <w:p w14:paraId="430F01B8" w14:textId="77777777" w:rsidR="00742AA6" w:rsidRDefault="00742AA6">
      <w:pPr>
        <w:pStyle w:val="BodyText"/>
        <w:spacing w:before="18"/>
        <w:ind w:left="0"/>
      </w:pPr>
    </w:p>
    <w:p w14:paraId="430F01B9" w14:textId="77777777" w:rsidR="00742AA6" w:rsidRDefault="001431F7">
      <w:pPr>
        <w:pStyle w:val="Heading2"/>
        <w:numPr>
          <w:ilvl w:val="0"/>
          <w:numId w:val="3"/>
        </w:numPr>
        <w:tabs>
          <w:tab w:val="left" w:pos="664"/>
        </w:tabs>
      </w:pPr>
      <w:r>
        <w:rPr>
          <w:spacing w:val="-4"/>
        </w:rPr>
        <w:t>Risk</w:t>
      </w:r>
    </w:p>
    <w:p w14:paraId="430F01BA" w14:textId="77777777" w:rsidR="00742AA6" w:rsidRDefault="001431F7">
      <w:pPr>
        <w:pStyle w:val="ListParagraph"/>
        <w:numPr>
          <w:ilvl w:val="1"/>
          <w:numId w:val="3"/>
        </w:numPr>
        <w:tabs>
          <w:tab w:val="left" w:pos="642"/>
        </w:tabs>
        <w:spacing w:before="11"/>
        <w:ind w:left="642" w:hanging="559"/>
        <w:rPr>
          <w:sz w:val="18"/>
        </w:rPr>
      </w:pPr>
      <w:r>
        <w:rPr>
          <w:sz w:val="18"/>
        </w:rPr>
        <w:t>The</w:t>
      </w:r>
      <w:r>
        <w:rPr>
          <w:spacing w:val="-2"/>
          <w:sz w:val="18"/>
        </w:rPr>
        <w:t xml:space="preserve"> </w:t>
      </w:r>
      <w:r>
        <w:rPr>
          <w:sz w:val="18"/>
        </w:rPr>
        <w:t>goods are</w:t>
      </w:r>
      <w:r>
        <w:rPr>
          <w:spacing w:val="-4"/>
          <w:sz w:val="18"/>
        </w:rPr>
        <w:t xml:space="preserve"> </w:t>
      </w:r>
      <w:r>
        <w:rPr>
          <w:sz w:val="18"/>
        </w:rPr>
        <w:t>at</w:t>
      </w:r>
      <w:r>
        <w:rPr>
          <w:spacing w:val="-3"/>
          <w:sz w:val="18"/>
        </w:rPr>
        <w:t xml:space="preserve"> </w:t>
      </w:r>
      <w:r>
        <w:rPr>
          <w:sz w:val="18"/>
        </w:rPr>
        <w:t>your</w:t>
      </w:r>
      <w:r>
        <w:rPr>
          <w:spacing w:val="-1"/>
          <w:sz w:val="18"/>
        </w:rPr>
        <w:t xml:space="preserve"> </w:t>
      </w:r>
      <w:r>
        <w:rPr>
          <w:sz w:val="18"/>
        </w:rPr>
        <w:t>risk</w:t>
      </w:r>
      <w:r>
        <w:rPr>
          <w:spacing w:val="-1"/>
          <w:sz w:val="18"/>
        </w:rPr>
        <w:t xml:space="preserve"> </w:t>
      </w:r>
      <w:r>
        <w:rPr>
          <w:sz w:val="18"/>
        </w:rPr>
        <w:t>from</w:t>
      </w:r>
      <w:r>
        <w:rPr>
          <w:spacing w:val="-3"/>
          <w:sz w:val="18"/>
        </w:rPr>
        <w:t xml:space="preserve"> </w:t>
      </w:r>
      <w:r>
        <w:rPr>
          <w:sz w:val="18"/>
        </w:rPr>
        <w:t>the</w:t>
      </w:r>
      <w:r>
        <w:rPr>
          <w:spacing w:val="-2"/>
          <w:sz w:val="18"/>
        </w:rPr>
        <w:t xml:space="preserve"> </w:t>
      </w:r>
      <w:r>
        <w:rPr>
          <w:sz w:val="18"/>
        </w:rPr>
        <w:t>time</w:t>
      </w:r>
      <w:r>
        <w:rPr>
          <w:spacing w:val="-1"/>
          <w:sz w:val="18"/>
        </w:rPr>
        <w:t xml:space="preserve"> </w:t>
      </w:r>
      <w:r>
        <w:rPr>
          <w:sz w:val="18"/>
        </w:rPr>
        <w:t>of</w:t>
      </w:r>
      <w:r>
        <w:rPr>
          <w:spacing w:val="-3"/>
          <w:sz w:val="18"/>
        </w:rPr>
        <w:t xml:space="preserve"> </w:t>
      </w:r>
      <w:r>
        <w:rPr>
          <w:spacing w:val="-2"/>
          <w:sz w:val="18"/>
        </w:rPr>
        <w:t>delivery.</w:t>
      </w:r>
    </w:p>
    <w:p w14:paraId="430F01BB" w14:textId="77777777" w:rsidR="00742AA6" w:rsidRDefault="001431F7">
      <w:pPr>
        <w:pStyle w:val="ListParagraph"/>
        <w:numPr>
          <w:ilvl w:val="1"/>
          <w:numId w:val="3"/>
        </w:numPr>
        <w:tabs>
          <w:tab w:val="left" w:pos="637"/>
        </w:tabs>
        <w:spacing w:before="12"/>
        <w:ind w:left="637" w:hanging="554"/>
        <w:rPr>
          <w:sz w:val="18"/>
        </w:rPr>
      </w:pPr>
      <w:r>
        <w:rPr>
          <w:sz w:val="18"/>
        </w:rPr>
        <w:t>Delivery</w:t>
      </w:r>
      <w:r>
        <w:rPr>
          <w:spacing w:val="-3"/>
          <w:sz w:val="18"/>
        </w:rPr>
        <w:t xml:space="preserve"> </w:t>
      </w:r>
      <w:r>
        <w:rPr>
          <w:sz w:val="18"/>
        </w:rPr>
        <w:t>takes</w:t>
      </w:r>
      <w:r>
        <w:rPr>
          <w:spacing w:val="-2"/>
          <w:sz w:val="18"/>
        </w:rPr>
        <w:t xml:space="preserve"> </w:t>
      </w:r>
      <w:r>
        <w:rPr>
          <w:sz w:val="18"/>
        </w:rPr>
        <w:t>place</w:t>
      </w:r>
      <w:r>
        <w:rPr>
          <w:spacing w:val="-2"/>
          <w:sz w:val="18"/>
        </w:rPr>
        <w:t xml:space="preserve"> either:</w:t>
      </w:r>
    </w:p>
    <w:p w14:paraId="430F01BC" w14:textId="77777777" w:rsidR="00742AA6" w:rsidRDefault="001431F7">
      <w:pPr>
        <w:pStyle w:val="ListParagraph"/>
        <w:numPr>
          <w:ilvl w:val="2"/>
          <w:numId w:val="3"/>
        </w:numPr>
        <w:tabs>
          <w:tab w:val="left" w:pos="1106"/>
        </w:tabs>
        <w:spacing w:before="12" w:line="254" w:lineRule="auto"/>
        <w:ind w:left="664" w:right="98" w:firstLine="0"/>
        <w:rPr>
          <w:sz w:val="18"/>
        </w:rPr>
      </w:pPr>
      <w:r>
        <w:rPr>
          <w:sz w:val="18"/>
        </w:rPr>
        <w:t>when</w:t>
      </w:r>
      <w:r>
        <w:rPr>
          <w:spacing w:val="-9"/>
          <w:sz w:val="18"/>
        </w:rPr>
        <w:t xml:space="preserve"> </w:t>
      </w:r>
      <w:r>
        <w:rPr>
          <w:sz w:val="18"/>
        </w:rPr>
        <w:t>the</w:t>
      </w:r>
      <w:r>
        <w:rPr>
          <w:spacing w:val="-9"/>
          <w:sz w:val="18"/>
        </w:rPr>
        <w:t xml:space="preserve"> </w:t>
      </w:r>
      <w:r>
        <w:rPr>
          <w:sz w:val="18"/>
        </w:rPr>
        <w:t>goods</w:t>
      </w:r>
      <w:r>
        <w:rPr>
          <w:spacing w:val="-8"/>
          <w:sz w:val="18"/>
        </w:rPr>
        <w:t xml:space="preserve"> </w:t>
      </w:r>
      <w:r>
        <w:rPr>
          <w:sz w:val="18"/>
        </w:rPr>
        <w:t>are</w:t>
      </w:r>
      <w:r>
        <w:rPr>
          <w:spacing w:val="-9"/>
          <w:sz w:val="18"/>
        </w:rPr>
        <w:t xml:space="preserve"> </w:t>
      </w:r>
      <w:r>
        <w:rPr>
          <w:sz w:val="18"/>
        </w:rPr>
        <w:t>loaded</w:t>
      </w:r>
      <w:r>
        <w:rPr>
          <w:spacing w:val="-9"/>
          <w:sz w:val="18"/>
        </w:rPr>
        <w:t xml:space="preserve"> </w:t>
      </w:r>
      <w:r>
        <w:rPr>
          <w:sz w:val="18"/>
        </w:rPr>
        <w:t>at</w:t>
      </w:r>
      <w:r>
        <w:rPr>
          <w:spacing w:val="-9"/>
          <w:sz w:val="18"/>
        </w:rPr>
        <w:t xml:space="preserve"> </w:t>
      </w:r>
      <w:r>
        <w:rPr>
          <w:sz w:val="18"/>
        </w:rPr>
        <w:t>our</w:t>
      </w:r>
      <w:r>
        <w:rPr>
          <w:spacing w:val="-9"/>
          <w:sz w:val="18"/>
        </w:rPr>
        <w:t xml:space="preserve"> </w:t>
      </w:r>
      <w:r>
        <w:rPr>
          <w:sz w:val="18"/>
        </w:rPr>
        <w:t>premises</w:t>
      </w:r>
      <w:r>
        <w:rPr>
          <w:spacing w:val="-8"/>
          <w:sz w:val="18"/>
        </w:rPr>
        <w:t xml:space="preserve"> </w:t>
      </w:r>
      <w:r>
        <w:rPr>
          <w:sz w:val="18"/>
        </w:rPr>
        <w:t>(if</w:t>
      </w:r>
      <w:r>
        <w:rPr>
          <w:spacing w:val="-9"/>
          <w:sz w:val="18"/>
        </w:rPr>
        <w:t xml:space="preserve"> </w:t>
      </w:r>
      <w:r>
        <w:rPr>
          <w:sz w:val="18"/>
        </w:rPr>
        <w:t>you</w:t>
      </w:r>
      <w:r>
        <w:rPr>
          <w:spacing w:val="-9"/>
          <w:sz w:val="18"/>
        </w:rPr>
        <w:t xml:space="preserve"> </w:t>
      </w:r>
      <w:r>
        <w:rPr>
          <w:sz w:val="18"/>
        </w:rPr>
        <w:t>are</w:t>
      </w:r>
      <w:r>
        <w:rPr>
          <w:spacing w:val="-9"/>
          <w:sz w:val="18"/>
        </w:rPr>
        <w:t xml:space="preserve"> </w:t>
      </w:r>
      <w:r>
        <w:rPr>
          <w:sz w:val="18"/>
        </w:rPr>
        <w:t>collecting</w:t>
      </w:r>
      <w:r>
        <w:rPr>
          <w:spacing w:val="-9"/>
          <w:sz w:val="18"/>
        </w:rPr>
        <w:t xml:space="preserve"> </w:t>
      </w:r>
      <w:r>
        <w:rPr>
          <w:sz w:val="18"/>
        </w:rPr>
        <w:t>them</w:t>
      </w:r>
      <w:r>
        <w:rPr>
          <w:spacing w:val="-10"/>
          <w:sz w:val="18"/>
        </w:rPr>
        <w:t xml:space="preserve"> </w:t>
      </w:r>
      <w:r>
        <w:rPr>
          <w:sz w:val="18"/>
        </w:rPr>
        <w:t>or</w:t>
      </w:r>
      <w:r>
        <w:rPr>
          <w:spacing w:val="-9"/>
          <w:sz w:val="18"/>
        </w:rPr>
        <w:t xml:space="preserve"> </w:t>
      </w:r>
      <w:r>
        <w:rPr>
          <w:sz w:val="18"/>
        </w:rPr>
        <w:t>arranging</w:t>
      </w:r>
      <w:r>
        <w:rPr>
          <w:spacing w:val="-9"/>
          <w:sz w:val="18"/>
        </w:rPr>
        <w:t xml:space="preserve"> </w:t>
      </w:r>
      <w:r>
        <w:rPr>
          <w:sz w:val="18"/>
        </w:rPr>
        <w:t xml:space="preserve">carriage); </w:t>
      </w:r>
      <w:r>
        <w:rPr>
          <w:spacing w:val="-6"/>
          <w:sz w:val="18"/>
        </w:rPr>
        <w:t>or</w:t>
      </w:r>
    </w:p>
    <w:p w14:paraId="430F01BD" w14:textId="77777777" w:rsidR="00742AA6" w:rsidRDefault="001431F7">
      <w:pPr>
        <w:pStyle w:val="ListParagraph"/>
        <w:numPr>
          <w:ilvl w:val="2"/>
          <w:numId w:val="3"/>
        </w:numPr>
        <w:tabs>
          <w:tab w:val="left" w:pos="664"/>
          <w:tab w:val="left" w:pos="1119"/>
        </w:tabs>
        <w:spacing w:line="254" w:lineRule="auto"/>
        <w:ind w:left="664" w:right="100" w:hanging="27"/>
        <w:rPr>
          <w:sz w:val="18"/>
        </w:rPr>
      </w:pPr>
      <w:r>
        <w:rPr>
          <w:sz w:val="18"/>
        </w:rPr>
        <w:t>when</w:t>
      </w:r>
      <w:r>
        <w:rPr>
          <w:spacing w:val="31"/>
          <w:sz w:val="18"/>
        </w:rPr>
        <w:t xml:space="preserve"> </w:t>
      </w:r>
      <w:r>
        <w:rPr>
          <w:sz w:val="18"/>
        </w:rPr>
        <w:t>the</w:t>
      </w:r>
      <w:r>
        <w:rPr>
          <w:spacing w:val="31"/>
          <w:sz w:val="18"/>
        </w:rPr>
        <w:t xml:space="preserve"> </w:t>
      </w:r>
      <w:r>
        <w:rPr>
          <w:sz w:val="18"/>
        </w:rPr>
        <w:t>goods</w:t>
      </w:r>
      <w:r>
        <w:rPr>
          <w:spacing w:val="31"/>
          <w:sz w:val="18"/>
        </w:rPr>
        <w:t xml:space="preserve"> </w:t>
      </w:r>
      <w:r>
        <w:rPr>
          <w:sz w:val="18"/>
        </w:rPr>
        <w:t>are</w:t>
      </w:r>
      <w:r>
        <w:rPr>
          <w:spacing w:val="28"/>
          <w:sz w:val="18"/>
        </w:rPr>
        <w:t xml:space="preserve"> </w:t>
      </w:r>
      <w:r>
        <w:rPr>
          <w:sz w:val="18"/>
        </w:rPr>
        <w:t>unloaded</w:t>
      </w:r>
      <w:r>
        <w:rPr>
          <w:spacing w:val="31"/>
          <w:sz w:val="18"/>
        </w:rPr>
        <w:t xml:space="preserve"> </w:t>
      </w:r>
      <w:r>
        <w:rPr>
          <w:sz w:val="18"/>
        </w:rPr>
        <w:t>at</w:t>
      </w:r>
      <w:r>
        <w:rPr>
          <w:spacing w:val="28"/>
          <w:sz w:val="18"/>
        </w:rPr>
        <w:t xml:space="preserve"> </w:t>
      </w:r>
      <w:r>
        <w:rPr>
          <w:sz w:val="18"/>
        </w:rPr>
        <w:t>your</w:t>
      </w:r>
      <w:r>
        <w:rPr>
          <w:spacing w:val="30"/>
          <w:sz w:val="18"/>
        </w:rPr>
        <w:t xml:space="preserve"> </w:t>
      </w:r>
      <w:r>
        <w:rPr>
          <w:sz w:val="18"/>
        </w:rPr>
        <w:t>premises</w:t>
      </w:r>
      <w:r>
        <w:rPr>
          <w:spacing w:val="29"/>
          <w:sz w:val="18"/>
        </w:rPr>
        <w:t xml:space="preserve"> </w:t>
      </w:r>
      <w:r>
        <w:rPr>
          <w:sz w:val="18"/>
        </w:rPr>
        <w:t>or</w:t>
      </w:r>
      <w:r>
        <w:rPr>
          <w:spacing w:val="30"/>
          <w:sz w:val="18"/>
        </w:rPr>
        <w:t xml:space="preserve"> </w:t>
      </w:r>
      <w:r>
        <w:rPr>
          <w:sz w:val="18"/>
        </w:rPr>
        <w:t>address</w:t>
      </w:r>
      <w:r>
        <w:rPr>
          <w:spacing w:val="31"/>
          <w:sz w:val="18"/>
        </w:rPr>
        <w:t xml:space="preserve"> </w:t>
      </w:r>
      <w:r>
        <w:rPr>
          <w:sz w:val="18"/>
        </w:rPr>
        <w:t>specified</w:t>
      </w:r>
      <w:r>
        <w:rPr>
          <w:spacing w:val="31"/>
          <w:sz w:val="18"/>
        </w:rPr>
        <w:t xml:space="preserve"> </w:t>
      </w:r>
      <w:r>
        <w:rPr>
          <w:sz w:val="18"/>
        </w:rPr>
        <w:t>by</w:t>
      </w:r>
      <w:r>
        <w:rPr>
          <w:spacing w:val="31"/>
          <w:sz w:val="18"/>
        </w:rPr>
        <w:t xml:space="preserve"> </w:t>
      </w:r>
      <w:r>
        <w:rPr>
          <w:sz w:val="18"/>
        </w:rPr>
        <w:t>you</w:t>
      </w:r>
      <w:r>
        <w:rPr>
          <w:spacing w:val="31"/>
          <w:sz w:val="18"/>
        </w:rPr>
        <w:t xml:space="preserve"> </w:t>
      </w:r>
      <w:r>
        <w:rPr>
          <w:sz w:val="18"/>
        </w:rPr>
        <w:t>(if</w:t>
      </w:r>
      <w:r>
        <w:rPr>
          <w:spacing w:val="31"/>
          <w:sz w:val="18"/>
        </w:rPr>
        <w:t xml:space="preserve"> </w:t>
      </w:r>
      <w:r>
        <w:rPr>
          <w:sz w:val="18"/>
        </w:rPr>
        <w:t>we</w:t>
      </w:r>
      <w:r>
        <w:rPr>
          <w:spacing w:val="31"/>
          <w:sz w:val="18"/>
        </w:rPr>
        <w:t xml:space="preserve"> </w:t>
      </w:r>
      <w:r>
        <w:rPr>
          <w:sz w:val="18"/>
        </w:rPr>
        <w:t>are arranging carriage).</w:t>
      </w:r>
    </w:p>
    <w:p w14:paraId="430F01BE" w14:textId="77777777" w:rsidR="00742AA6" w:rsidRDefault="001431F7">
      <w:pPr>
        <w:pStyle w:val="ListParagraph"/>
        <w:numPr>
          <w:ilvl w:val="1"/>
          <w:numId w:val="3"/>
        </w:numPr>
        <w:tabs>
          <w:tab w:val="left" w:pos="620"/>
          <w:tab w:val="left" w:pos="623"/>
        </w:tabs>
        <w:spacing w:line="249" w:lineRule="auto"/>
        <w:ind w:left="623" w:right="93" w:hanging="540"/>
        <w:jc w:val="both"/>
        <w:rPr>
          <w:sz w:val="18"/>
        </w:rPr>
      </w:pPr>
      <w:r>
        <w:rPr>
          <w:sz w:val="18"/>
        </w:rPr>
        <w:t>You must inspect the goods on delivery.</w:t>
      </w:r>
      <w:r>
        <w:rPr>
          <w:spacing w:val="40"/>
          <w:sz w:val="18"/>
        </w:rPr>
        <w:t xml:space="preserve"> </w:t>
      </w:r>
      <w:r>
        <w:rPr>
          <w:sz w:val="18"/>
        </w:rPr>
        <w:t>If any goods are damaged, not delivered or not in accordance</w:t>
      </w:r>
      <w:r>
        <w:rPr>
          <w:spacing w:val="-9"/>
          <w:sz w:val="18"/>
        </w:rPr>
        <w:t xml:space="preserve"> </w:t>
      </w:r>
      <w:r>
        <w:rPr>
          <w:sz w:val="18"/>
        </w:rPr>
        <w:t>with</w:t>
      </w:r>
      <w:r>
        <w:rPr>
          <w:spacing w:val="-8"/>
          <w:sz w:val="18"/>
        </w:rPr>
        <w:t xml:space="preserve"> </w:t>
      </w:r>
      <w:r>
        <w:rPr>
          <w:sz w:val="18"/>
        </w:rPr>
        <w:t>the</w:t>
      </w:r>
      <w:r>
        <w:rPr>
          <w:spacing w:val="-9"/>
          <w:sz w:val="18"/>
        </w:rPr>
        <w:t xml:space="preserve"> </w:t>
      </w:r>
      <w:r>
        <w:rPr>
          <w:sz w:val="18"/>
        </w:rPr>
        <w:t>contract,</w:t>
      </w:r>
      <w:r>
        <w:rPr>
          <w:spacing w:val="-9"/>
          <w:sz w:val="18"/>
        </w:rPr>
        <w:t xml:space="preserve"> </w:t>
      </w:r>
      <w:r>
        <w:rPr>
          <w:sz w:val="18"/>
        </w:rPr>
        <w:t>you</w:t>
      </w:r>
      <w:r>
        <w:rPr>
          <w:spacing w:val="-9"/>
          <w:sz w:val="18"/>
        </w:rPr>
        <w:t xml:space="preserve"> </w:t>
      </w:r>
      <w:r>
        <w:rPr>
          <w:sz w:val="18"/>
        </w:rPr>
        <w:t>must</w:t>
      </w:r>
      <w:r>
        <w:rPr>
          <w:spacing w:val="-9"/>
          <w:sz w:val="18"/>
        </w:rPr>
        <w:t xml:space="preserve"> </w:t>
      </w:r>
      <w:r>
        <w:rPr>
          <w:sz w:val="18"/>
        </w:rPr>
        <w:t>write</w:t>
      </w:r>
      <w:r>
        <w:rPr>
          <w:spacing w:val="-9"/>
          <w:sz w:val="18"/>
        </w:rPr>
        <w:t xml:space="preserve"> </w:t>
      </w:r>
      <w:r>
        <w:rPr>
          <w:sz w:val="18"/>
        </w:rPr>
        <w:t>to</w:t>
      </w:r>
      <w:r>
        <w:rPr>
          <w:spacing w:val="-8"/>
          <w:sz w:val="18"/>
        </w:rPr>
        <w:t xml:space="preserve"> </w:t>
      </w:r>
      <w:r>
        <w:rPr>
          <w:sz w:val="18"/>
        </w:rPr>
        <w:t>tell</w:t>
      </w:r>
      <w:r>
        <w:rPr>
          <w:spacing w:val="-9"/>
          <w:sz w:val="18"/>
        </w:rPr>
        <w:t xml:space="preserve"> </w:t>
      </w:r>
      <w:r>
        <w:rPr>
          <w:sz w:val="18"/>
        </w:rPr>
        <w:t>us</w:t>
      </w:r>
      <w:r>
        <w:rPr>
          <w:spacing w:val="-8"/>
          <w:sz w:val="18"/>
        </w:rPr>
        <w:t xml:space="preserve"> </w:t>
      </w:r>
      <w:r>
        <w:rPr>
          <w:sz w:val="18"/>
        </w:rPr>
        <w:t>within</w:t>
      </w:r>
      <w:r>
        <w:rPr>
          <w:spacing w:val="-11"/>
          <w:sz w:val="18"/>
        </w:rPr>
        <w:t xml:space="preserve"> </w:t>
      </w:r>
      <w:r>
        <w:rPr>
          <w:sz w:val="18"/>
        </w:rPr>
        <w:t>seven</w:t>
      </w:r>
      <w:r>
        <w:rPr>
          <w:spacing w:val="-11"/>
          <w:sz w:val="18"/>
        </w:rPr>
        <w:t xml:space="preserve"> </w:t>
      </w:r>
      <w:r>
        <w:rPr>
          <w:sz w:val="18"/>
        </w:rPr>
        <w:t>days</w:t>
      </w:r>
      <w:r>
        <w:rPr>
          <w:spacing w:val="-8"/>
          <w:sz w:val="18"/>
        </w:rPr>
        <w:t xml:space="preserve"> </w:t>
      </w:r>
      <w:r>
        <w:rPr>
          <w:sz w:val="18"/>
        </w:rPr>
        <w:t>of</w:t>
      </w:r>
      <w:r>
        <w:rPr>
          <w:spacing w:val="-11"/>
          <w:sz w:val="18"/>
        </w:rPr>
        <w:t xml:space="preserve"> </w:t>
      </w:r>
      <w:r>
        <w:rPr>
          <w:sz w:val="18"/>
        </w:rPr>
        <w:t>delivery</w:t>
      </w:r>
      <w:r>
        <w:rPr>
          <w:spacing w:val="-8"/>
          <w:sz w:val="18"/>
        </w:rPr>
        <w:t xml:space="preserve"> </w:t>
      </w:r>
      <w:r>
        <w:rPr>
          <w:sz w:val="18"/>
        </w:rPr>
        <w:t>or</w:t>
      </w:r>
      <w:r>
        <w:rPr>
          <w:spacing w:val="-9"/>
          <w:sz w:val="18"/>
        </w:rPr>
        <w:t xml:space="preserve"> </w:t>
      </w:r>
      <w:r>
        <w:rPr>
          <w:sz w:val="18"/>
        </w:rPr>
        <w:t>the</w:t>
      </w:r>
      <w:r>
        <w:rPr>
          <w:spacing w:val="-9"/>
          <w:sz w:val="18"/>
        </w:rPr>
        <w:t xml:space="preserve"> </w:t>
      </w:r>
      <w:r>
        <w:rPr>
          <w:sz w:val="18"/>
        </w:rPr>
        <w:t>expected delivery time.</w:t>
      </w:r>
      <w:r>
        <w:rPr>
          <w:spacing w:val="40"/>
          <w:sz w:val="18"/>
        </w:rPr>
        <w:t xml:space="preserve"> </w:t>
      </w:r>
      <w:r>
        <w:rPr>
          <w:sz w:val="18"/>
        </w:rPr>
        <w:t>You must not use or</w:t>
      </w:r>
      <w:r>
        <w:rPr>
          <w:spacing w:val="-1"/>
          <w:sz w:val="18"/>
        </w:rPr>
        <w:t xml:space="preserve"> </w:t>
      </w:r>
      <w:r>
        <w:rPr>
          <w:sz w:val="18"/>
        </w:rPr>
        <w:t>process the goods and give us (and any carrier) a fair</w:t>
      </w:r>
      <w:r>
        <w:rPr>
          <w:spacing w:val="-1"/>
          <w:sz w:val="18"/>
        </w:rPr>
        <w:t xml:space="preserve"> </w:t>
      </w:r>
      <w:r>
        <w:rPr>
          <w:sz w:val="18"/>
        </w:rPr>
        <w:t>chance to inspect the damaged goods within 14 days of your notification.</w:t>
      </w:r>
      <w:r>
        <w:rPr>
          <w:spacing w:val="40"/>
          <w:sz w:val="18"/>
        </w:rPr>
        <w:t xml:space="preserve"> </w:t>
      </w:r>
      <w:r>
        <w:rPr>
          <w:sz w:val="18"/>
        </w:rPr>
        <w:t>If you fail to notify us in accordance</w:t>
      </w:r>
      <w:r>
        <w:rPr>
          <w:spacing w:val="-9"/>
          <w:sz w:val="18"/>
        </w:rPr>
        <w:t xml:space="preserve"> </w:t>
      </w:r>
      <w:r>
        <w:rPr>
          <w:sz w:val="18"/>
        </w:rPr>
        <w:t>with</w:t>
      </w:r>
      <w:r>
        <w:rPr>
          <w:spacing w:val="-9"/>
          <w:sz w:val="18"/>
        </w:rPr>
        <w:t xml:space="preserve"> </w:t>
      </w:r>
      <w:r>
        <w:rPr>
          <w:sz w:val="18"/>
        </w:rPr>
        <w:t>these</w:t>
      </w:r>
      <w:r>
        <w:rPr>
          <w:spacing w:val="-9"/>
          <w:sz w:val="18"/>
        </w:rPr>
        <w:t xml:space="preserve"> </w:t>
      </w:r>
      <w:r>
        <w:rPr>
          <w:sz w:val="18"/>
        </w:rPr>
        <w:t>requirements,</w:t>
      </w:r>
      <w:r>
        <w:rPr>
          <w:spacing w:val="-9"/>
          <w:sz w:val="18"/>
        </w:rPr>
        <w:t xml:space="preserve"> </w:t>
      </w:r>
      <w:r>
        <w:rPr>
          <w:sz w:val="18"/>
        </w:rPr>
        <w:t>you</w:t>
      </w:r>
      <w:r>
        <w:rPr>
          <w:spacing w:val="-9"/>
          <w:sz w:val="18"/>
        </w:rPr>
        <w:t xml:space="preserve"> </w:t>
      </w:r>
      <w:r>
        <w:rPr>
          <w:sz w:val="18"/>
        </w:rPr>
        <w:t>will</w:t>
      </w:r>
      <w:r>
        <w:rPr>
          <w:spacing w:val="-9"/>
          <w:sz w:val="18"/>
        </w:rPr>
        <w:t xml:space="preserve"> </w:t>
      </w:r>
      <w:r>
        <w:rPr>
          <w:sz w:val="18"/>
        </w:rPr>
        <w:t>not</w:t>
      </w:r>
      <w:r>
        <w:rPr>
          <w:spacing w:val="-9"/>
          <w:sz w:val="18"/>
        </w:rPr>
        <w:t xml:space="preserve"> </w:t>
      </w:r>
      <w:r>
        <w:rPr>
          <w:sz w:val="18"/>
        </w:rPr>
        <w:t>be</w:t>
      </w:r>
      <w:r>
        <w:rPr>
          <w:spacing w:val="-9"/>
          <w:sz w:val="18"/>
        </w:rPr>
        <w:t xml:space="preserve"> </w:t>
      </w:r>
      <w:r>
        <w:rPr>
          <w:sz w:val="18"/>
        </w:rPr>
        <w:t>entitled</w:t>
      </w:r>
      <w:r>
        <w:rPr>
          <w:spacing w:val="-9"/>
          <w:sz w:val="18"/>
        </w:rPr>
        <w:t xml:space="preserve"> </w:t>
      </w:r>
      <w:r>
        <w:rPr>
          <w:sz w:val="18"/>
        </w:rPr>
        <w:t>to</w:t>
      </w:r>
      <w:r>
        <w:rPr>
          <w:spacing w:val="-9"/>
          <w:sz w:val="18"/>
        </w:rPr>
        <w:t xml:space="preserve"> </w:t>
      </w:r>
      <w:r>
        <w:rPr>
          <w:sz w:val="18"/>
        </w:rPr>
        <w:t>reject</w:t>
      </w:r>
      <w:r>
        <w:rPr>
          <w:spacing w:val="-9"/>
          <w:sz w:val="18"/>
        </w:rPr>
        <w:t xml:space="preserve"> </w:t>
      </w:r>
      <w:r>
        <w:rPr>
          <w:sz w:val="18"/>
        </w:rPr>
        <w:t>the</w:t>
      </w:r>
      <w:r>
        <w:rPr>
          <w:spacing w:val="-11"/>
          <w:sz w:val="18"/>
        </w:rPr>
        <w:t xml:space="preserve"> </w:t>
      </w:r>
      <w:r>
        <w:rPr>
          <w:sz w:val="18"/>
        </w:rPr>
        <w:t>goods</w:t>
      </w:r>
      <w:r>
        <w:rPr>
          <w:spacing w:val="-8"/>
          <w:sz w:val="18"/>
        </w:rPr>
        <w:t xml:space="preserve"> </w:t>
      </w:r>
      <w:r>
        <w:rPr>
          <w:sz w:val="18"/>
        </w:rPr>
        <w:t>and</w:t>
      </w:r>
      <w:r>
        <w:rPr>
          <w:spacing w:val="-9"/>
          <w:sz w:val="18"/>
        </w:rPr>
        <w:t xml:space="preserve"> </w:t>
      </w:r>
      <w:r>
        <w:rPr>
          <w:sz w:val="18"/>
        </w:rPr>
        <w:t>will</w:t>
      </w:r>
      <w:r>
        <w:rPr>
          <w:spacing w:val="-11"/>
          <w:sz w:val="18"/>
        </w:rPr>
        <w:t xml:space="preserve"> </w:t>
      </w:r>
      <w:r>
        <w:rPr>
          <w:sz w:val="18"/>
        </w:rPr>
        <w:t>be</w:t>
      </w:r>
      <w:r>
        <w:rPr>
          <w:spacing w:val="-9"/>
          <w:sz w:val="18"/>
        </w:rPr>
        <w:t xml:space="preserve"> </w:t>
      </w:r>
      <w:r>
        <w:rPr>
          <w:sz w:val="18"/>
        </w:rPr>
        <w:t>deemed to have accepted the goods in accordance with the contract.</w:t>
      </w:r>
    </w:p>
    <w:p w14:paraId="430F01BF" w14:textId="77777777" w:rsidR="00742AA6" w:rsidRDefault="00742AA6">
      <w:pPr>
        <w:pStyle w:val="BodyText"/>
        <w:spacing w:before="6"/>
        <w:ind w:left="0"/>
      </w:pPr>
    </w:p>
    <w:p w14:paraId="430F01C0" w14:textId="77777777" w:rsidR="00742AA6" w:rsidRDefault="001431F7">
      <w:pPr>
        <w:pStyle w:val="Heading2"/>
        <w:numPr>
          <w:ilvl w:val="0"/>
          <w:numId w:val="3"/>
        </w:numPr>
        <w:tabs>
          <w:tab w:val="left" w:pos="664"/>
        </w:tabs>
        <w:spacing w:before="1"/>
      </w:pPr>
      <w:r>
        <w:t>Payment</w:t>
      </w:r>
      <w:r>
        <w:rPr>
          <w:spacing w:val="-5"/>
        </w:rPr>
        <w:t xml:space="preserve"> </w:t>
      </w:r>
      <w:r>
        <w:rPr>
          <w:spacing w:val="-4"/>
        </w:rPr>
        <w:t>terms</w:t>
      </w:r>
    </w:p>
    <w:p w14:paraId="430F01C1" w14:textId="77777777" w:rsidR="00742AA6" w:rsidRDefault="001431F7">
      <w:pPr>
        <w:pStyle w:val="ListParagraph"/>
        <w:numPr>
          <w:ilvl w:val="1"/>
          <w:numId w:val="3"/>
        </w:numPr>
        <w:tabs>
          <w:tab w:val="left" w:pos="623"/>
        </w:tabs>
        <w:spacing w:before="9" w:line="254" w:lineRule="auto"/>
        <w:ind w:left="623" w:right="100" w:hanging="540"/>
        <w:rPr>
          <w:sz w:val="18"/>
        </w:rPr>
      </w:pPr>
      <w:r>
        <w:rPr>
          <w:sz w:val="18"/>
        </w:rPr>
        <w:t>You</w:t>
      </w:r>
      <w:r>
        <w:rPr>
          <w:spacing w:val="-1"/>
          <w:sz w:val="18"/>
        </w:rPr>
        <w:t xml:space="preserve"> </w:t>
      </w:r>
      <w:r>
        <w:rPr>
          <w:sz w:val="18"/>
        </w:rPr>
        <w:t>are</w:t>
      </w:r>
      <w:r>
        <w:rPr>
          <w:spacing w:val="-4"/>
          <w:sz w:val="18"/>
        </w:rPr>
        <w:t xml:space="preserve"> </w:t>
      </w:r>
      <w:r>
        <w:rPr>
          <w:sz w:val="18"/>
        </w:rPr>
        <w:t>to</w:t>
      </w:r>
      <w:r>
        <w:rPr>
          <w:spacing w:val="-3"/>
          <w:sz w:val="18"/>
        </w:rPr>
        <w:t xml:space="preserve"> </w:t>
      </w:r>
      <w:r>
        <w:rPr>
          <w:sz w:val="18"/>
        </w:rPr>
        <w:t>pay</w:t>
      </w:r>
      <w:r>
        <w:rPr>
          <w:spacing w:val="-1"/>
          <w:sz w:val="18"/>
        </w:rPr>
        <w:t xml:space="preserve"> </w:t>
      </w:r>
      <w:r>
        <w:rPr>
          <w:sz w:val="18"/>
        </w:rPr>
        <w:t>us</w:t>
      </w:r>
      <w:r>
        <w:rPr>
          <w:spacing w:val="-3"/>
          <w:sz w:val="18"/>
        </w:rPr>
        <w:t xml:space="preserve"> </w:t>
      </w:r>
      <w:r>
        <w:rPr>
          <w:sz w:val="18"/>
        </w:rPr>
        <w:t>in</w:t>
      </w:r>
      <w:r>
        <w:rPr>
          <w:spacing w:val="-4"/>
          <w:sz w:val="18"/>
        </w:rPr>
        <w:t xml:space="preserve"> </w:t>
      </w:r>
      <w:r>
        <w:rPr>
          <w:sz w:val="18"/>
        </w:rPr>
        <w:t>cash</w:t>
      </w:r>
      <w:r>
        <w:rPr>
          <w:spacing w:val="-4"/>
          <w:sz w:val="18"/>
        </w:rPr>
        <w:t xml:space="preserve"> </w:t>
      </w:r>
      <w:r>
        <w:rPr>
          <w:sz w:val="18"/>
        </w:rPr>
        <w:t>or</w:t>
      </w:r>
      <w:r>
        <w:rPr>
          <w:spacing w:val="-2"/>
          <w:sz w:val="18"/>
        </w:rPr>
        <w:t xml:space="preserve"> </w:t>
      </w:r>
      <w:r>
        <w:rPr>
          <w:sz w:val="18"/>
        </w:rPr>
        <w:t>in</w:t>
      </w:r>
      <w:r>
        <w:rPr>
          <w:spacing w:val="-4"/>
          <w:sz w:val="18"/>
        </w:rPr>
        <w:t xml:space="preserve"> </w:t>
      </w:r>
      <w:r>
        <w:rPr>
          <w:sz w:val="18"/>
        </w:rPr>
        <w:t>cleared</w:t>
      </w:r>
      <w:r>
        <w:rPr>
          <w:spacing w:val="-4"/>
          <w:sz w:val="18"/>
        </w:rPr>
        <w:t xml:space="preserve"> </w:t>
      </w:r>
      <w:r>
        <w:rPr>
          <w:sz w:val="18"/>
        </w:rPr>
        <w:t>funds</w:t>
      </w:r>
      <w:r>
        <w:rPr>
          <w:spacing w:val="-3"/>
          <w:sz w:val="18"/>
        </w:rPr>
        <w:t xml:space="preserve"> </w:t>
      </w:r>
      <w:r>
        <w:rPr>
          <w:sz w:val="18"/>
        </w:rPr>
        <w:t>prior</w:t>
      </w:r>
      <w:r>
        <w:rPr>
          <w:spacing w:val="-2"/>
          <w:sz w:val="18"/>
        </w:rPr>
        <w:t xml:space="preserve"> </w:t>
      </w:r>
      <w:r>
        <w:rPr>
          <w:sz w:val="18"/>
        </w:rPr>
        <w:t>to</w:t>
      </w:r>
      <w:r>
        <w:rPr>
          <w:spacing w:val="-1"/>
          <w:sz w:val="18"/>
        </w:rPr>
        <w:t xml:space="preserve"> </w:t>
      </w:r>
      <w:r>
        <w:rPr>
          <w:sz w:val="18"/>
        </w:rPr>
        <w:t>delivery,</w:t>
      </w:r>
      <w:r>
        <w:rPr>
          <w:spacing w:val="-2"/>
          <w:sz w:val="18"/>
        </w:rPr>
        <w:t xml:space="preserve"> </w:t>
      </w:r>
      <w:r>
        <w:rPr>
          <w:sz w:val="18"/>
        </w:rPr>
        <w:t>unless</w:t>
      </w:r>
      <w:r>
        <w:rPr>
          <w:spacing w:val="-3"/>
          <w:sz w:val="18"/>
        </w:rPr>
        <w:t xml:space="preserve"> </w:t>
      </w:r>
      <w:r>
        <w:rPr>
          <w:sz w:val="18"/>
        </w:rPr>
        <w:t>you</w:t>
      </w:r>
      <w:r>
        <w:rPr>
          <w:spacing w:val="-4"/>
          <w:sz w:val="18"/>
        </w:rPr>
        <w:t xml:space="preserve"> </w:t>
      </w:r>
      <w:r>
        <w:rPr>
          <w:sz w:val="18"/>
        </w:rPr>
        <w:t>have</w:t>
      </w:r>
      <w:r>
        <w:rPr>
          <w:spacing w:val="-4"/>
          <w:sz w:val="18"/>
        </w:rPr>
        <w:t xml:space="preserve"> </w:t>
      </w:r>
      <w:r>
        <w:rPr>
          <w:sz w:val="18"/>
        </w:rPr>
        <w:t>an</w:t>
      </w:r>
      <w:r>
        <w:rPr>
          <w:spacing w:val="-4"/>
          <w:sz w:val="18"/>
        </w:rPr>
        <w:t xml:space="preserve"> </w:t>
      </w:r>
      <w:r>
        <w:rPr>
          <w:sz w:val="18"/>
        </w:rPr>
        <w:t>approved</w:t>
      </w:r>
      <w:r>
        <w:rPr>
          <w:spacing w:val="-1"/>
          <w:sz w:val="18"/>
        </w:rPr>
        <w:t xml:space="preserve"> </w:t>
      </w:r>
      <w:r>
        <w:rPr>
          <w:sz w:val="18"/>
        </w:rPr>
        <w:t xml:space="preserve">credit </w:t>
      </w:r>
      <w:r>
        <w:rPr>
          <w:spacing w:val="-2"/>
          <w:sz w:val="18"/>
        </w:rPr>
        <w:t>account.</w:t>
      </w:r>
    </w:p>
    <w:p w14:paraId="430F01C2" w14:textId="77777777" w:rsidR="00742AA6" w:rsidRDefault="001431F7">
      <w:pPr>
        <w:pStyle w:val="ListParagraph"/>
        <w:numPr>
          <w:ilvl w:val="1"/>
          <w:numId w:val="3"/>
        </w:numPr>
        <w:tabs>
          <w:tab w:val="left" w:pos="623"/>
        </w:tabs>
        <w:spacing w:line="254" w:lineRule="auto"/>
        <w:ind w:left="623" w:right="98" w:hanging="540"/>
        <w:rPr>
          <w:sz w:val="18"/>
        </w:rPr>
      </w:pPr>
      <w:r>
        <w:rPr>
          <w:sz w:val="18"/>
        </w:rPr>
        <w:t>If</w:t>
      </w:r>
      <w:r>
        <w:rPr>
          <w:spacing w:val="-2"/>
          <w:sz w:val="18"/>
        </w:rPr>
        <w:t xml:space="preserve"> </w:t>
      </w:r>
      <w:r>
        <w:rPr>
          <w:sz w:val="18"/>
        </w:rPr>
        <w:t>you</w:t>
      </w:r>
      <w:r>
        <w:rPr>
          <w:spacing w:val="-2"/>
          <w:sz w:val="18"/>
        </w:rPr>
        <w:t xml:space="preserve"> </w:t>
      </w:r>
      <w:r>
        <w:rPr>
          <w:sz w:val="18"/>
        </w:rPr>
        <w:t>have</w:t>
      </w:r>
      <w:r>
        <w:rPr>
          <w:spacing w:val="-4"/>
          <w:sz w:val="18"/>
        </w:rPr>
        <w:t xml:space="preserve"> </w:t>
      </w:r>
      <w:r>
        <w:rPr>
          <w:sz w:val="18"/>
        </w:rPr>
        <w:t>an</w:t>
      </w:r>
      <w:r>
        <w:rPr>
          <w:spacing w:val="-2"/>
          <w:sz w:val="18"/>
        </w:rPr>
        <w:t xml:space="preserve"> </w:t>
      </w:r>
      <w:r>
        <w:rPr>
          <w:sz w:val="18"/>
        </w:rPr>
        <w:t>approved</w:t>
      </w:r>
      <w:r>
        <w:rPr>
          <w:spacing w:val="-2"/>
          <w:sz w:val="18"/>
        </w:rPr>
        <w:t xml:space="preserve"> </w:t>
      </w:r>
      <w:r>
        <w:rPr>
          <w:sz w:val="18"/>
        </w:rPr>
        <w:t>credit</w:t>
      </w:r>
      <w:r>
        <w:rPr>
          <w:spacing w:val="-4"/>
          <w:sz w:val="18"/>
        </w:rPr>
        <w:t xml:space="preserve"> </w:t>
      </w:r>
      <w:r>
        <w:rPr>
          <w:sz w:val="18"/>
        </w:rPr>
        <w:t>account,</w:t>
      </w:r>
      <w:r>
        <w:rPr>
          <w:spacing w:val="-2"/>
          <w:sz w:val="18"/>
        </w:rPr>
        <w:t xml:space="preserve"> </w:t>
      </w:r>
      <w:r>
        <w:rPr>
          <w:sz w:val="18"/>
        </w:rPr>
        <w:t>payment</w:t>
      </w:r>
      <w:r>
        <w:rPr>
          <w:spacing w:val="-4"/>
          <w:sz w:val="18"/>
        </w:rPr>
        <w:t xml:space="preserve"> </w:t>
      </w:r>
      <w:r>
        <w:rPr>
          <w:sz w:val="18"/>
        </w:rPr>
        <w:t>is</w:t>
      </w:r>
      <w:r>
        <w:rPr>
          <w:spacing w:val="-1"/>
          <w:sz w:val="18"/>
        </w:rPr>
        <w:t xml:space="preserve"> </w:t>
      </w:r>
      <w:r>
        <w:rPr>
          <w:sz w:val="18"/>
        </w:rPr>
        <w:t>due</w:t>
      </w:r>
      <w:r>
        <w:rPr>
          <w:spacing w:val="-2"/>
          <w:sz w:val="18"/>
        </w:rPr>
        <w:t xml:space="preserve"> </w:t>
      </w:r>
      <w:r>
        <w:rPr>
          <w:sz w:val="18"/>
        </w:rPr>
        <w:t>no</w:t>
      </w:r>
      <w:r>
        <w:rPr>
          <w:spacing w:val="-2"/>
          <w:sz w:val="18"/>
        </w:rPr>
        <w:t xml:space="preserve"> </w:t>
      </w:r>
      <w:r>
        <w:rPr>
          <w:sz w:val="18"/>
        </w:rPr>
        <w:t>later</w:t>
      </w:r>
      <w:r>
        <w:rPr>
          <w:spacing w:val="-2"/>
          <w:sz w:val="18"/>
        </w:rPr>
        <w:t xml:space="preserve"> </w:t>
      </w:r>
      <w:r>
        <w:rPr>
          <w:sz w:val="18"/>
        </w:rPr>
        <w:t>than</w:t>
      </w:r>
      <w:r>
        <w:rPr>
          <w:spacing w:val="-2"/>
          <w:sz w:val="18"/>
        </w:rPr>
        <w:t xml:space="preserve"> </w:t>
      </w:r>
      <w:r>
        <w:rPr>
          <w:sz w:val="18"/>
        </w:rPr>
        <w:t>30</w:t>
      </w:r>
      <w:r>
        <w:rPr>
          <w:spacing w:val="-2"/>
          <w:sz w:val="18"/>
        </w:rPr>
        <w:t xml:space="preserve"> </w:t>
      </w:r>
      <w:r>
        <w:rPr>
          <w:sz w:val="18"/>
        </w:rPr>
        <w:t>days</w:t>
      </w:r>
      <w:r>
        <w:rPr>
          <w:spacing w:val="-1"/>
          <w:sz w:val="18"/>
        </w:rPr>
        <w:t xml:space="preserve"> </w:t>
      </w:r>
      <w:r>
        <w:rPr>
          <w:sz w:val="18"/>
        </w:rPr>
        <w:t>after</w:t>
      </w:r>
      <w:r>
        <w:rPr>
          <w:spacing w:val="-2"/>
          <w:sz w:val="18"/>
        </w:rPr>
        <w:t xml:space="preserve"> </w:t>
      </w:r>
      <w:r>
        <w:rPr>
          <w:sz w:val="18"/>
        </w:rPr>
        <w:t>the</w:t>
      </w:r>
      <w:r>
        <w:rPr>
          <w:spacing w:val="-2"/>
          <w:sz w:val="18"/>
        </w:rPr>
        <w:t xml:space="preserve"> </w:t>
      </w:r>
      <w:r>
        <w:rPr>
          <w:sz w:val="18"/>
        </w:rPr>
        <w:t>date</w:t>
      </w:r>
      <w:r>
        <w:rPr>
          <w:spacing w:val="-4"/>
          <w:sz w:val="18"/>
        </w:rPr>
        <w:t xml:space="preserve"> </w:t>
      </w:r>
      <w:r>
        <w:rPr>
          <w:sz w:val="18"/>
        </w:rPr>
        <w:t>of</w:t>
      </w:r>
      <w:r>
        <w:rPr>
          <w:spacing w:val="-2"/>
          <w:sz w:val="18"/>
        </w:rPr>
        <w:t xml:space="preserve"> </w:t>
      </w:r>
      <w:r>
        <w:rPr>
          <w:sz w:val="18"/>
        </w:rPr>
        <w:t>our invoice unless otherwise agreed in writing.</w:t>
      </w:r>
    </w:p>
    <w:p w14:paraId="430F01C3" w14:textId="77777777" w:rsidR="00742AA6" w:rsidRDefault="001431F7">
      <w:pPr>
        <w:pStyle w:val="ListParagraph"/>
        <w:numPr>
          <w:ilvl w:val="1"/>
          <w:numId w:val="3"/>
        </w:numPr>
        <w:tabs>
          <w:tab w:val="left" w:pos="623"/>
        </w:tabs>
        <w:ind w:left="623" w:hanging="540"/>
        <w:rPr>
          <w:sz w:val="18"/>
        </w:rPr>
      </w:pPr>
      <w:r>
        <w:rPr>
          <w:sz w:val="18"/>
        </w:rPr>
        <w:t>Time</w:t>
      </w:r>
      <w:r>
        <w:rPr>
          <w:spacing w:val="-2"/>
          <w:sz w:val="18"/>
        </w:rPr>
        <w:t xml:space="preserve"> </w:t>
      </w:r>
      <w:r>
        <w:rPr>
          <w:sz w:val="18"/>
        </w:rPr>
        <w:t>for</w:t>
      </w:r>
      <w:r>
        <w:rPr>
          <w:spacing w:val="-2"/>
          <w:sz w:val="18"/>
        </w:rPr>
        <w:t xml:space="preserve"> </w:t>
      </w:r>
      <w:r>
        <w:rPr>
          <w:sz w:val="18"/>
        </w:rPr>
        <w:t>payment</w:t>
      </w:r>
      <w:r>
        <w:rPr>
          <w:spacing w:val="-4"/>
          <w:sz w:val="18"/>
        </w:rPr>
        <w:t xml:space="preserve"> </w:t>
      </w:r>
      <w:r>
        <w:rPr>
          <w:sz w:val="18"/>
        </w:rPr>
        <w:t>shall</w:t>
      </w:r>
      <w:r>
        <w:rPr>
          <w:spacing w:val="-4"/>
          <w:sz w:val="18"/>
        </w:rPr>
        <w:t xml:space="preserve"> </w:t>
      </w:r>
      <w:r>
        <w:rPr>
          <w:sz w:val="18"/>
        </w:rPr>
        <w:t>be</w:t>
      </w:r>
      <w:r>
        <w:rPr>
          <w:spacing w:val="-1"/>
          <w:sz w:val="18"/>
        </w:rPr>
        <w:t xml:space="preserve"> </w:t>
      </w:r>
      <w:r>
        <w:rPr>
          <w:sz w:val="18"/>
        </w:rPr>
        <w:t>of</w:t>
      </w:r>
      <w:r>
        <w:rPr>
          <w:spacing w:val="-4"/>
          <w:sz w:val="18"/>
        </w:rPr>
        <w:t xml:space="preserve"> </w:t>
      </w:r>
      <w:r>
        <w:rPr>
          <w:sz w:val="18"/>
        </w:rPr>
        <w:t>the</w:t>
      </w:r>
      <w:r>
        <w:rPr>
          <w:spacing w:val="-2"/>
          <w:sz w:val="18"/>
        </w:rPr>
        <w:t xml:space="preserve"> </w:t>
      </w:r>
      <w:r>
        <w:rPr>
          <w:sz w:val="18"/>
        </w:rPr>
        <w:t>essence</w:t>
      </w:r>
      <w:r>
        <w:rPr>
          <w:spacing w:val="-4"/>
          <w:sz w:val="18"/>
        </w:rPr>
        <w:t xml:space="preserve"> </w:t>
      </w:r>
      <w:r>
        <w:rPr>
          <w:sz w:val="18"/>
        </w:rPr>
        <w:t>of</w:t>
      </w:r>
      <w:r>
        <w:rPr>
          <w:spacing w:val="-2"/>
          <w:sz w:val="18"/>
        </w:rPr>
        <w:t xml:space="preserve"> </w:t>
      </w:r>
      <w:r>
        <w:rPr>
          <w:sz w:val="18"/>
        </w:rPr>
        <w:t>the</w:t>
      </w:r>
      <w:r>
        <w:rPr>
          <w:spacing w:val="-1"/>
          <w:sz w:val="18"/>
        </w:rPr>
        <w:t xml:space="preserve"> </w:t>
      </w:r>
      <w:r>
        <w:rPr>
          <w:spacing w:val="-2"/>
          <w:sz w:val="18"/>
        </w:rPr>
        <w:t>Contract.</w:t>
      </w:r>
    </w:p>
    <w:p w14:paraId="430F01C4" w14:textId="77777777" w:rsidR="00742AA6" w:rsidRDefault="001431F7">
      <w:pPr>
        <w:pStyle w:val="ListParagraph"/>
        <w:numPr>
          <w:ilvl w:val="1"/>
          <w:numId w:val="3"/>
        </w:numPr>
        <w:tabs>
          <w:tab w:val="left" w:pos="635"/>
        </w:tabs>
        <w:spacing w:before="7"/>
        <w:ind w:left="635" w:hanging="552"/>
        <w:rPr>
          <w:sz w:val="18"/>
        </w:rPr>
      </w:pPr>
      <w:r>
        <w:rPr>
          <w:sz w:val="18"/>
        </w:rPr>
        <w:t>If</w:t>
      </w:r>
      <w:r>
        <w:rPr>
          <w:spacing w:val="-1"/>
          <w:sz w:val="18"/>
        </w:rPr>
        <w:t xml:space="preserve"> </w:t>
      </w:r>
      <w:r>
        <w:rPr>
          <w:sz w:val="18"/>
        </w:rPr>
        <w:t>you</w:t>
      </w:r>
      <w:r>
        <w:rPr>
          <w:spacing w:val="-1"/>
          <w:sz w:val="18"/>
        </w:rPr>
        <w:t xml:space="preserve"> </w:t>
      </w:r>
      <w:r>
        <w:rPr>
          <w:sz w:val="18"/>
        </w:rPr>
        <w:t>fail</w:t>
      </w:r>
      <w:r>
        <w:rPr>
          <w:spacing w:val="-1"/>
          <w:sz w:val="18"/>
        </w:rPr>
        <w:t xml:space="preserve"> </w:t>
      </w:r>
      <w:r>
        <w:rPr>
          <w:sz w:val="18"/>
        </w:rPr>
        <w:t>to</w:t>
      </w:r>
      <w:r>
        <w:rPr>
          <w:spacing w:val="-3"/>
          <w:sz w:val="18"/>
        </w:rPr>
        <w:t xml:space="preserve"> </w:t>
      </w:r>
      <w:r>
        <w:rPr>
          <w:sz w:val="18"/>
        </w:rPr>
        <w:t>pay us in</w:t>
      </w:r>
      <w:r>
        <w:rPr>
          <w:spacing w:val="-3"/>
          <w:sz w:val="18"/>
        </w:rPr>
        <w:t xml:space="preserve"> </w:t>
      </w:r>
      <w:r>
        <w:rPr>
          <w:sz w:val="18"/>
        </w:rPr>
        <w:t>full</w:t>
      </w:r>
      <w:r>
        <w:rPr>
          <w:spacing w:val="-1"/>
          <w:sz w:val="18"/>
        </w:rPr>
        <w:t xml:space="preserve"> </w:t>
      </w:r>
      <w:r>
        <w:rPr>
          <w:sz w:val="18"/>
        </w:rPr>
        <w:t>on</w:t>
      </w:r>
      <w:r>
        <w:rPr>
          <w:spacing w:val="-3"/>
          <w:sz w:val="18"/>
        </w:rPr>
        <w:t xml:space="preserve"> </w:t>
      </w:r>
      <w:r>
        <w:rPr>
          <w:sz w:val="18"/>
        </w:rPr>
        <w:t>the</w:t>
      </w:r>
      <w:r>
        <w:rPr>
          <w:spacing w:val="-1"/>
          <w:sz w:val="18"/>
        </w:rPr>
        <w:t xml:space="preserve"> </w:t>
      </w:r>
      <w:r>
        <w:rPr>
          <w:sz w:val="18"/>
        </w:rPr>
        <w:t>due</w:t>
      </w:r>
      <w:r>
        <w:rPr>
          <w:spacing w:val="-3"/>
          <w:sz w:val="18"/>
        </w:rPr>
        <w:t xml:space="preserve"> </w:t>
      </w:r>
      <w:r>
        <w:rPr>
          <w:sz w:val="18"/>
        </w:rPr>
        <w:t>date</w:t>
      </w:r>
      <w:r>
        <w:rPr>
          <w:spacing w:val="-3"/>
          <w:sz w:val="18"/>
        </w:rPr>
        <w:t xml:space="preserve"> </w:t>
      </w:r>
      <w:r>
        <w:rPr>
          <w:sz w:val="18"/>
        </w:rPr>
        <w:t xml:space="preserve">we </w:t>
      </w:r>
      <w:r>
        <w:rPr>
          <w:spacing w:val="-4"/>
          <w:sz w:val="18"/>
        </w:rPr>
        <w:t>may:</w:t>
      </w:r>
    </w:p>
    <w:p w14:paraId="430F01C5" w14:textId="77777777" w:rsidR="00742AA6" w:rsidRDefault="001431F7">
      <w:pPr>
        <w:pStyle w:val="ListParagraph"/>
        <w:numPr>
          <w:ilvl w:val="2"/>
          <w:numId w:val="3"/>
        </w:numPr>
        <w:tabs>
          <w:tab w:val="left" w:pos="1085"/>
        </w:tabs>
        <w:spacing w:before="14"/>
        <w:ind w:left="1085" w:hanging="447"/>
        <w:rPr>
          <w:sz w:val="18"/>
        </w:rPr>
      </w:pPr>
      <w:r>
        <w:rPr>
          <w:sz w:val="18"/>
        </w:rPr>
        <w:lastRenderedPageBreak/>
        <w:t>suspend</w:t>
      </w:r>
      <w:r>
        <w:rPr>
          <w:spacing w:val="-2"/>
          <w:sz w:val="18"/>
        </w:rPr>
        <w:t xml:space="preserve"> </w:t>
      </w:r>
      <w:r>
        <w:rPr>
          <w:sz w:val="18"/>
        </w:rPr>
        <w:t>or</w:t>
      </w:r>
      <w:r>
        <w:rPr>
          <w:spacing w:val="-4"/>
          <w:sz w:val="18"/>
        </w:rPr>
        <w:t xml:space="preserve"> </w:t>
      </w:r>
      <w:r>
        <w:rPr>
          <w:sz w:val="18"/>
        </w:rPr>
        <w:t>cancel</w:t>
      </w:r>
      <w:r>
        <w:rPr>
          <w:spacing w:val="-2"/>
          <w:sz w:val="18"/>
        </w:rPr>
        <w:t xml:space="preserve"> </w:t>
      </w:r>
      <w:r>
        <w:rPr>
          <w:sz w:val="18"/>
        </w:rPr>
        <w:t>future</w:t>
      </w:r>
      <w:r>
        <w:rPr>
          <w:spacing w:val="-3"/>
          <w:sz w:val="18"/>
        </w:rPr>
        <w:t xml:space="preserve"> </w:t>
      </w:r>
      <w:r>
        <w:rPr>
          <w:spacing w:val="-2"/>
          <w:sz w:val="18"/>
        </w:rPr>
        <w:t>deliveries;</w:t>
      </w:r>
    </w:p>
    <w:p w14:paraId="430F01C6" w14:textId="77777777" w:rsidR="00742AA6" w:rsidRDefault="001431F7">
      <w:pPr>
        <w:pStyle w:val="ListParagraph"/>
        <w:numPr>
          <w:ilvl w:val="2"/>
          <w:numId w:val="3"/>
        </w:numPr>
        <w:tabs>
          <w:tab w:val="left" w:pos="1085"/>
        </w:tabs>
        <w:spacing w:before="12"/>
        <w:ind w:left="1085" w:hanging="447"/>
        <w:rPr>
          <w:sz w:val="18"/>
        </w:rPr>
      </w:pPr>
      <w:r>
        <w:rPr>
          <w:sz w:val="18"/>
        </w:rPr>
        <w:t>cancel</w:t>
      </w:r>
      <w:r>
        <w:rPr>
          <w:spacing w:val="-4"/>
          <w:sz w:val="18"/>
        </w:rPr>
        <w:t xml:space="preserve"> </w:t>
      </w:r>
      <w:r>
        <w:rPr>
          <w:sz w:val="18"/>
        </w:rPr>
        <w:t>any</w:t>
      </w:r>
      <w:r>
        <w:rPr>
          <w:spacing w:val="-3"/>
          <w:sz w:val="18"/>
        </w:rPr>
        <w:t xml:space="preserve"> </w:t>
      </w:r>
      <w:r>
        <w:rPr>
          <w:sz w:val="18"/>
        </w:rPr>
        <w:t>discount</w:t>
      </w:r>
      <w:r>
        <w:rPr>
          <w:spacing w:val="-3"/>
          <w:sz w:val="18"/>
        </w:rPr>
        <w:t xml:space="preserve"> </w:t>
      </w:r>
      <w:r>
        <w:rPr>
          <w:sz w:val="18"/>
        </w:rPr>
        <w:t>offered</w:t>
      </w:r>
      <w:r>
        <w:rPr>
          <w:spacing w:val="-4"/>
          <w:sz w:val="18"/>
        </w:rPr>
        <w:t xml:space="preserve"> </w:t>
      </w:r>
      <w:r>
        <w:rPr>
          <w:sz w:val="18"/>
        </w:rPr>
        <w:t>to</w:t>
      </w:r>
      <w:r>
        <w:rPr>
          <w:spacing w:val="-5"/>
          <w:sz w:val="18"/>
        </w:rPr>
        <w:t xml:space="preserve"> </w:t>
      </w:r>
      <w:r>
        <w:rPr>
          <w:spacing w:val="-4"/>
          <w:sz w:val="18"/>
        </w:rPr>
        <w:t>you;</w:t>
      </w:r>
    </w:p>
    <w:p w14:paraId="430F01C8" w14:textId="77777777" w:rsidR="00742AA6" w:rsidRDefault="001431F7">
      <w:pPr>
        <w:pStyle w:val="ListParagraph"/>
        <w:numPr>
          <w:ilvl w:val="2"/>
          <w:numId w:val="3"/>
        </w:numPr>
        <w:tabs>
          <w:tab w:val="left" w:pos="1137"/>
        </w:tabs>
        <w:spacing w:before="196" w:line="247" w:lineRule="auto"/>
        <w:ind w:left="664" w:right="93" w:firstLine="0"/>
        <w:rPr>
          <w:sz w:val="18"/>
        </w:rPr>
      </w:pPr>
      <w:r>
        <w:rPr>
          <w:sz w:val="18"/>
        </w:rPr>
        <w:t>charge</w:t>
      </w:r>
      <w:r>
        <w:rPr>
          <w:spacing w:val="22"/>
          <w:sz w:val="18"/>
        </w:rPr>
        <w:t xml:space="preserve"> </w:t>
      </w:r>
      <w:r>
        <w:rPr>
          <w:sz w:val="18"/>
        </w:rPr>
        <w:t>you</w:t>
      </w:r>
      <w:r>
        <w:rPr>
          <w:spacing w:val="22"/>
          <w:sz w:val="18"/>
        </w:rPr>
        <w:t xml:space="preserve"> </w:t>
      </w:r>
      <w:r>
        <w:rPr>
          <w:sz w:val="18"/>
        </w:rPr>
        <w:t>interest</w:t>
      </w:r>
      <w:r>
        <w:rPr>
          <w:spacing w:val="22"/>
          <w:sz w:val="18"/>
        </w:rPr>
        <w:t xml:space="preserve"> </w:t>
      </w:r>
      <w:r>
        <w:rPr>
          <w:sz w:val="18"/>
        </w:rPr>
        <w:t>at</w:t>
      </w:r>
      <w:r>
        <w:rPr>
          <w:spacing w:val="25"/>
          <w:sz w:val="18"/>
        </w:rPr>
        <w:t xml:space="preserve"> </w:t>
      </w:r>
      <w:r>
        <w:rPr>
          <w:sz w:val="18"/>
        </w:rPr>
        <w:t>the</w:t>
      </w:r>
      <w:r>
        <w:rPr>
          <w:spacing w:val="25"/>
          <w:sz w:val="18"/>
        </w:rPr>
        <w:t xml:space="preserve"> </w:t>
      </w:r>
      <w:r>
        <w:rPr>
          <w:sz w:val="18"/>
        </w:rPr>
        <w:t>rate</w:t>
      </w:r>
      <w:r>
        <w:rPr>
          <w:spacing w:val="23"/>
          <w:sz w:val="18"/>
        </w:rPr>
        <w:t xml:space="preserve"> </w:t>
      </w:r>
      <w:r>
        <w:rPr>
          <w:sz w:val="18"/>
        </w:rPr>
        <w:t>set</w:t>
      </w:r>
      <w:r>
        <w:rPr>
          <w:spacing w:val="25"/>
          <w:sz w:val="18"/>
        </w:rPr>
        <w:t xml:space="preserve"> </w:t>
      </w:r>
      <w:r>
        <w:rPr>
          <w:sz w:val="18"/>
        </w:rPr>
        <w:t>under</w:t>
      </w:r>
      <w:r>
        <w:rPr>
          <w:spacing w:val="24"/>
          <w:sz w:val="18"/>
        </w:rPr>
        <w:t xml:space="preserve"> </w:t>
      </w:r>
      <w:r>
        <w:rPr>
          <w:sz w:val="18"/>
        </w:rPr>
        <w:t>s.6</w:t>
      </w:r>
      <w:r>
        <w:rPr>
          <w:spacing w:val="31"/>
          <w:sz w:val="18"/>
        </w:rPr>
        <w:t xml:space="preserve"> </w:t>
      </w:r>
      <w:r>
        <w:rPr>
          <w:sz w:val="18"/>
        </w:rPr>
        <w:t>of</w:t>
      </w:r>
      <w:r>
        <w:rPr>
          <w:spacing w:val="25"/>
          <w:sz w:val="18"/>
        </w:rPr>
        <w:t xml:space="preserve"> </w:t>
      </w:r>
      <w:r>
        <w:rPr>
          <w:sz w:val="18"/>
        </w:rPr>
        <w:t>the</w:t>
      </w:r>
      <w:r>
        <w:rPr>
          <w:spacing w:val="20"/>
          <w:sz w:val="18"/>
        </w:rPr>
        <w:t xml:space="preserve"> </w:t>
      </w:r>
      <w:r>
        <w:rPr>
          <w:sz w:val="18"/>
        </w:rPr>
        <w:t>Late</w:t>
      </w:r>
      <w:r>
        <w:rPr>
          <w:spacing w:val="25"/>
          <w:sz w:val="18"/>
        </w:rPr>
        <w:t xml:space="preserve"> </w:t>
      </w:r>
      <w:r>
        <w:rPr>
          <w:sz w:val="18"/>
        </w:rPr>
        <w:t>Payment</w:t>
      </w:r>
      <w:r>
        <w:rPr>
          <w:spacing w:val="22"/>
          <w:sz w:val="18"/>
        </w:rPr>
        <w:t xml:space="preserve"> </w:t>
      </w:r>
      <w:r>
        <w:rPr>
          <w:sz w:val="18"/>
        </w:rPr>
        <w:t>of</w:t>
      </w:r>
      <w:r>
        <w:rPr>
          <w:spacing w:val="25"/>
          <w:sz w:val="18"/>
        </w:rPr>
        <w:t xml:space="preserve"> </w:t>
      </w:r>
      <w:r>
        <w:rPr>
          <w:sz w:val="18"/>
        </w:rPr>
        <w:t>Commercial</w:t>
      </w:r>
      <w:r>
        <w:rPr>
          <w:spacing w:val="23"/>
          <w:sz w:val="18"/>
        </w:rPr>
        <w:t xml:space="preserve"> </w:t>
      </w:r>
      <w:r>
        <w:rPr>
          <w:sz w:val="18"/>
        </w:rPr>
        <w:t>Debts (Interest) Act 1998;</w:t>
      </w:r>
    </w:p>
    <w:p w14:paraId="430F01C9" w14:textId="77777777" w:rsidR="00742AA6" w:rsidRDefault="001431F7">
      <w:pPr>
        <w:pStyle w:val="ListParagraph"/>
        <w:numPr>
          <w:ilvl w:val="3"/>
          <w:numId w:val="3"/>
        </w:numPr>
        <w:tabs>
          <w:tab w:val="left" w:pos="1537"/>
        </w:tabs>
        <w:spacing w:before="8"/>
        <w:ind w:left="1537" w:hanging="359"/>
        <w:rPr>
          <w:sz w:val="18"/>
        </w:rPr>
      </w:pPr>
      <w:r>
        <w:rPr>
          <w:sz w:val="18"/>
        </w:rPr>
        <w:t>calculated</w:t>
      </w:r>
      <w:r>
        <w:rPr>
          <w:spacing w:val="-2"/>
          <w:sz w:val="18"/>
        </w:rPr>
        <w:t xml:space="preserve"> </w:t>
      </w:r>
      <w:r>
        <w:rPr>
          <w:sz w:val="18"/>
        </w:rPr>
        <w:t>(on</w:t>
      </w:r>
      <w:r>
        <w:rPr>
          <w:spacing w:val="-1"/>
          <w:sz w:val="18"/>
        </w:rPr>
        <w:t xml:space="preserve"> </w:t>
      </w:r>
      <w:r>
        <w:rPr>
          <w:sz w:val="18"/>
        </w:rPr>
        <w:t>a</w:t>
      </w:r>
      <w:r>
        <w:rPr>
          <w:spacing w:val="-4"/>
          <w:sz w:val="18"/>
        </w:rPr>
        <w:t xml:space="preserve"> </w:t>
      </w:r>
      <w:r>
        <w:rPr>
          <w:sz w:val="18"/>
        </w:rPr>
        <w:t>daily</w:t>
      </w:r>
      <w:r>
        <w:rPr>
          <w:spacing w:val="-3"/>
          <w:sz w:val="18"/>
        </w:rPr>
        <w:t xml:space="preserve"> </w:t>
      </w:r>
      <w:r>
        <w:rPr>
          <w:sz w:val="18"/>
        </w:rPr>
        <w:t>basis)</w:t>
      </w:r>
      <w:r>
        <w:rPr>
          <w:spacing w:val="-5"/>
          <w:sz w:val="18"/>
        </w:rPr>
        <w:t xml:space="preserve"> </w:t>
      </w:r>
      <w:r>
        <w:rPr>
          <w:sz w:val="18"/>
        </w:rPr>
        <w:t>from</w:t>
      </w:r>
      <w:r>
        <w:rPr>
          <w:spacing w:val="-3"/>
          <w:sz w:val="18"/>
        </w:rPr>
        <w:t xml:space="preserve"> </w:t>
      </w:r>
      <w:r>
        <w:rPr>
          <w:sz w:val="18"/>
        </w:rPr>
        <w:t>the</w:t>
      </w:r>
      <w:r>
        <w:rPr>
          <w:spacing w:val="-1"/>
          <w:sz w:val="18"/>
        </w:rPr>
        <w:t xml:space="preserve"> </w:t>
      </w:r>
      <w:r>
        <w:rPr>
          <w:sz w:val="18"/>
        </w:rPr>
        <w:t>date</w:t>
      </w:r>
      <w:r>
        <w:rPr>
          <w:spacing w:val="-2"/>
          <w:sz w:val="18"/>
        </w:rPr>
        <w:t xml:space="preserve"> </w:t>
      </w:r>
      <w:r>
        <w:rPr>
          <w:sz w:val="18"/>
        </w:rPr>
        <w:t>of</w:t>
      </w:r>
      <w:r>
        <w:rPr>
          <w:spacing w:val="-3"/>
          <w:sz w:val="18"/>
        </w:rPr>
        <w:t xml:space="preserve"> </w:t>
      </w:r>
      <w:r>
        <w:rPr>
          <w:sz w:val="18"/>
        </w:rPr>
        <w:t>our</w:t>
      </w:r>
      <w:r>
        <w:rPr>
          <w:spacing w:val="-4"/>
          <w:sz w:val="18"/>
        </w:rPr>
        <w:t xml:space="preserve"> </w:t>
      </w:r>
      <w:r>
        <w:rPr>
          <w:sz w:val="18"/>
        </w:rPr>
        <w:t>invoice</w:t>
      </w:r>
      <w:r>
        <w:rPr>
          <w:spacing w:val="-1"/>
          <w:sz w:val="18"/>
        </w:rPr>
        <w:t xml:space="preserve"> </w:t>
      </w:r>
      <w:r>
        <w:rPr>
          <w:sz w:val="18"/>
        </w:rPr>
        <w:t>until</w:t>
      </w:r>
      <w:r>
        <w:rPr>
          <w:spacing w:val="-3"/>
          <w:sz w:val="18"/>
        </w:rPr>
        <w:t xml:space="preserve"> </w:t>
      </w:r>
      <w:r>
        <w:rPr>
          <w:spacing w:val="-2"/>
          <w:sz w:val="18"/>
        </w:rPr>
        <w:t>payment;</w:t>
      </w:r>
    </w:p>
    <w:p w14:paraId="430F01CA" w14:textId="77777777" w:rsidR="00742AA6" w:rsidRDefault="001431F7">
      <w:pPr>
        <w:pStyle w:val="ListParagraph"/>
        <w:numPr>
          <w:ilvl w:val="3"/>
          <w:numId w:val="3"/>
        </w:numPr>
        <w:tabs>
          <w:tab w:val="left" w:pos="1537"/>
        </w:tabs>
        <w:spacing w:before="14"/>
        <w:ind w:left="1537" w:hanging="359"/>
        <w:rPr>
          <w:sz w:val="18"/>
        </w:rPr>
      </w:pPr>
      <w:r>
        <w:rPr>
          <w:sz w:val="18"/>
        </w:rPr>
        <w:t>compounded</w:t>
      </w:r>
      <w:r>
        <w:rPr>
          <w:spacing w:val="-4"/>
          <w:sz w:val="18"/>
        </w:rPr>
        <w:t xml:space="preserve"> </w:t>
      </w:r>
      <w:r>
        <w:rPr>
          <w:sz w:val="18"/>
        </w:rPr>
        <w:t>on</w:t>
      </w:r>
      <w:r>
        <w:rPr>
          <w:spacing w:val="-2"/>
          <w:sz w:val="18"/>
        </w:rPr>
        <w:t xml:space="preserve"> </w:t>
      </w:r>
      <w:r>
        <w:rPr>
          <w:sz w:val="18"/>
        </w:rPr>
        <w:t>the</w:t>
      </w:r>
      <w:r>
        <w:rPr>
          <w:spacing w:val="-2"/>
          <w:sz w:val="18"/>
        </w:rPr>
        <w:t xml:space="preserve"> </w:t>
      </w:r>
      <w:r>
        <w:rPr>
          <w:sz w:val="18"/>
        </w:rPr>
        <w:t>first</w:t>
      </w:r>
      <w:r>
        <w:rPr>
          <w:spacing w:val="-3"/>
          <w:sz w:val="18"/>
        </w:rPr>
        <w:t xml:space="preserve"> </w:t>
      </w:r>
      <w:r>
        <w:rPr>
          <w:sz w:val="18"/>
        </w:rPr>
        <w:t>day</w:t>
      </w:r>
      <w:r>
        <w:rPr>
          <w:spacing w:val="-4"/>
          <w:sz w:val="18"/>
        </w:rPr>
        <w:t xml:space="preserve"> </w:t>
      </w:r>
      <w:r>
        <w:rPr>
          <w:sz w:val="18"/>
        </w:rPr>
        <w:t>of</w:t>
      </w:r>
      <w:r>
        <w:rPr>
          <w:spacing w:val="-2"/>
          <w:sz w:val="18"/>
        </w:rPr>
        <w:t xml:space="preserve"> </w:t>
      </w:r>
      <w:r>
        <w:rPr>
          <w:sz w:val="18"/>
        </w:rPr>
        <w:t>each</w:t>
      </w:r>
      <w:r>
        <w:rPr>
          <w:spacing w:val="-2"/>
          <w:sz w:val="18"/>
        </w:rPr>
        <w:t xml:space="preserve"> </w:t>
      </w:r>
      <w:r>
        <w:rPr>
          <w:sz w:val="18"/>
        </w:rPr>
        <w:t>month;</w:t>
      </w:r>
      <w:r>
        <w:rPr>
          <w:spacing w:val="-1"/>
          <w:sz w:val="18"/>
        </w:rPr>
        <w:t xml:space="preserve"> </w:t>
      </w:r>
      <w:r>
        <w:rPr>
          <w:spacing w:val="-5"/>
          <w:sz w:val="18"/>
        </w:rPr>
        <w:t>and</w:t>
      </w:r>
    </w:p>
    <w:p w14:paraId="430F01CB" w14:textId="77777777" w:rsidR="00742AA6" w:rsidRDefault="001431F7">
      <w:pPr>
        <w:pStyle w:val="ListParagraph"/>
        <w:numPr>
          <w:ilvl w:val="3"/>
          <w:numId w:val="3"/>
        </w:numPr>
        <w:tabs>
          <w:tab w:val="left" w:pos="1537"/>
        </w:tabs>
        <w:spacing w:before="11"/>
        <w:ind w:left="1537" w:hanging="359"/>
        <w:rPr>
          <w:sz w:val="18"/>
        </w:rPr>
      </w:pPr>
      <w:r>
        <w:rPr>
          <w:sz w:val="18"/>
        </w:rPr>
        <w:t>before</w:t>
      </w:r>
      <w:r>
        <w:rPr>
          <w:spacing w:val="-4"/>
          <w:sz w:val="18"/>
        </w:rPr>
        <w:t xml:space="preserve"> </w:t>
      </w:r>
      <w:r>
        <w:rPr>
          <w:sz w:val="18"/>
        </w:rPr>
        <w:t>and</w:t>
      </w:r>
      <w:r>
        <w:rPr>
          <w:spacing w:val="-4"/>
          <w:sz w:val="18"/>
        </w:rPr>
        <w:t xml:space="preserve"> </w:t>
      </w:r>
      <w:r>
        <w:rPr>
          <w:sz w:val="18"/>
        </w:rPr>
        <w:t>after</w:t>
      </w:r>
      <w:r>
        <w:rPr>
          <w:spacing w:val="-4"/>
          <w:sz w:val="18"/>
        </w:rPr>
        <w:t xml:space="preserve"> </w:t>
      </w:r>
      <w:r>
        <w:rPr>
          <w:sz w:val="18"/>
        </w:rPr>
        <w:t>any</w:t>
      </w:r>
      <w:r>
        <w:rPr>
          <w:spacing w:val="-1"/>
          <w:sz w:val="18"/>
        </w:rPr>
        <w:t xml:space="preserve"> </w:t>
      </w:r>
      <w:r>
        <w:rPr>
          <w:sz w:val="18"/>
        </w:rPr>
        <w:t>judgment</w:t>
      </w:r>
      <w:r>
        <w:rPr>
          <w:spacing w:val="-3"/>
          <w:sz w:val="18"/>
        </w:rPr>
        <w:t xml:space="preserve"> </w:t>
      </w:r>
      <w:r>
        <w:rPr>
          <w:sz w:val="18"/>
        </w:rPr>
        <w:t>(unless</w:t>
      </w:r>
      <w:r>
        <w:rPr>
          <w:spacing w:val="-3"/>
          <w:sz w:val="18"/>
        </w:rPr>
        <w:t xml:space="preserve"> </w:t>
      </w:r>
      <w:r>
        <w:rPr>
          <w:sz w:val="18"/>
        </w:rPr>
        <w:t>a</w:t>
      </w:r>
      <w:r>
        <w:rPr>
          <w:spacing w:val="-1"/>
          <w:sz w:val="18"/>
        </w:rPr>
        <w:t xml:space="preserve"> </w:t>
      </w:r>
      <w:r>
        <w:rPr>
          <w:sz w:val="18"/>
        </w:rPr>
        <w:t>court</w:t>
      </w:r>
      <w:r>
        <w:rPr>
          <w:spacing w:val="-4"/>
          <w:sz w:val="18"/>
        </w:rPr>
        <w:t xml:space="preserve"> </w:t>
      </w:r>
      <w:r>
        <w:rPr>
          <w:sz w:val="18"/>
        </w:rPr>
        <w:t xml:space="preserve">orders </w:t>
      </w:r>
      <w:r>
        <w:rPr>
          <w:spacing w:val="-2"/>
          <w:sz w:val="18"/>
        </w:rPr>
        <w:t>otherwise);</w:t>
      </w:r>
    </w:p>
    <w:p w14:paraId="430F01CC" w14:textId="77777777" w:rsidR="00742AA6" w:rsidRDefault="001431F7">
      <w:pPr>
        <w:pStyle w:val="ListParagraph"/>
        <w:numPr>
          <w:ilvl w:val="2"/>
          <w:numId w:val="3"/>
        </w:numPr>
        <w:tabs>
          <w:tab w:val="left" w:pos="664"/>
          <w:tab w:val="left" w:pos="1106"/>
        </w:tabs>
        <w:spacing w:before="12" w:line="254" w:lineRule="auto"/>
        <w:ind w:left="664" w:right="100" w:hanging="27"/>
        <w:rPr>
          <w:sz w:val="18"/>
        </w:rPr>
      </w:pPr>
      <w:r>
        <w:rPr>
          <w:sz w:val="18"/>
        </w:rPr>
        <w:t>claim fixed sum compensation from you under s.5A of that Act to cover our credit control</w:t>
      </w:r>
      <w:r>
        <w:rPr>
          <w:spacing w:val="40"/>
          <w:sz w:val="18"/>
        </w:rPr>
        <w:t xml:space="preserve"> </w:t>
      </w:r>
      <w:r>
        <w:rPr>
          <w:sz w:val="18"/>
        </w:rPr>
        <w:t>overhead costs; and</w:t>
      </w:r>
    </w:p>
    <w:p w14:paraId="430F01CD" w14:textId="77777777" w:rsidR="00742AA6" w:rsidRDefault="001431F7">
      <w:pPr>
        <w:pStyle w:val="ListParagraph"/>
        <w:numPr>
          <w:ilvl w:val="2"/>
          <w:numId w:val="3"/>
        </w:numPr>
        <w:tabs>
          <w:tab w:val="left" w:pos="1087"/>
        </w:tabs>
        <w:spacing w:line="205" w:lineRule="exact"/>
        <w:ind w:left="1087" w:hanging="449"/>
        <w:rPr>
          <w:sz w:val="18"/>
        </w:rPr>
      </w:pPr>
      <w:r>
        <w:rPr>
          <w:sz w:val="18"/>
        </w:rPr>
        <w:t>recover</w:t>
      </w:r>
      <w:r>
        <w:rPr>
          <w:spacing w:val="-2"/>
          <w:sz w:val="18"/>
        </w:rPr>
        <w:t xml:space="preserve"> </w:t>
      </w:r>
      <w:r>
        <w:rPr>
          <w:sz w:val="18"/>
        </w:rPr>
        <w:t>(under</w:t>
      </w:r>
      <w:r>
        <w:rPr>
          <w:spacing w:val="-2"/>
          <w:sz w:val="18"/>
        </w:rPr>
        <w:t xml:space="preserve"> </w:t>
      </w:r>
      <w:r>
        <w:rPr>
          <w:sz w:val="18"/>
        </w:rPr>
        <w:t>clause</w:t>
      </w:r>
      <w:r>
        <w:rPr>
          <w:spacing w:val="-2"/>
          <w:sz w:val="18"/>
        </w:rPr>
        <w:t xml:space="preserve"> </w:t>
      </w:r>
      <w:r>
        <w:rPr>
          <w:sz w:val="18"/>
        </w:rPr>
        <w:t>4.7)</w:t>
      </w:r>
      <w:r>
        <w:rPr>
          <w:spacing w:val="-1"/>
          <w:sz w:val="18"/>
        </w:rPr>
        <w:t xml:space="preserve"> </w:t>
      </w:r>
      <w:r>
        <w:rPr>
          <w:sz w:val="18"/>
        </w:rPr>
        <w:t>the</w:t>
      </w:r>
      <w:r>
        <w:rPr>
          <w:spacing w:val="-4"/>
          <w:sz w:val="18"/>
        </w:rPr>
        <w:t xml:space="preserve"> </w:t>
      </w:r>
      <w:r>
        <w:rPr>
          <w:sz w:val="18"/>
        </w:rPr>
        <w:t>cost</w:t>
      </w:r>
      <w:r>
        <w:rPr>
          <w:spacing w:val="-2"/>
          <w:sz w:val="18"/>
        </w:rPr>
        <w:t xml:space="preserve"> </w:t>
      </w:r>
      <w:r>
        <w:rPr>
          <w:sz w:val="18"/>
        </w:rPr>
        <w:t>of</w:t>
      </w:r>
      <w:r>
        <w:rPr>
          <w:spacing w:val="-3"/>
          <w:sz w:val="18"/>
        </w:rPr>
        <w:t xml:space="preserve"> </w:t>
      </w:r>
      <w:r>
        <w:rPr>
          <w:sz w:val="18"/>
        </w:rPr>
        <w:t>taking</w:t>
      </w:r>
      <w:r>
        <w:rPr>
          <w:spacing w:val="-4"/>
          <w:sz w:val="18"/>
        </w:rPr>
        <w:t xml:space="preserve"> </w:t>
      </w:r>
      <w:r>
        <w:rPr>
          <w:sz w:val="18"/>
        </w:rPr>
        <w:t>legal</w:t>
      </w:r>
      <w:r>
        <w:rPr>
          <w:spacing w:val="-4"/>
          <w:sz w:val="18"/>
        </w:rPr>
        <w:t xml:space="preserve"> </w:t>
      </w:r>
      <w:r>
        <w:rPr>
          <w:sz w:val="18"/>
        </w:rPr>
        <w:t>action</w:t>
      </w:r>
      <w:r>
        <w:rPr>
          <w:spacing w:val="-1"/>
          <w:sz w:val="18"/>
        </w:rPr>
        <w:t xml:space="preserve"> </w:t>
      </w:r>
      <w:r>
        <w:rPr>
          <w:sz w:val="18"/>
        </w:rPr>
        <w:t>to</w:t>
      </w:r>
      <w:r>
        <w:rPr>
          <w:spacing w:val="-2"/>
          <w:sz w:val="18"/>
        </w:rPr>
        <w:t xml:space="preserve"> </w:t>
      </w:r>
      <w:r>
        <w:rPr>
          <w:sz w:val="18"/>
        </w:rPr>
        <w:t>make</w:t>
      </w:r>
      <w:r>
        <w:rPr>
          <w:spacing w:val="-2"/>
          <w:sz w:val="18"/>
        </w:rPr>
        <w:t xml:space="preserve"> </w:t>
      </w:r>
      <w:r>
        <w:rPr>
          <w:sz w:val="18"/>
        </w:rPr>
        <w:t>you</w:t>
      </w:r>
      <w:r>
        <w:rPr>
          <w:spacing w:val="-1"/>
          <w:sz w:val="18"/>
        </w:rPr>
        <w:t xml:space="preserve"> </w:t>
      </w:r>
      <w:r>
        <w:rPr>
          <w:spacing w:val="-4"/>
          <w:sz w:val="18"/>
        </w:rPr>
        <w:t>pay.</w:t>
      </w:r>
    </w:p>
    <w:p w14:paraId="430F01CE" w14:textId="77777777" w:rsidR="00742AA6" w:rsidRDefault="001431F7">
      <w:pPr>
        <w:pStyle w:val="ListParagraph"/>
        <w:numPr>
          <w:ilvl w:val="1"/>
          <w:numId w:val="3"/>
        </w:numPr>
        <w:tabs>
          <w:tab w:val="left" w:pos="664"/>
        </w:tabs>
        <w:spacing w:before="11" w:line="249" w:lineRule="auto"/>
        <w:ind w:right="102" w:hanging="567"/>
        <w:rPr>
          <w:sz w:val="18"/>
        </w:rPr>
      </w:pPr>
      <w:r>
        <w:rPr>
          <w:sz w:val="18"/>
        </w:rPr>
        <w:t>If you have an approved credit account, we may withdraw it or reduce your credit limit or bring</w:t>
      </w:r>
      <w:r>
        <w:rPr>
          <w:spacing w:val="40"/>
          <w:sz w:val="18"/>
        </w:rPr>
        <w:t xml:space="preserve"> </w:t>
      </w:r>
      <w:r>
        <w:rPr>
          <w:sz w:val="18"/>
        </w:rPr>
        <w:t>forward your due date for payment.</w:t>
      </w:r>
      <w:r>
        <w:rPr>
          <w:spacing w:val="40"/>
          <w:sz w:val="18"/>
        </w:rPr>
        <w:t xml:space="preserve"> </w:t>
      </w:r>
      <w:r>
        <w:rPr>
          <w:sz w:val="18"/>
        </w:rPr>
        <w:t>We may do any of those at any time without notice.</w:t>
      </w:r>
    </w:p>
    <w:p w14:paraId="430F01CF" w14:textId="77777777" w:rsidR="00742AA6" w:rsidRDefault="001431F7">
      <w:pPr>
        <w:pStyle w:val="ListParagraph"/>
        <w:numPr>
          <w:ilvl w:val="1"/>
          <w:numId w:val="3"/>
        </w:numPr>
        <w:tabs>
          <w:tab w:val="left" w:pos="664"/>
        </w:tabs>
        <w:spacing w:before="4" w:line="254" w:lineRule="auto"/>
        <w:ind w:right="101" w:hanging="567"/>
        <w:rPr>
          <w:sz w:val="18"/>
        </w:rPr>
      </w:pPr>
      <w:r>
        <w:rPr>
          <w:sz w:val="18"/>
        </w:rPr>
        <w:t>You do not have the right to set off any money you may claim from us against anything you may owe us.</w:t>
      </w:r>
    </w:p>
    <w:p w14:paraId="430F01D0" w14:textId="77777777" w:rsidR="00742AA6" w:rsidRDefault="001431F7">
      <w:pPr>
        <w:pStyle w:val="ListParagraph"/>
        <w:numPr>
          <w:ilvl w:val="1"/>
          <w:numId w:val="3"/>
        </w:numPr>
        <w:tabs>
          <w:tab w:val="left" w:pos="664"/>
        </w:tabs>
        <w:spacing w:line="205" w:lineRule="exact"/>
        <w:ind w:hanging="566"/>
        <w:rPr>
          <w:sz w:val="18"/>
        </w:rPr>
      </w:pPr>
      <w:r>
        <w:rPr>
          <w:sz w:val="18"/>
        </w:rPr>
        <w:t>While</w:t>
      </w:r>
      <w:r>
        <w:rPr>
          <w:spacing w:val="-6"/>
          <w:sz w:val="18"/>
        </w:rPr>
        <w:t xml:space="preserve"> </w:t>
      </w:r>
      <w:r>
        <w:rPr>
          <w:sz w:val="18"/>
        </w:rPr>
        <w:t>you</w:t>
      </w:r>
      <w:r>
        <w:rPr>
          <w:spacing w:val="-1"/>
          <w:sz w:val="18"/>
        </w:rPr>
        <w:t xml:space="preserve"> </w:t>
      </w:r>
      <w:r>
        <w:rPr>
          <w:sz w:val="18"/>
        </w:rPr>
        <w:t>owe</w:t>
      </w:r>
      <w:r>
        <w:rPr>
          <w:spacing w:val="-1"/>
          <w:sz w:val="18"/>
        </w:rPr>
        <w:t xml:space="preserve"> </w:t>
      </w:r>
      <w:r>
        <w:rPr>
          <w:sz w:val="18"/>
        </w:rPr>
        <w:t>money</w:t>
      </w:r>
      <w:r>
        <w:rPr>
          <w:spacing w:val="-2"/>
          <w:sz w:val="18"/>
        </w:rPr>
        <w:t xml:space="preserve"> </w:t>
      </w:r>
      <w:r>
        <w:rPr>
          <w:sz w:val="18"/>
        </w:rPr>
        <w:t>to</w:t>
      </w:r>
      <w:r>
        <w:rPr>
          <w:spacing w:val="-1"/>
          <w:sz w:val="18"/>
        </w:rPr>
        <w:t xml:space="preserve"> </w:t>
      </w:r>
      <w:r>
        <w:rPr>
          <w:sz w:val="18"/>
        </w:rPr>
        <w:t>us,</w:t>
      </w:r>
      <w:r>
        <w:rPr>
          <w:spacing w:val="-1"/>
          <w:sz w:val="18"/>
        </w:rPr>
        <w:t xml:space="preserve"> </w:t>
      </w:r>
      <w:r>
        <w:rPr>
          <w:sz w:val="18"/>
        </w:rPr>
        <w:t>we</w:t>
      </w:r>
      <w:r>
        <w:rPr>
          <w:spacing w:val="-1"/>
          <w:sz w:val="18"/>
        </w:rPr>
        <w:t xml:space="preserve"> </w:t>
      </w:r>
      <w:r>
        <w:rPr>
          <w:sz w:val="18"/>
        </w:rPr>
        <w:t>have</w:t>
      </w:r>
      <w:r>
        <w:rPr>
          <w:spacing w:val="-2"/>
          <w:sz w:val="18"/>
        </w:rPr>
        <w:t xml:space="preserve"> </w:t>
      </w:r>
      <w:r>
        <w:rPr>
          <w:sz w:val="18"/>
        </w:rPr>
        <w:t>a</w:t>
      </w:r>
      <w:r>
        <w:rPr>
          <w:spacing w:val="-3"/>
          <w:sz w:val="18"/>
        </w:rPr>
        <w:t xml:space="preserve"> </w:t>
      </w:r>
      <w:r>
        <w:rPr>
          <w:sz w:val="18"/>
        </w:rPr>
        <w:t>lien</w:t>
      </w:r>
      <w:r>
        <w:rPr>
          <w:spacing w:val="-1"/>
          <w:sz w:val="18"/>
        </w:rPr>
        <w:t xml:space="preserve"> </w:t>
      </w:r>
      <w:r>
        <w:rPr>
          <w:sz w:val="18"/>
        </w:rPr>
        <w:t>on</w:t>
      </w:r>
      <w:r>
        <w:rPr>
          <w:spacing w:val="-3"/>
          <w:sz w:val="18"/>
        </w:rPr>
        <w:t xml:space="preserve"> </w:t>
      </w:r>
      <w:r>
        <w:rPr>
          <w:sz w:val="18"/>
        </w:rPr>
        <w:t>any of</w:t>
      </w:r>
      <w:r>
        <w:rPr>
          <w:spacing w:val="-3"/>
          <w:sz w:val="18"/>
        </w:rPr>
        <w:t xml:space="preserve"> </w:t>
      </w:r>
      <w:r>
        <w:rPr>
          <w:sz w:val="18"/>
        </w:rPr>
        <w:t>your</w:t>
      </w:r>
      <w:r>
        <w:rPr>
          <w:spacing w:val="-4"/>
          <w:sz w:val="18"/>
        </w:rPr>
        <w:t xml:space="preserve"> </w:t>
      </w:r>
      <w:r>
        <w:rPr>
          <w:sz w:val="18"/>
        </w:rPr>
        <w:t>property in</w:t>
      </w:r>
      <w:r>
        <w:rPr>
          <w:spacing w:val="-3"/>
          <w:sz w:val="18"/>
        </w:rPr>
        <w:t xml:space="preserve"> </w:t>
      </w:r>
      <w:r>
        <w:rPr>
          <w:sz w:val="18"/>
        </w:rPr>
        <w:t>our</w:t>
      </w:r>
      <w:r>
        <w:rPr>
          <w:spacing w:val="-3"/>
          <w:sz w:val="18"/>
        </w:rPr>
        <w:t xml:space="preserve"> </w:t>
      </w:r>
      <w:r>
        <w:rPr>
          <w:spacing w:val="-2"/>
          <w:sz w:val="18"/>
        </w:rPr>
        <w:t>possession.</w:t>
      </w:r>
    </w:p>
    <w:p w14:paraId="430F01D1" w14:textId="77777777" w:rsidR="00742AA6" w:rsidRDefault="001431F7">
      <w:pPr>
        <w:pStyle w:val="ListParagraph"/>
        <w:numPr>
          <w:ilvl w:val="1"/>
          <w:numId w:val="3"/>
        </w:numPr>
        <w:tabs>
          <w:tab w:val="left" w:pos="661"/>
          <w:tab w:val="left" w:pos="664"/>
        </w:tabs>
        <w:spacing w:before="11" w:line="252" w:lineRule="auto"/>
        <w:ind w:right="97" w:hanging="567"/>
        <w:jc w:val="both"/>
        <w:rPr>
          <w:sz w:val="18"/>
        </w:rPr>
      </w:pPr>
      <w:r>
        <w:rPr>
          <w:sz w:val="18"/>
        </w:rPr>
        <w:t>You</w:t>
      </w:r>
      <w:r>
        <w:rPr>
          <w:spacing w:val="-3"/>
          <w:sz w:val="18"/>
        </w:rPr>
        <w:t xml:space="preserve"> </w:t>
      </w:r>
      <w:r>
        <w:rPr>
          <w:sz w:val="18"/>
        </w:rPr>
        <w:t>are</w:t>
      </w:r>
      <w:r>
        <w:rPr>
          <w:spacing w:val="-5"/>
          <w:sz w:val="18"/>
        </w:rPr>
        <w:t xml:space="preserve"> </w:t>
      </w:r>
      <w:r>
        <w:rPr>
          <w:sz w:val="18"/>
        </w:rPr>
        <w:t>to</w:t>
      </w:r>
      <w:r>
        <w:rPr>
          <w:spacing w:val="-5"/>
          <w:sz w:val="18"/>
        </w:rPr>
        <w:t xml:space="preserve"> </w:t>
      </w:r>
      <w:r>
        <w:rPr>
          <w:sz w:val="18"/>
        </w:rPr>
        <w:t>indemnify</w:t>
      </w:r>
      <w:r>
        <w:rPr>
          <w:spacing w:val="-2"/>
          <w:sz w:val="18"/>
        </w:rPr>
        <w:t xml:space="preserve"> </w:t>
      </w:r>
      <w:r>
        <w:rPr>
          <w:sz w:val="18"/>
        </w:rPr>
        <w:t>us</w:t>
      </w:r>
      <w:r>
        <w:rPr>
          <w:spacing w:val="-4"/>
          <w:sz w:val="18"/>
        </w:rPr>
        <w:t xml:space="preserve"> </w:t>
      </w:r>
      <w:r>
        <w:rPr>
          <w:sz w:val="18"/>
        </w:rPr>
        <w:t>in</w:t>
      </w:r>
      <w:r>
        <w:rPr>
          <w:spacing w:val="-3"/>
          <w:sz w:val="18"/>
        </w:rPr>
        <w:t xml:space="preserve"> </w:t>
      </w:r>
      <w:r>
        <w:rPr>
          <w:sz w:val="18"/>
        </w:rPr>
        <w:t>full</w:t>
      </w:r>
      <w:r>
        <w:rPr>
          <w:spacing w:val="-7"/>
          <w:sz w:val="18"/>
        </w:rPr>
        <w:t xml:space="preserve"> </w:t>
      </w:r>
      <w:r>
        <w:rPr>
          <w:sz w:val="18"/>
        </w:rPr>
        <w:t>and</w:t>
      </w:r>
      <w:r>
        <w:rPr>
          <w:spacing w:val="-5"/>
          <w:sz w:val="18"/>
        </w:rPr>
        <w:t xml:space="preserve"> </w:t>
      </w:r>
      <w:r>
        <w:rPr>
          <w:sz w:val="18"/>
        </w:rPr>
        <w:t>hold</w:t>
      </w:r>
      <w:r>
        <w:rPr>
          <w:spacing w:val="-5"/>
          <w:sz w:val="18"/>
        </w:rPr>
        <w:t xml:space="preserve"> </w:t>
      </w:r>
      <w:r>
        <w:rPr>
          <w:sz w:val="18"/>
        </w:rPr>
        <w:t>us</w:t>
      </w:r>
      <w:r>
        <w:rPr>
          <w:spacing w:val="-2"/>
          <w:sz w:val="18"/>
        </w:rPr>
        <w:t xml:space="preserve"> </w:t>
      </w:r>
      <w:r>
        <w:rPr>
          <w:sz w:val="18"/>
        </w:rPr>
        <w:t>harmless</w:t>
      </w:r>
      <w:r>
        <w:rPr>
          <w:spacing w:val="-2"/>
          <w:sz w:val="18"/>
        </w:rPr>
        <w:t xml:space="preserve"> </w:t>
      </w:r>
      <w:r>
        <w:rPr>
          <w:sz w:val="18"/>
        </w:rPr>
        <w:t>from</w:t>
      </w:r>
      <w:r>
        <w:rPr>
          <w:spacing w:val="-5"/>
          <w:sz w:val="18"/>
        </w:rPr>
        <w:t xml:space="preserve"> </w:t>
      </w:r>
      <w:r>
        <w:rPr>
          <w:sz w:val="18"/>
        </w:rPr>
        <w:t>all</w:t>
      </w:r>
      <w:r>
        <w:rPr>
          <w:spacing w:val="-5"/>
          <w:sz w:val="18"/>
        </w:rPr>
        <w:t xml:space="preserve"> </w:t>
      </w:r>
      <w:r>
        <w:rPr>
          <w:sz w:val="18"/>
        </w:rPr>
        <w:t>expenses</w:t>
      </w:r>
      <w:r>
        <w:rPr>
          <w:spacing w:val="-4"/>
          <w:sz w:val="18"/>
        </w:rPr>
        <w:t xml:space="preserve"> </w:t>
      </w:r>
      <w:r>
        <w:rPr>
          <w:sz w:val="18"/>
        </w:rPr>
        <w:t>and</w:t>
      </w:r>
      <w:r>
        <w:rPr>
          <w:spacing w:val="-5"/>
          <w:sz w:val="18"/>
        </w:rPr>
        <w:t xml:space="preserve"> </w:t>
      </w:r>
      <w:r>
        <w:rPr>
          <w:sz w:val="18"/>
        </w:rPr>
        <w:t>liabilities</w:t>
      </w:r>
      <w:r>
        <w:rPr>
          <w:spacing w:val="-5"/>
          <w:sz w:val="18"/>
        </w:rPr>
        <w:t xml:space="preserve"> </w:t>
      </w:r>
      <w:r>
        <w:rPr>
          <w:sz w:val="18"/>
        </w:rPr>
        <w:t>we</w:t>
      </w:r>
      <w:r>
        <w:rPr>
          <w:spacing w:val="-3"/>
          <w:sz w:val="18"/>
        </w:rPr>
        <w:t xml:space="preserve"> </w:t>
      </w:r>
      <w:r>
        <w:rPr>
          <w:sz w:val="18"/>
        </w:rPr>
        <w:t>may</w:t>
      </w:r>
      <w:r>
        <w:rPr>
          <w:spacing w:val="-2"/>
          <w:sz w:val="18"/>
        </w:rPr>
        <w:t xml:space="preserve"> </w:t>
      </w:r>
      <w:r>
        <w:rPr>
          <w:sz w:val="18"/>
        </w:rPr>
        <w:t>incur (directly or indirectly including financing costs and including legal costs on a full indemnity basis) following any breach by you of any of your obligations under the Contract.</w:t>
      </w:r>
    </w:p>
    <w:p w14:paraId="430F01D2" w14:textId="77777777" w:rsidR="00742AA6" w:rsidRDefault="00742AA6">
      <w:pPr>
        <w:pStyle w:val="BodyText"/>
        <w:spacing w:before="8"/>
        <w:ind w:left="0"/>
      </w:pPr>
    </w:p>
    <w:p w14:paraId="430F01D3" w14:textId="77777777" w:rsidR="00742AA6" w:rsidRDefault="001431F7">
      <w:pPr>
        <w:pStyle w:val="Heading2"/>
        <w:numPr>
          <w:ilvl w:val="0"/>
          <w:numId w:val="3"/>
        </w:numPr>
        <w:tabs>
          <w:tab w:val="left" w:pos="664"/>
        </w:tabs>
      </w:pPr>
      <w:r>
        <w:rPr>
          <w:spacing w:val="-2"/>
        </w:rPr>
        <w:t>Title</w:t>
      </w:r>
    </w:p>
    <w:p w14:paraId="430F01D4" w14:textId="77777777" w:rsidR="00742AA6" w:rsidRDefault="001431F7">
      <w:pPr>
        <w:pStyle w:val="ListParagraph"/>
        <w:numPr>
          <w:ilvl w:val="1"/>
          <w:numId w:val="3"/>
        </w:numPr>
        <w:tabs>
          <w:tab w:val="left" w:pos="635"/>
        </w:tabs>
        <w:spacing w:before="12"/>
        <w:ind w:left="635" w:hanging="552"/>
        <w:rPr>
          <w:sz w:val="18"/>
        </w:rPr>
      </w:pPr>
      <w:r>
        <w:rPr>
          <w:sz w:val="18"/>
        </w:rPr>
        <w:t>Until</w:t>
      </w:r>
      <w:r>
        <w:rPr>
          <w:spacing w:val="-3"/>
          <w:sz w:val="18"/>
        </w:rPr>
        <w:t xml:space="preserve"> </w:t>
      </w:r>
      <w:r>
        <w:rPr>
          <w:sz w:val="18"/>
        </w:rPr>
        <w:t>you</w:t>
      </w:r>
      <w:r>
        <w:rPr>
          <w:spacing w:val="-2"/>
          <w:sz w:val="18"/>
        </w:rPr>
        <w:t xml:space="preserve"> </w:t>
      </w:r>
      <w:r>
        <w:rPr>
          <w:sz w:val="18"/>
        </w:rPr>
        <w:t>pay</w:t>
      </w:r>
      <w:r>
        <w:rPr>
          <w:spacing w:val="-3"/>
          <w:sz w:val="18"/>
        </w:rPr>
        <w:t xml:space="preserve"> </w:t>
      </w:r>
      <w:r>
        <w:rPr>
          <w:sz w:val="18"/>
        </w:rPr>
        <w:t>all debts</w:t>
      </w:r>
      <w:r>
        <w:rPr>
          <w:spacing w:val="-2"/>
          <w:sz w:val="18"/>
        </w:rPr>
        <w:t xml:space="preserve"> </w:t>
      </w:r>
      <w:r>
        <w:rPr>
          <w:sz w:val="18"/>
        </w:rPr>
        <w:t>you</w:t>
      </w:r>
      <w:r>
        <w:rPr>
          <w:spacing w:val="-2"/>
          <w:sz w:val="18"/>
        </w:rPr>
        <w:t xml:space="preserve"> </w:t>
      </w:r>
      <w:r>
        <w:rPr>
          <w:sz w:val="18"/>
        </w:rPr>
        <w:t>may owe</w:t>
      </w:r>
      <w:r>
        <w:rPr>
          <w:spacing w:val="-2"/>
          <w:sz w:val="18"/>
        </w:rPr>
        <w:t xml:space="preserve"> </w:t>
      </w:r>
      <w:r>
        <w:rPr>
          <w:spacing w:val="-5"/>
          <w:sz w:val="18"/>
        </w:rPr>
        <w:t>us:</w:t>
      </w:r>
    </w:p>
    <w:p w14:paraId="430F01D5" w14:textId="77777777" w:rsidR="00742AA6" w:rsidRDefault="001431F7">
      <w:pPr>
        <w:pStyle w:val="ListParagraph"/>
        <w:numPr>
          <w:ilvl w:val="1"/>
          <w:numId w:val="2"/>
        </w:numPr>
        <w:tabs>
          <w:tab w:val="left" w:pos="937"/>
        </w:tabs>
        <w:spacing w:before="11"/>
        <w:ind w:left="937" w:hanging="299"/>
        <w:jc w:val="left"/>
        <w:rPr>
          <w:sz w:val="18"/>
        </w:rPr>
      </w:pPr>
      <w:r>
        <w:rPr>
          <w:sz w:val="18"/>
        </w:rPr>
        <w:t>1</w:t>
      </w:r>
      <w:r>
        <w:rPr>
          <w:spacing w:val="-4"/>
          <w:sz w:val="18"/>
        </w:rPr>
        <w:t xml:space="preserve"> </w:t>
      </w:r>
      <w:r>
        <w:rPr>
          <w:sz w:val="18"/>
        </w:rPr>
        <w:t>all</w:t>
      </w:r>
      <w:r>
        <w:rPr>
          <w:spacing w:val="-3"/>
          <w:sz w:val="18"/>
        </w:rPr>
        <w:t xml:space="preserve"> </w:t>
      </w:r>
      <w:r>
        <w:rPr>
          <w:sz w:val="18"/>
        </w:rPr>
        <w:t>goods</w:t>
      </w:r>
      <w:r>
        <w:rPr>
          <w:spacing w:val="-3"/>
          <w:sz w:val="18"/>
        </w:rPr>
        <w:t xml:space="preserve"> </w:t>
      </w:r>
      <w:r>
        <w:rPr>
          <w:sz w:val="18"/>
        </w:rPr>
        <w:t>supplied</w:t>
      </w:r>
      <w:r>
        <w:rPr>
          <w:spacing w:val="-1"/>
          <w:sz w:val="18"/>
        </w:rPr>
        <w:t xml:space="preserve"> </w:t>
      </w:r>
      <w:r>
        <w:rPr>
          <w:sz w:val="18"/>
        </w:rPr>
        <w:t>by</w:t>
      </w:r>
      <w:r>
        <w:rPr>
          <w:spacing w:val="-1"/>
          <w:sz w:val="18"/>
        </w:rPr>
        <w:t xml:space="preserve"> </w:t>
      </w:r>
      <w:r>
        <w:rPr>
          <w:sz w:val="18"/>
        </w:rPr>
        <w:t>us</w:t>
      </w:r>
      <w:r>
        <w:rPr>
          <w:spacing w:val="-3"/>
          <w:sz w:val="18"/>
        </w:rPr>
        <w:t xml:space="preserve"> </w:t>
      </w:r>
      <w:r>
        <w:rPr>
          <w:sz w:val="18"/>
        </w:rPr>
        <w:t>remain</w:t>
      </w:r>
      <w:r>
        <w:rPr>
          <w:spacing w:val="-1"/>
          <w:sz w:val="18"/>
        </w:rPr>
        <w:t xml:space="preserve"> </w:t>
      </w:r>
      <w:r>
        <w:rPr>
          <w:sz w:val="18"/>
        </w:rPr>
        <w:t>our</w:t>
      </w:r>
      <w:r>
        <w:rPr>
          <w:spacing w:val="-4"/>
          <w:sz w:val="18"/>
        </w:rPr>
        <w:t xml:space="preserve"> </w:t>
      </w:r>
      <w:r>
        <w:rPr>
          <w:spacing w:val="-2"/>
          <w:sz w:val="18"/>
        </w:rPr>
        <w:t>property;</w:t>
      </w:r>
    </w:p>
    <w:p w14:paraId="430F01D6" w14:textId="77777777" w:rsidR="00742AA6" w:rsidRDefault="001431F7">
      <w:pPr>
        <w:pStyle w:val="ListParagraph"/>
        <w:numPr>
          <w:ilvl w:val="2"/>
          <w:numId w:val="2"/>
        </w:numPr>
        <w:tabs>
          <w:tab w:val="left" w:pos="1084"/>
        </w:tabs>
        <w:spacing w:before="14"/>
        <w:ind w:left="1084" w:hanging="446"/>
        <w:rPr>
          <w:sz w:val="18"/>
        </w:rPr>
      </w:pPr>
      <w:r>
        <w:rPr>
          <w:sz w:val="18"/>
        </w:rPr>
        <w:t>you</w:t>
      </w:r>
      <w:r>
        <w:rPr>
          <w:spacing w:val="-4"/>
          <w:sz w:val="18"/>
        </w:rPr>
        <w:t xml:space="preserve"> </w:t>
      </w:r>
      <w:r>
        <w:rPr>
          <w:sz w:val="18"/>
        </w:rPr>
        <w:t>must</w:t>
      </w:r>
      <w:r>
        <w:rPr>
          <w:spacing w:val="-3"/>
          <w:sz w:val="18"/>
        </w:rPr>
        <w:t xml:space="preserve"> </w:t>
      </w:r>
      <w:r>
        <w:rPr>
          <w:sz w:val="18"/>
        </w:rPr>
        <w:t>store</w:t>
      </w:r>
      <w:r>
        <w:rPr>
          <w:spacing w:val="-3"/>
          <w:sz w:val="18"/>
        </w:rPr>
        <w:t xml:space="preserve"> </w:t>
      </w:r>
      <w:r>
        <w:rPr>
          <w:sz w:val="18"/>
        </w:rPr>
        <w:t>them</w:t>
      </w:r>
      <w:r>
        <w:rPr>
          <w:spacing w:val="-5"/>
          <w:sz w:val="18"/>
        </w:rPr>
        <w:t xml:space="preserve"> </w:t>
      </w:r>
      <w:r>
        <w:rPr>
          <w:sz w:val="18"/>
        </w:rPr>
        <w:t>so</w:t>
      </w:r>
      <w:r>
        <w:rPr>
          <w:spacing w:val="-2"/>
          <w:sz w:val="18"/>
        </w:rPr>
        <w:t xml:space="preserve"> </w:t>
      </w:r>
      <w:r>
        <w:rPr>
          <w:sz w:val="18"/>
        </w:rPr>
        <w:t>that</w:t>
      </w:r>
      <w:r>
        <w:rPr>
          <w:spacing w:val="-1"/>
          <w:sz w:val="18"/>
        </w:rPr>
        <w:t xml:space="preserve"> </w:t>
      </w:r>
      <w:r>
        <w:rPr>
          <w:sz w:val="18"/>
        </w:rPr>
        <w:t>they</w:t>
      </w:r>
      <w:r>
        <w:rPr>
          <w:spacing w:val="-2"/>
          <w:sz w:val="18"/>
        </w:rPr>
        <w:t xml:space="preserve"> </w:t>
      </w:r>
      <w:r>
        <w:rPr>
          <w:sz w:val="18"/>
        </w:rPr>
        <w:t>are</w:t>
      </w:r>
      <w:r>
        <w:rPr>
          <w:spacing w:val="-3"/>
          <w:sz w:val="18"/>
        </w:rPr>
        <w:t xml:space="preserve"> </w:t>
      </w:r>
      <w:r>
        <w:rPr>
          <w:sz w:val="18"/>
        </w:rPr>
        <w:t>clearly</w:t>
      </w:r>
      <w:r>
        <w:rPr>
          <w:spacing w:val="-3"/>
          <w:sz w:val="18"/>
        </w:rPr>
        <w:t xml:space="preserve"> </w:t>
      </w:r>
      <w:r>
        <w:rPr>
          <w:sz w:val="18"/>
        </w:rPr>
        <w:t>identifiable</w:t>
      </w:r>
      <w:r>
        <w:rPr>
          <w:spacing w:val="-3"/>
          <w:sz w:val="18"/>
        </w:rPr>
        <w:t xml:space="preserve"> </w:t>
      </w:r>
      <w:r>
        <w:rPr>
          <w:sz w:val="18"/>
        </w:rPr>
        <w:t>as our</w:t>
      </w:r>
      <w:r>
        <w:rPr>
          <w:spacing w:val="-1"/>
          <w:sz w:val="18"/>
        </w:rPr>
        <w:t xml:space="preserve"> </w:t>
      </w:r>
      <w:r>
        <w:rPr>
          <w:spacing w:val="-2"/>
          <w:sz w:val="18"/>
        </w:rPr>
        <w:t>property;</w:t>
      </w:r>
    </w:p>
    <w:p w14:paraId="430F01D7" w14:textId="77777777" w:rsidR="00742AA6" w:rsidRDefault="001431F7">
      <w:pPr>
        <w:pStyle w:val="ListParagraph"/>
        <w:numPr>
          <w:ilvl w:val="2"/>
          <w:numId w:val="2"/>
        </w:numPr>
        <w:tabs>
          <w:tab w:val="left" w:pos="1117"/>
        </w:tabs>
        <w:spacing w:before="9" w:line="254" w:lineRule="auto"/>
        <w:ind w:left="664" w:right="100" w:firstLine="0"/>
        <w:rPr>
          <w:sz w:val="18"/>
        </w:rPr>
      </w:pPr>
      <w:r>
        <w:rPr>
          <w:sz w:val="18"/>
        </w:rPr>
        <w:t>you must insure them (against the risks for which a prudent owner would insure them) and hold the policy on trust for us;</w:t>
      </w:r>
    </w:p>
    <w:p w14:paraId="430F01D8" w14:textId="77777777" w:rsidR="00742AA6" w:rsidRDefault="001431F7">
      <w:pPr>
        <w:pStyle w:val="ListParagraph"/>
        <w:numPr>
          <w:ilvl w:val="2"/>
          <w:numId w:val="2"/>
        </w:numPr>
        <w:tabs>
          <w:tab w:val="left" w:pos="1084"/>
        </w:tabs>
        <w:spacing w:line="205" w:lineRule="exact"/>
        <w:ind w:left="1084" w:hanging="446"/>
        <w:rPr>
          <w:sz w:val="18"/>
        </w:rPr>
      </w:pPr>
      <w:r>
        <w:rPr>
          <w:sz w:val="18"/>
        </w:rPr>
        <w:t>you</w:t>
      </w:r>
      <w:r>
        <w:rPr>
          <w:spacing w:val="-4"/>
          <w:sz w:val="18"/>
        </w:rPr>
        <w:t xml:space="preserve"> </w:t>
      </w:r>
      <w:r>
        <w:rPr>
          <w:sz w:val="18"/>
        </w:rPr>
        <w:t>may</w:t>
      </w:r>
      <w:r>
        <w:rPr>
          <w:spacing w:val="-1"/>
          <w:sz w:val="18"/>
        </w:rPr>
        <w:t xml:space="preserve"> </w:t>
      </w:r>
      <w:r>
        <w:rPr>
          <w:sz w:val="18"/>
        </w:rPr>
        <w:t>use</w:t>
      </w:r>
      <w:r>
        <w:rPr>
          <w:spacing w:val="-1"/>
          <w:sz w:val="18"/>
        </w:rPr>
        <w:t xml:space="preserve"> </w:t>
      </w:r>
      <w:r>
        <w:rPr>
          <w:sz w:val="18"/>
        </w:rPr>
        <w:t>those</w:t>
      </w:r>
      <w:r>
        <w:rPr>
          <w:spacing w:val="-2"/>
          <w:sz w:val="18"/>
        </w:rPr>
        <w:t xml:space="preserve"> </w:t>
      </w:r>
      <w:r>
        <w:rPr>
          <w:sz w:val="18"/>
        </w:rPr>
        <w:t>goods</w:t>
      </w:r>
      <w:r>
        <w:rPr>
          <w:spacing w:val="-1"/>
          <w:sz w:val="18"/>
        </w:rPr>
        <w:t xml:space="preserve"> </w:t>
      </w:r>
      <w:r>
        <w:rPr>
          <w:sz w:val="18"/>
        </w:rPr>
        <w:t>and</w:t>
      </w:r>
      <w:r>
        <w:rPr>
          <w:spacing w:val="-1"/>
          <w:sz w:val="18"/>
        </w:rPr>
        <w:t xml:space="preserve"> </w:t>
      </w:r>
      <w:r>
        <w:rPr>
          <w:sz w:val="18"/>
        </w:rPr>
        <w:t>sell</w:t>
      </w:r>
      <w:r>
        <w:rPr>
          <w:spacing w:val="-2"/>
          <w:sz w:val="18"/>
        </w:rPr>
        <w:t xml:space="preserve"> </w:t>
      </w:r>
      <w:r>
        <w:rPr>
          <w:sz w:val="18"/>
        </w:rPr>
        <w:t>them</w:t>
      </w:r>
      <w:r>
        <w:rPr>
          <w:spacing w:val="-3"/>
          <w:sz w:val="18"/>
        </w:rPr>
        <w:t xml:space="preserve"> </w:t>
      </w:r>
      <w:r>
        <w:rPr>
          <w:sz w:val="18"/>
        </w:rPr>
        <w:t>in</w:t>
      </w:r>
      <w:r>
        <w:rPr>
          <w:spacing w:val="-4"/>
          <w:sz w:val="18"/>
        </w:rPr>
        <w:t xml:space="preserve"> </w:t>
      </w:r>
      <w:r>
        <w:rPr>
          <w:sz w:val="18"/>
        </w:rPr>
        <w:t>the</w:t>
      </w:r>
      <w:r>
        <w:rPr>
          <w:spacing w:val="-3"/>
          <w:sz w:val="18"/>
        </w:rPr>
        <w:t xml:space="preserve"> </w:t>
      </w:r>
      <w:r>
        <w:rPr>
          <w:sz w:val="18"/>
        </w:rPr>
        <w:t>ordinary</w:t>
      </w:r>
      <w:r>
        <w:rPr>
          <w:spacing w:val="-6"/>
          <w:sz w:val="18"/>
        </w:rPr>
        <w:t xml:space="preserve"> </w:t>
      </w:r>
      <w:r>
        <w:rPr>
          <w:sz w:val="18"/>
        </w:rPr>
        <w:t>course</w:t>
      </w:r>
      <w:r>
        <w:rPr>
          <w:spacing w:val="-1"/>
          <w:sz w:val="18"/>
        </w:rPr>
        <w:t xml:space="preserve"> </w:t>
      </w:r>
      <w:r>
        <w:rPr>
          <w:sz w:val="18"/>
        </w:rPr>
        <w:t>of</w:t>
      </w:r>
      <w:r>
        <w:rPr>
          <w:spacing w:val="-4"/>
          <w:sz w:val="18"/>
        </w:rPr>
        <w:t xml:space="preserve"> </w:t>
      </w:r>
      <w:r>
        <w:rPr>
          <w:sz w:val="18"/>
        </w:rPr>
        <w:t>your</w:t>
      </w:r>
      <w:r>
        <w:rPr>
          <w:spacing w:val="-2"/>
          <w:sz w:val="18"/>
        </w:rPr>
        <w:t xml:space="preserve"> </w:t>
      </w:r>
      <w:r>
        <w:rPr>
          <w:sz w:val="18"/>
        </w:rPr>
        <w:t>business,</w:t>
      </w:r>
      <w:r>
        <w:rPr>
          <w:spacing w:val="-1"/>
          <w:sz w:val="18"/>
        </w:rPr>
        <w:t xml:space="preserve"> </w:t>
      </w:r>
      <w:r>
        <w:rPr>
          <w:sz w:val="18"/>
        </w:rPr>
        <w:t>but</w:t>
      </w:r>
      <w:r>
        <w:rPr>
          <w:spacing w:val="-2"/>
          <w:sz w:val="18"/>
        </w:rPr>
        <w:t xml:space="preserve"> </w:t>
      </w:r>
      <w:r>
        <w:rPr>
          <w:sz w:val="18"/>
        </w:rPr>
        <w:t>not</w:t>
      </w:r>
      <w:r>
        <w:rPr>
          <w:spacing w:val="-1"/>
          <w:sz w:val="18"/>
        </w:rPr>
        <w:t xml:space="preserve"> </w:t>
      </w:r>
      <w:r>
        <w:rPr>
          <w:spacing w:val="-5"/>
          <w:sz w:val="18"/>
        </w:rPr>
        <w:t>if:</w:t>
      </w:r>
    </w:p>
    <w:p w14:paraId="430F01D9" w14:textId="77777777" w:rsidR="00742AA6" w:rsidRDefault="001431F7">
      <w:pPr>
        <w:pStyle w:val="ListParagraph"/>
        <w:numPr>
          <w:ilvl w:val="3"/>
          <w:numId w:val="2"/>
        </w:numPr>
        <w:tabs>
          <w:tab w:val="left" w:pos="1537"/>
        </w:tabs>
        <w:spacing w:before="14"/>
        <w:ind w:left="1537" w:hanging="359"/>
        <w:rPr>
          <w:sz w:val="18"/>
        </w:rPr>
      </w:pPr>
      <w:r>
        <w:rPr>
          <w:sz w:val="18"/>
        </w:rPr>
        <w:t>we</w:t>
      </w:r>
      <w:r>
        <w:rPr>
          <w:spacing w:val="-2"/>
          <w:sz w:val="18"/>
        </w:rPr>
        <w:t xml:space="preserve"> </w:t>
      </w:r>
      <w:r>
        <w:rPr>
          <w:sz w:val="18"/>
        </w:rPr>
        <w:t>revoke</w:t>
      </w:r>
      <w:r>
        <w:rPr>
          <w:spacing w:val="-2"/>
          <w:sz w:val="18"/>
        </w:rPr>
        <w:t xml:space="preserve"> </w:t>
      </w:r>
      <w:r>
        <w:rPr>
          <w:sz w:val="18"/>
        </w:rPr>
        <w:t>that</w:t>
      </w:r>
      <w:r>
        <w:rPr>
          <w:spacing w:val="-2"/>
          <w:sz w:val="18"/>
        </w:rPr>
        <w:t xml:space="preserve"> </w:t>
      </w:r>
      <w:r>
        <w:rPr>
          <w:sz w:val="18"/>
        </w:rPr>
        <w:t>right</w:t>
      </w:r>
      <w:r>
        <w:rPr>
          <w:spacing w:val="-4"/>
          <w:sz w:val="18"/>
        </w:rPr>
        <w:t xml:space="preserve"> </w:t>
      </w:r>
      <w:r>
        <w:rPr>
          <w:sz w:val="18"/>
        </w:rPr>
        <w:t>(by</w:t>
      </w:r>
      <w:r>
        <w:rPr>
          <w:spacing w:val="-4"/>
          <w:sz w:val="18"/>
        </w:rPr>
        <w:t xml:space="preserve"> </w:t>
      </w:r>
      <w:r>
        <w:rPr>
          <w:sz w:val="18"/>
        </w:rPr>
        <w:t>informing</w:t>
      </w:r>
      <w:r>
        <w:rPr>
          <w:spacing w:val="-4"/>
          <w:sz w:val="18"/>
        </w:rPr>
        <w:t xml:space="preserve"> </w:t>
      </w:r>
      <w:r>
        <w:rPr>
          <w:sz w:val="18"/>
        </w:rPr>
        <w:t>you</w:t>
      </w:r>
      <w:r>
        <w:rPr>
          <w:spacing w:val="-4"/>
          <w:sz w:val="18"/>
        </w:rPr>
        <w:t xml:space="preserve"> </w:t>
      </w:r>
      <w:r>
        <w:rPr>
          <w:sz w:val="18"/>
        </w:rPr>
        <w:t>in</w:t>
      </w:r>
      <w:r>
        <w:rPr>
          <w:spacing w:val="-2"/>
          <w:sz w:val="18"/>
        </w:rPr>
        <w:t xml:space="preserve"> </w:t>
      </w:r>
      <w:r>
        <w:rPr>
          <w:sz w:val="18"/>
        </w:rPr>
        <w:t>writing);</w:t>
      </w:r>
      <w:r>
        <w:rPr>
          <w:spacing w:val="-1"/>
          <w:sz w:val="18"/>
        </w:rPr>
        <w:t xml:space="preserve"> </w:t>
      </w:r>
      <w:r>
        <w:rPr>
          <w:spacing w:val="-5"/>
          <w:sz w:val="18"/>
        </w:rPr>
        <w:t>or</w:t>
      </w:r>
    </w:p>
    <w:p w14:paraId="430F01DA" w14:textId="77777777" w:rsidR="00742AA6" w:rsidRDefault="001431F7">
      <w:pPr>
        <w:pStyle w:val="ListParagraph"/>
        <w:numPr>
          <w:ilvl w:val="3"/>
          <w:numId w:val="2"/>
        </w:numPr>
        <w:tabs>
          <w:tab w:val="left" w:pos="1537"/>
        </w:tabs>
        <w:spacing w:before="11"/>
        <w:ind w:left="1537" w:hanging="359"/>
        <w:rPr>
          <w:sz w:val="18"/>
        </w:rPr>
      </w:pPr>
      <w:r>
        <w:rPr>
          <w:sz w:val="18"/>
        </w:rPr>
        <w:t>you</w:t>
      </w:r>
      <w:r>
        <w:rPr>
          <w:spacing w:val="-4"/>
          <w:sz w:val="18"/>
        </w:rPr>
        <w:t xml:space="preserve"> </w:t>
      </w:r>
      <w:r>
        <w:rPr>
          <w:sz w:val="18"/>
        </w:rPr>
        <w:t>become</w:t>
      </w:r>
      <w:r>
        <w:rPr>
          <w:spacing w:val="-1"/>
          <w:sz w:val="18"/>
        </w:rPr>
        <w:t xml:space="preserve"> </w:t>
      </w:r>
      <w:r>
        <w:rPr>
          <w:spacing w:val="-2"/>
          <w:sz w:val="18"/>
        </w:rPr>
        <w:t>insolvent.</w:t>
      </w:r>
    </w:p>
    <w:p w14:paraId="430F01DB" w14:textId="77777777" w:rsidR="00742AA6" w:rsidRDefault="001431F7">
      <w:pPr>
        <w:pStyle w:val="ListParagraph"/>
        <w:numPr>
          <w:ilvl w:val="1"/>
          <w:numId w:val="2"/>
        </w:numPr>
        <w:tabs>
          <w:tab w:val="left" w:pos="664"/>
        </w:tabs>
        <w:spacing w:before="12"/>
        <w:ind w:left="664" w:hanging="566"/>
        <w:jc w:val="left"/>
        <w:rPr>
          <w:sz w:val="18"/>
        </w:rPr>
      </w:pPr>
      <w:r>
        <w:rPr>
          <w:sz w:val="18"/>
        </w:rPr>
        <w:t>You</w:t>
      </w:r>
      <w:r>
        <w:rPr>
          <w:spacing w:val="-4"/>
          <w:sz w:val="18"/>
        </w:rPr>
        <w:t xml:space="preserve"> </w:t>
      </w:r>
      <w:r>
        <w:rPr>
          <w:sz w:val="18"/>
        </w:rPr>
        <w:t>must</w:t>
      </w:r>
      <w:r>
        <w:rPr>
          <w:spacing w:val="-6"/>
          <w:sz w:val="18"/>
        </w:rPr>
        <w:t xml:space="preserve"> </w:t>
      </w:r>
      <w:r>
        <w:rPr>
          <w:sz w:val="18"/>
        </w:rPr>
        <w:t>inform</w:t>
      </w:r>
      <w:r>
        <w:rPr>
          <w:spacing w:val="-6"/>
          <w:sz w:val="18"/>
        </w:rPr>
        <w:t xml:space="preserve"> </w:t>
      </w:r>
      <w:r>
        <w:rPr>
          <w:sz w:val="18"/>
        </w:rPr>
        <w:t>us</w:t>
      </w:r>
      <w:r>
        <w:rPr>
          <w:spacing w:val="-3"/>
          <w:sz w:val="18"/>
        </w:rPr>
        <w:t xml:space="preserve"> </w:t>
      </w:r>
      <w:r>
        <w:rPr>
          <w:sz w:val="18"/>
        </w:rPr>
        <w:t>(in</w:t>
      </w:r>
      <w:r>
        <w:rPr>
          <w:spacing w:val="-4"/>
          <w:sz w:val="18"/>
        </w:rPr>
        <w:t xml:space="preserve"> </w:t>
      </w:r>
      <w:r>
        <w:rPr>
          <w:sz w:val="18"/>
        </w:rPr>
        <w:t>writing)</w:t>
      </w:r>
      <w:r>
        <w:rPr>
          <w:spacing w:val="-7"/>
          <w:sz w:val="18"/>
        </w:rPr>
        <w:t xml:space="preserve"> </w:t>
      </w:r>
      <w:r>
        <w:rPr>
          <w:sz w:val="18"/>
        </w:rPr>
        <w:t>immediately</w:t>
      </w:r>
      <w:r>
        <w:rPr>
          <w:spacing w:val="-5"/>
          <w:sz w:val="18"/>
        </w:rPr>
        <w:t xml:space="preserve"> </w:t>
      </w:r>
      <w:r>
        <w:rPr>
          <w:sz w:val="18"/>
        </w:rPr>
        <w:t>if</w:t>
      </w:r>
      <w:r>
        <w:rPr>
          <w:spacing w:val="-4"/>
          <w:sz w:val="18"/>
        </w:rPr>
        <w:t xml:space="preserve"> </w:t>
      </w:r>
      <w:r>
        <w:rPr>
          <w:sz w:val="18"/>
        </w:rPr>
        <w:t>you</w:t>
      </w:r>
      <w:r>
        <w:rPr>
          <w:spacing w:val="-4"/>
          <w:sz w:val="18"/>
        </w:rPr>
        <w:t xml:space="preserve"> </w:t>
      </w:r>
      <w:r>
        <w:rPr>
          <w:sz w:val="18"/>
        </w:rPr>
        <w:t>become</w:t>
      </w:r>
      <w:r>
        <w:rPr>
          <w:spacing w:val="-5"/>
          <w:sz w:val="18"/>
        </w:rPr>
        <w:t xml:space="preserve"> </w:t>
      </w:r>
      <w:r>
        <w:rPr>
          <w:spacing w:val="-2"/>
          <w:sz w:val="18"/>
        </w:rPr>
        <w:t>insolvent.</w:t>
      </w:r>
    </w:p>
    <w:p w14:paraId="430F01DC" w14:textId="77777777" w:rsidR="00742AA6" w:rsidRDefault="001431F7">
      <w:pPr>
        <w:pStyle w:val="ListParagraph"/>
        <w:numPr>
          <w:ilvl w:val="1"/>
          <w:numId w:val="2"/>
        </w:numPr>
        <w:tabs>
          <w:tab w:val="left" w:pos="664"/>
        </w:tabs>
        <w:spacing w:before="11"/>
        <w:ind w:left="664" w:hanging="566"/>
        <w:jc w:val="left"/>
        <w:rPr>
          <w:sz w:val="18"/>
        </w:rPr>
      </w:pPr>
      <w:r>
        <w:rPr>
          <w:sz w:val="18"/>
        </w:rPr>
        <w:t>If</w:t>
      </w:r>
      <w:r>
        <w:rPr>
          <w:spacing w:val="-2"/>
          <w:sz w:val="18"/>
        </w:rPr>
        <w:t xml:space="preserve"> </w:t>
      </w:r>
      <w:r>
        <w:rPr>
          <w:sz w:val="18"/>
        </w:rPr>
        <w:t>your</w:t>
      </w:r>
      <w:r>
        <w:rPr>
          <w:spacing w:val="-1"/>
          <w:sz w:val="18"/>
        </w:rPr>
        <w:t xml:space="preserve"> </w:t>
      </w:r>
      <w:r>
        <w:rPr>
          <w:sz w:val="18"/>
        </w:rPr>
        <w:t>right</w:t>
      </w:r>
      <w:r>
        <w:rPr>
          <w:spacing w:val="-2"/>
          <w:sz w:val="18"/>
        </w:rPr>
        <w:t xml:space="preserve"> </w:t>
      </w:r>
      <w:r>
        <w:rPr>
          <w:sz w:val="18"/>
        </w:rPr>
        <w:t>to</w:t>
      </w:r>
      <w:r>
        <w:rPr>
          <w:spacing w:val="-3"/>
          <w:sz w:val="18"/>
        </w:rPr>
        <w:t xml:space="preserve"> </w:t>
      </w:r>
      <w:r>
        <w:rPr>
          <w:sz w:val="18"/>
        </w:rPr>
        <w:t>use</w:t>
      </w:r>
      <w:r>
        <w:rPr>
          <w:spacing w:val="-2"/>
          <w:sz w:val="18"/>
        </w:rPr>
        <w:t xml:space="preserve"> </w:t>
      </w:r>
      <w:r>
        <w:rPr>
          <w:sz w:val="18"/>
        </w:rPr>
        <w:t>and</w:t>
      </w:r>
      <w:r>
        <w:rPr>
          <w:spacing w:val="-1"/>
          <w:sz w:val="18"/>
        </w:rPr>
        <w:t xml:space="preserve"> </w:t>
      </w:r>
      <w:r>
        <w:rPr>
          <w:sz w:val="18"/>
        </w:rPr>
        <w:t>sell</w:t>
      </w:r>
      <w:r>
        <w:rPr>
          <w:spacing w:val="-3"/>
          <w:sz w:val="18"/>
        </w:rPr>
        <w:t xml:space="preserve"> </w:t>
      </w:r>
      <w:r>
        <w:rPr>
          <w:sz w:val="18"/>
        </w:rPr>
        <w:t>the</w:t>
      </w:r>
      <w:r>
        <w:rPr>
          <w:spacing w:val="-4"/>
          <w:sz w:val="18"/>
        </w:rPr>
        <w:t xml:space="preserve"> </w:t>
      </w:r>
      <w:r>
        <w:rPr>
          <w:sz w:val="18"/>
        </w:rPr>
        <w:t>goods ends</w:t>
      </w:r>
      <w:r>
        <w:rPr>
          <w:spacing w:val="-3"/>
          <w:sz w:val="18"/>
        </w:rPr>
        <w:t xml:space="preserve"> </w:t>
      </w:r>
      <w:r>
        <w:rPr>
          <w:sz w:val="18"/>
        </w:rPr>
        <w:t>you</w:t>
      </w:r>
      <w:r>
        <w:rPr>
          <w:spacing w:val="-1"/>
          <w:sz w:val="18"/>
        </w:rPr>
        <w:t xml:space="preserve"> </w:t>
      </w:r>
      <w:r>
        <w:rPr>
          <w:sz w:val="18"/>
        </w:rPr>
        <w:t>must</w:t>
      </w:r>
      <w:r>
        <w:rPr>
          <w:spacing w:val="-3"/>
          <w:sz w:val="18"/>
        </w:rPr>
        <w:t xml:space="preserve"> </w:t>
      </w:r>
      <w:r>
        <w:rPr>
          <w:sz w:val="18"/>
        </w:rPr>
        <w:t>allow</w:t>
      </w:r>
      <w:r>
        <w:rPr>
          <w:spacing w:val="-2"/>
          <w:sz w:val="18"/>
        </w:rPr>
        <w:t xml:space="preserve"> </w:t>
      </w:r>
      <w:r>
        <w:rPr>
          <w:sz w:val="18"/>
        </w:rPr>
        <w:t>us to</w:t>
      </w:r>
      <w:r>
        <w:rPr>
          <w:spacing w:val="-2"/>
          <w:sz w:val="18"/>
        </w:rPr>
        <w:t xml:space="preserve"> </w:t>
      </w:r>
      <w:r>
        <w:rPr>
          <w:sz w:val="18"/>
        </w:rPr>
        <w:t>remove</w:t>
      </w:r>
      <w:r>
        <w:rPr>
          <w:spacing w:val="-1"/>
          <w:sz w:val="18"/>
        </w:rPr>
        <w:t xml:space="preserve"> </w:t>
      </w:r>
      <w:r>
        <w:rPr>
          <w:sz w:val="18"/>
        </w:rPr>
        <w:t>the</w:t>
      </w:r>
      <w:r>
        <w:rPr>
          <w:spacing w:val="-1"/>
          <w:sz w:val="18"/>
        </w:rPr>
        <w:t xml:space="preserve"> </w:t>
      </w:r>
      <w:r>
        <w:rPr>
          <w:spacing w:val="-2"/>
          <w:sz w:val="18"/>
        </w:rPr>
        <w:t>goods.</w:t>
      </w:r>
    </w:p>
    <w:p w14:paraId="430F01DD" w14:textId="77777777" w:rsidR="00742AA6" w:rsidRDefault="001431F7">
      <w:pPr>
        <w:pStyle w:val="ListParagraph"/>
        <w:numPr>
          <w:ilvl w:val="1"/>
          <w:numId w:val="2"/>
        </w:numPr>
        <w:tabs>
          <w:tab w:val="left" w:pos="664"/>
        </w:tabs>
        <w:spacing w:before="14"/>
        <w:ind w:left="664" w:hanging="566"/>
        <w:jc w:val="left"/>
        <w:rPr>
          <w:sz w:val="18"/>
        </w:rPr>
      </w:pPr>
      <w:r>
        <w:rPr>
          <w:sz w:val="18"/>
        </w:rPr>
        <w:t>We</w:t>
      </w:r>
      <w:r>
        <w:rPr>
          <w:spacing w:val="-5"/>
          <w:sz w:val="18"/>
        </w:rPr>
        <w:t xml:space="preserve"> </w:t>
      </w:r>
      <w:r>
        <w:rPr>
          <w:sz w:val="18"/>
        </w:rPr>
        <w:t>have</w:t>
      </w:r>
      <w:r>
        <w:rPr>
          <w:spacing w:val="-5"/>
          <w:sz w:val="18"/>
        </w:rPr>
        <w:t xml:space="preserve"> </w:t>
      </w:r>
      <w:r>
        <w:rPr>
          <w:sz w:val="18"/>
        </w:rPr>
        <w:t>your</w:t>
      </w:r>
      <w:r>
        <w:rPr>
          <w:spacing w:val="-2"/>
          <w:sz w:val="18"/>
        </w:rPr>
        <w:t xml:space="preserve"> </w:t>
      </w:r>
      <w:r>
        <w:rPr>
          <w:sz w:val="18"/>
        </w:rPr>
        <w:t>permission</w:t>
      </w:r>
      <w:r>
        <w:rPr>
          <w:spacing w:val="-3"/>
          <w:sz w:val="18"/>
        </w:rPr>
        <w:t xml:space="preserve"> </w:t>
      </w:r>
      <w:r>
        <w:rPr>
          <w:sz w:val="18"/>
        </w:rPr>
        <w:t>to</w:t>
      </w:r>
      <w:r>
        <w:rPr>
          <w:spacing w:val="-2"/>
          <w:sz w:val="18"/>
        </w:rPr>
        <w:t xml:space="preserve"> </w:t>
      </w:r>
      <w:r>
        <w:rPr>
          <w:sz w:val="18"/>
        </w:rPr>
        <w:t>enter</w:t>
      </w:r>
      <w:r>
        <w:rPr>
          <w:spacing w:val="-3"/>
          <w:sz w:val="18"/>
        </w:rPr>
        <w:t xml:space="preserve"> </w:t>
      </w:r>
      <w:r>
        <w:rPr>
          <w:sz w:val="18"/>
        </w:rPr>
        <w:t>any</w:t>
      </w:r>
      <w:r>
        <w:rPr>
          <w:spacing w:val="-2"/>
          <w:sz w:val="18"/>
        </w:rPr>
        <w:t xml:space="preserve"> </w:t>
      </w:r>
      <w:r>
        <w:rPr>
          <w:sz w:val="18"/>
        </w:rPr>
        <w:t>premises</w:t>
      </w:r>
      <w:r>
        <w:rPr>
          <w:spacing w:val="-1"/>
          <w:sz w:val="18"/>
        </w:rPr>
        <w:t xml:space="preserve"> </w:t>
      </w:r>
      <w:r>
        <w:rPr>
          <w:sz w:val="18"/>
        </w:rPr>
        <w:t>where</w:t>
      </w:r>
      <w:r>
        <w:rPr>
          <w:spacing w:val="-3"/>
          <w:sz w:val="18"/>
        </w:rPr>
        <w:t xml:space="preserve"> </w:t>
      </w:r>
      <w:r>
        <w:rPr>
          <w:sz w:val="18"/>
        </w:rPr>
        <w:t>the</w:t>
      </w:r>
      <w:r>
        <w:rPr>
          <w:spacing w:val="-3"/>
          <w:sz w:val="18"/>
        </w:rPr>
        <w:t xml:space="preserve"> </w:t>
      </w:r>
      <w:r>
        <w:rPr>
          <w:sz w:val="18"/>
        </w:rPr>
        <w:t>goods</w:t>
      </w:r>
      <w:r>
        <w:rPr>
          <w:spacing w:val="-4"/>
          <w:sz w:val="18"/>
        </w:rPr>
        <w:t xml:space="preserve"> </w:t>
      </w:r>
      <w:r>
        <w:rPr>
          <w:sz w:val="18"/>
        </w:rPr>
        <w:t>may</w:t>
      </w:r>
      <w:r>
        <w:rPr>
          <w:spacing w:val="-2"/>
          <w:sz w:val="18"/>
        </w:rPr>
        <w:t xml:space="preserve"> </w:t>
      </w:r>
      <w:r>
        <w:rPr>
          <w:sz w:val="18"/>
        </w:rPr>
        <w:t>be</w:t>
      </w:r>
      <w:r>
        <w:rPr>
          <w:spacing w:val="-2"/>
          <w:sz w:val="18"/>
        </w:rPr>
        <w:t xml:space="preserve"> stored:</w:t>
      </w:r>
    </w:p>
    <w:p w14:paraId="430F01DE" w14:textId="77777777" w:rsidR="00742AA6" w:rsidRDefault="001431F7">
      <w:pPr>
        <w:pStyle w:val="ListParagraph"/>
        <w:numPr>
          <w:ilvl w:val="2"/>
          <w:numId w:val="1"/>
        </w:numPr>
        <w:tabs>
          <w:tab w:val="left" w:pos="1111"/>
        </w:tabs>
        <w:spacing w:before="12"/>
        <w:ind w:left="1111" w:hanging="447"/>
        <w:rPr>
          <w:sz w:val="18"/>
        </w:rPr>
      </w:pPr>
      <w:r>
        <w:rPr>
          <w:sz w:val="18"/>
        </w:rPr>
        <w:t>at</w:t>
      </w:r>
      <w:r>
        <w:rPr>
          <w:spacing w:val="-3"/>
          <w:sz w:val="18"/>
        </w:rPr>
        <w:t xml:space="preserve"> </w:t>
      </w:r>
      <w:r>
        <w:rPr>
          <w:sz w:val="18"/>
        </w:rPr>
        <w:t>any</w:t>
      </w:r>
      <w:r>
        <w:rPr>
          <w:spacing w:val="-1"/>
          <w:sz w:val="18"/>
        </w:rPr>
        <w:t xml:space="preserve"> </w:t>
      </w:r>
      <w:r>
        <w:rPr>
          <w:sz w:val="18"/>
        </w:rPr>
        <w:t>time,</w:t>
      </w:r>
      <w:r>
        <w:rPr>
          <w:spacing w:val="-3"/>
          <w:sz w:val="18"/>
        </w:rPr>
        <w:t xml:space="preserve"> </w:t>
      </w:r>
      <w:r>
        <w:rPr>
          <w:sz w:val="18"/>
        </w:rPr>
        <w:t>to</w:t>
      </w:r>
      <w:r>
        <w:rPr>
          <w:spacing w:val="-4"/>
          <w:sz w:val="18"/>
        </w:rPr>
        <w:t xml:space="preserve"> </w:t>
      </w:r>
      <w:r>
        <w:rPr>
          <w:sz w:val="18"/>
        </w:rPr>
        <w:t>inspect</w:t>
      </w:r>
      <w:r>
        <w:rPr>
          <w:spacing w:val="-2"/>
          <w:sz w:val="18"/>
        </w:rPr>
        <w:t xml:space="preserve"> </w:t>
      </w:r>
      <w:r>
        <w:rPr>
          <w:sz w:val="18"/>
        </w:rPr>
        <w:t>them;</w:t>
      </w:r>
      <w:r>
        <w:rPr>
          <w:spacing w:val="-2"/>
          <w:sz w:val="18"/>
        </w:rPr>
        <w:t xml:space="preserve"> </w:t>
      </w:r>
      <w:r>
        <w:rPr>
          <w:spacing w:val="-5"/>
          <w:sz w:val="18"/>
        </w:rPr>
        <w:t>and</w:t>
      </w:r>
    </w:p>
    <w:p w14:paraId="430F01DF" w14:textId="77777777" w:rsidR="00742AA6" w:rsidRDefault="001431F7">
      <w:pPr>
        <w:pStyle w:val="ListParagraph"/>
        <w:numPr>
          <w:ilvl w:val="2"/>
          <w:numId w:val="1"/>
        </w:numPr>
        <w:tabs>
          <w:tab w:val="left" w:pos="1123"/>
        </w:tabs>
        <w:spacing w:before="11" w:line="247" w:lineRule="auto"/>
        <w:ind w:left="664" w:right="100" w:firstLine="0"/>
        <w:rPr>
          <w:sz w:val="18"/>
        </w:rPr>
      </w:pPr>
      <w:r>
        <w:rPr>
          <w:sz w:val="18"/>
        </w:rPr>
        <w:t xml:space="preserve">after your right to use and sell them has ended, to remove them, using reasonable force if </w:t>
      </w:r>
      <w:r>
        <w:rPr>
          <w:spacing w:val="-2"/>
          <w:sz w:val="18"/>
        </w:rPr>
        <w:t>necessary.</w:t>
      </w:r>
    </w:p>
    <w:p w14:paraId="430F01E0" w14:textId="77777777" w:rsidR="00742AA6" w:rsidRDefault="001431F7">
      <w:pPr>
        <w:pStyle w:val="ListParagraph"/>
        <w:numPr>
          <w:ilvl w:val="1"/>
          <w:numId w:val="2"/>
        </w:numPr>
        <w:tabs>
          <w:tab w:val="left" w:pos="664"/>
        </w:tabs>
        <w:spacing w:before="8" w:line="247" w:lineRule="auto"/>
        <w:ind w:left="664" w:right="101" w:hanging="567"/>
        <w:jc w:val="left"/>
        <w:rPr>
          <w:sz w:val="18"/>
        </w:rPr>
      </w:pPr>
      <w:r>
        <w:rPr>
          <w:sz w:val="18"/>
        </w:rPr>
        <w:t>Despite our retention of title to the goods, we have the right to take legal proceedings to recover the price of goods supplied should you not pay us by the due date.</w:t>
      </w:r>
    </w:p>
    <w:p w14:paraId="430F01E1" w14:textId="77777777" w:rsidR="00742AA6" w:rsidRDefault="001431F7">
      <w:pPr>
        <w:pStyle w:val="ListParagraph"/>
        <w:numPr>
          <w:ilvl w:val="1"/>
          <w:numId w:val="2"/>
        </w:numPr>
        <w:tabs>
          <w:tab w:val="left" w:pos="664"/>
        </w:tabs>
        <w:spacing w:before="6"/>
        <w:ind w:left="664" w:hanging="566"/>
        <w:jc w:val="left"/>
        <w:rPr>
          <w:sz w:val="18"/>
        </w:rPr>
      </w:pPr>
      <w:r>
        <w:rPr>
          <w:sz w:val="18"/>
        </w:rPr>
        <w:t>You</w:t>
      </w:r>
      <w:r>
        <w:rPr>
          <w:spacing w:val="-5"/>
          <w:sz w:val="18"/>
        </w:rPr>
        <w:t xml:space="preserve"> </w:t>
      </w:r>
      <w:r>
        <w:rPr>
          <w:sz w:val="18"/>
        </w:rPr>
        <w:t>are</w:t>
      </w:r>
      <w:r>
        <w:rPr>
          <w:spacing w:val="-5"/>
          <w:sz w:val="18"/>
        </w:rPr>
        <w:t xml:space="preserve"> </w:t>
      </w:r>
      <w:r>
        <w:rPr>
          <w:sz w:val="18"/>
        </w:rPr>
        <w:t>not</w:t>
      </w:r>
      <w:r>
        <w:rPr>
          <w:spacing w:val="-5"/>
          <w:sz w:val="18"/>
        </w:rPr>
        <w:t xml:space="preserve"> </w:t>
      </w:r>
      <w:r>
        <w:rPr>
          <w:sz w:val="18"/>
        </w:rPr>
        <w:t>our</w:t>
      </w:r>
      <w:r>
        <w:rPr>
          <w:spacing w:val="-3"/>
          <w:sz w:val="18"/>
        </w:rPr>
        <w:t xml:space="preserve"> </w:t>
      </w:r>
      <w:r>
        <w:rPr>
          <w:sz w:val="18"/>
        </w:rPr>
        <w:t>agent.</w:t>
      </w:r>
      <w:r>
        <w:rPr>
          <w:spacing w:val="38"/>
          <w:sz w:val="18"/>
        </w:rPr>
        <w:t xml:space="preserve"> </w:t>
      </w:r>
      <w:r>
        <w:rPr>
          <w:sz w:val="18"/>
        </w:rPr>
        <w:t>You</w:t>
      </w:r>
      <w:r>
        <w:rPr>
          <w:spacing w:val="-3"/>
          <w:sz w:val="18"/>
        </w:rPr>
        <w:t xml:space="preserve"> </w:t>
      </w:r>
      <w:r>
        <w:rPr>
          <w:sz w:val="18"/>
        </w:rPr>
        <w:t>have</w:t>
      </w:r>
      <w:r>
        <w:rPr>
          <w:spacing w:val="-3"/>
          <w:sz w:val="18"/>
        </w:rPr>
        <w:t xml:space="preserve"> </w:t>
      </w:r>
      <w:r>
        <w:rPr>
          <w:sz w:val="18"/>
        </w:rPr>
        <w:t>no</w:t>
      </w:r>
      <w:r>
        <w:rPr>
          <w:spacing w:val="-3"/>
          <w:sz w:val="18"/>
        </w:rPr>
        <w:t xml:space="preserve"> </w:t>
      </w:r>
      <w:r>
        <w:rPr>
          <w:sz w:val="18"/>
        </w:rPr>
        <w:t>authority</w:t>
      </w:r>
      <w:r>
        <w:rPr>
          <w:spacing w:val="-2"/>
          <w:sz w:val="18"/>
        </w:rPr>
        <w:t xml:space="preserve"> </w:t>
      </w:r>
      <w:r>
        <w:rPr>
          <w:sz w:val="18"/>
        </w:rPr>
        <w:t>to</w:t>
      </w:r>
      <w:r>
        <w:rPr>
          <w:spacing w:val="-3"/>
          <w:sz w:val="18"/>
        </w:rPr>
        <w:t xml:space="preserve"> </w:t>
      </w:r>
      <w:r>
        <w:rPr>
          <w:sz w:val="18"/>
        </w:rPr>
        <w:t>make</w:t>
      </w:r>
      <w:r>
        <w:rPr>
          <w:spacing w:val="-5"/>
          <w:sz w:val="18"/>
        </w:rPr>
        <w:t xml:space="preserve"> </w:t>
      </w:r>
      <w:r>
        <w:rPr>
          <w:sz w:val="18"/>
        </w:rPr>
        <w:t>any</w:t>
      </w:r>
      <w:r>
        <w:rPr>
          <w:spacing w:val="-2"/>
          <w:sz w:val="18"/>
        </w:rPr>
        <w:t xml:space="preserve"> </w:t>
      </w:r>
      <w:r>
        <w:rPr>
          <w:sz w:val="18"/>
        </w:rPr>
        <w:t>contract</w:t>
      </w:r>
      <w:r>
        <w:rPr>
          <w:spacing w:val="-5"/>
          <w:sz w:val="18"/>
        </w:rPr>
        <w:t xml:space="preserve"> </w:t>
      </w:r>
      <w:r>
        <w:rPr>
          <w:sz w:val="18"/>
        </w:rPr>
        <w:t>on</w:t>
      </w:r>
      <w:r>
        <w:rPr>
          <w:spacing w:val="-5"/>
          <w:sz w:val="18"/>
        </w:rPr>
        <w:t xml:space="preserve"> </w:t>
      </w:r>
      <w:r>
        <w:rPr>
          <w:sz w:val="18"/>
        </w:rPr>
        <w:t>our</w:t>
      </w:r>
      <w:r>
        <w:rPr>
          <w:spacing w:val="-3"/>
          <w:sz w:val="18"/>
        </w:rPr>
        <w:t xml:space="preserve"> </w:t>
      </w:r>
      <w:r>
        <w:rPr>
          <w:sz w:val="18"/>
        </w:rPr>
        <w:t>behalf</w:t>
      </w:r>
      <w:r>
        <w:rPr>
          <w:spacing w:val="-3"/>
          <w:sz w:val="18"/>
        </w:rPr>
        <w:t xml:space="preserve"> </w:t>
      </w:r>
      <w:r>
        <w:rPr>
          <w:sz w:val="18"/>
        </w:rPr>
        <w:t>or</w:t>
      </w:r>
      <w:r>
        <w:rPr>
          <w:spacing w:val="-4"/>
          <w:sz w:val="18"/>
        </w:rPr>
        <w:t xml:space="preserve"> </w:t>
      </w:r>
      <w:r>
        <w:rPr>
          <w:sz w:val="18"/>
        </w:rPr>
        <w:t>in</w:t>
      </w:r>
      <w:r>
        <w:rPr>
          <w:spacing w:val="-3"/>
          <w:sz w:val="18"/>
        </w:rPr>
        <w:t xml:space="preserve"> </w:t>
      </w:r>
      <w:r>
        <w:rPr>
          <w:sz w:val="18"/>
        </w:rPr>
        <w:t>our</w:t>
      </w:r>
      <w:r>
        <w:rPr>
          <w:spacing w:val="-3"/>
          <w:sz w:val="18"/>
        </w:rPr>
        <w:t xml:space="preserve"> </w:t>
      </w:r>
      <w:r>
        <w:rPr>
          <w:spacing w:val="-2"/>
          <w:sz w:val="18"/>
        </w:rPr>
        <w:t>name.</w:t>
      </w:r>
    </w:p>
    <w:p w14:paraId="430F01E2" w14:textId="77777777" w:rsidR="00742AA6" w:rsidRDefault="00742AA6">
      <w:pPr>
        <w:pStyle w:val="BodyText"/>
        <w:spacing w:before="20"/>
        <w:ind w:left="0"/>
      </w:pPr>
    </w:p>
    <w:p w14:paraId="430F01E3" w14:textId="77777777" w:rsidR="00742AA6" w:rsidRDefault="001431F7">
      <w:pPr>
        <w:pStyle w:val="Heading2"/>
        <w:numPr>
          <w:ilvl w:val="0"/>
          <w:numId w:val="3"/>
        </w:numPr>
        <w:tabs>
          <w:tab w:val="left" w:pos="622"/>
        </w:tabs>
        <w:ind w:left="622" w:hanging="539"/>
        <w:jc w:val="both"/>
      </w:pPr>
      <w:r>
        <w:rPr>
          <w:spacing w:val="-2"/>
        </w:rPr>
        <w:t>Warranties</w:t>
      </w:r>
    </w:p>
    <w:p w14:paraId="430F01E4" w14:textId="77777777" w:rsidR="00742AA6" w:rsidRDefault="001431F7">
      <w:pPr>
        <w:pStyle w:val="ListParagraph"/>
        <w:numPr>
          <w:ilvl w:val="1"/>
          <w:numId w:val="3"/>
        </w:numPr>
        <w:tabs>
          <w:tab w:val="left" w:pos="635"/>
        </w:tabs>
        <w:spacing w:before="12"/>
        <w:ind w:left="635" w:hanging="552"/>
        <w:jc w:val="both"/>
        <w:rPr>
          <w:sz w:val="18"/>
        </w:rPr>
      </w:pPr>
      <w:r>
        <w:rPr>
          <w:sz w:val="18"/>
        </w:rPr>
        <w:t>We</w:t>
      </w:r>
      <w:r>
        <w:rPr>
          <w:spacing w:val="-3"/>
          <w:sz w:val="18"/>
        </w:rPr>
        <w:t xml:space="preserve"> </w:t>
      </w:r>
      <w:r>
        <w:rPr>
          <w:sz w:val="18"/>
        </w:rPr>
        <w:t>warrant</w:t>
      </w:r>
      <w:r>
        <w:rPr>
          <w:spacing w:val="-3"/>
          <w:sz w:val="18"/>
        </w:rPr>
        <w:t xml:space="preserve"> </w:t>
      </w:r>
      <w:r>
        <w:rPr>
          <w:sz w:val="18"/>
        </w:rPr>
        <w:t>that</w:t>
      </w:r>
      <w:r>
        <w:rPr>
          <w:spacing w:val="-3"/>
          <w:sz w:val="18"/>
        </w:rPr>
        <w:t xml:space="preserve"> </w:t>
      </w:r>
      <w:r>
        <w:rPr>
          <w:sz w:val="18"/>
        </w:rPr>
        <w:t>the</w:t>
      </w:r>
      <w:r>
        <w:rPr>
          <w:spacing w:val="-3"/>
          <w:sz w:val="18"/>
        </w:rPr>
        <w:t xml:space="preserve"> </w:t>
      </w:r>
      <w:r>
        <w:rPr>
          <w:spacing w:val="-2"/>
          <w:sz w:val="18"/>
        </w:rPr>
        <w:t>goods:</w:t>
      </w:r>
    </w:p>
    <w:p w14:paraId="430F01E5" w14:textId="77777777" w:rsidR="00742AA6" w:rsidRDefault="001431F7">
      <w:pPr>
        <w:pStyle w:val="ListParagraph"/>
        <w:numPr>
          <w:ilvl w:val="2"/>
          <w:numId w:val="3"/>
        </w:numPr>
        <w:tabs>
          <w:tab w:val="left" w:pos="1084"/>
        </w:tabs>
        <w:spacing w:before="11"/>
        <w:ind w:left="1084" w:hanging="446"/>
        <w:jc w:val="both"/>
        <w:rPr>
          <w:sz w:val="18"/>
        </w:rPr>
      </w:pPr>
      <w:r>
        <w:rPr>
          <w:sz w:val="18"/>
        </w:rPr>
        <w:t>comply</w:t>
      </w:r>
      <w:r>
        <w:rPr>
          <w:spacing w:val="-3"/>
          <w:sz w:val="18"/>
        </w:rPr>
        <w:t xml:space="preserve"> </w:t>
      </w:r>
      <w:r>
        <w:rPr>
          <w:sz w:val="18"/>
        </w:rPr>
        <w:t>with</w:t>
      </w:r>
      <w:r>
        <w:rPr>
          <w:spacing w:val="-3"/>
          <w:sz w:val="18"/>
        </w:rPr>
        <w:t xml:space="preserve"> </w:t>
      </w:r>
      <w:r>
        <w:rPr>
          <w:sz w:val="18"/>
        </w:rPr>
        <w:t>their</w:t>
      </w:r>
      <w:r>
        <w:rPr>
          <w:spacing w:val="-3"/>
          <w:sz w:val="18"/>
        </w:rPr>
        <w:t xml:space="preserve"> </w:t>
      </w:r>
      <w:r>
        <w:rPr>
          <w:sz w:val="18"/>
        </w:rPr>
        <w:t>description</w:t>
      </w:r>
      <w:r>
        <w:rPr>
          <w:spacing w:val="-5"/>
          <w:sz w:val="18"/>
        </w:rPr>
        <w:t xml:space="preserve"> </w:t>
      </w:r>
      <w:r>
        <w:rPr>
          <w:sz w:val="18"/>
        </w:rPr>
        <w:t>on</w:t>
      </w:r>
      <w:r>
        <w:rPr>
          <w:spacing w:val="-3"/>
          <w:sz w:val="18"/>
        </w:rPr>
        <w:t xml:space="preserve"> </w:t>
      </w:r>
      <w:r>
        <w:rPr>
          <w:sz w:val="18"/>
        </w:rPr>
        <w:t>our</w:t>
      </w:r>
      <w:r>
        <w:rPr>
          <w:spacing w:val="-3"/>
          <w:sz w:val="18"/>
        </w:rPr>
        <w:t xml:space="preserve"> </w:t>
      </w:r>
      <w:r>
        <w:rPr>
          <w:sz w:val="18"/>
        </w:rPr>
        <w:t>order</w:t>
      </w:r>
      <w:r>
        <w:rPr>
          <w:spacing w:val="-3"/>
          <w:sz w:val="18"/>
        </w:rPr>
        <w:t xml:space="preserve"> </w:t>
      </w:r>
      <w:r>
        <w:rPr>
          <w:sz w:val="18"/>
        </w:rPr>
        <w:t>confirmation</w:t>
      </w:r>
      <w:r>
        <w:rPr>
          <w:spacing w:val="-5"/>
          <w:sz w:val="18"/>
        </w:rPr>
        <w:t xml:space="preserve"> </w:t>
      </w:r>
      <w:r>
        <w:rPr>
          <w:sz w:val="18"/>
        </w:rPr>
        <w:t>form;</w:t>
      </w:r>
      <w:r>
        <w:rPr>
          <w:spacing w:val="-3"/>
          <w:sz w:val="18"/>
        </w:rPr>
        <w:t xml:space="preserve"> </w:t>
      </w:r>
      <w:r>
        <w:rPr>
          <w:spacing w:val="-5"/>
          <w:sz w:val="18"/>
        </w:rPr>
        <w:t>and</w:t>
      </w:r>
    </w:p>
    <w:p w14:paraId="430F01E6" w14:textId="77777777" w:rsidR="00742AA6" w:rsidRDefault="001431F7">
      <w:pPr>
        <w:pStyle w:val="ListParagraph"/>
        <w:numPr>
          <w:ilvl w:val="2"/>
          <w:numId w:val="3"/>
        </w:numPr>
        <w:tabs>
          <w:tab w:val="left" w:pos="1161"/>
        </w:tabs>
        <w:spacing w:before="11" w:line="256" w:lineRule="auto"/>
        <w:ind w:left="664" w:right="493" w:firstLine="0"/>
        <w:jc w:val="both"/>
        <w:rPr>
          <w:sz w:val="18"/>
        </w:rPr>
      </w:pPr>
      <w:r>
        <w:rPr>
          <w:sz w:val="18"/>
        </w:rPr>
        <w:t>are</w:t>
      </w:r>
      <w:r>
        <w:rPr>
          <w:spacing w:val="-2"/>
          <w:sz w:val="18"/>
        </w:rPr>
        <w:t xml:space="preserve"> </w:t>
      </w:r>
      <w:r>
        <w:rPr>
          <w:sz w:val="18"/>
        </w:rPr>
        <w:t>free</w:t>
      </w:r>
      <w:r>
        <w:rPr>
          <w:spacing w:val="-2"/>
          <w:sz w:val="18"/>
        </w:rPr>
        <w:t xml:space="preserve"> </w:t>
      </w:r>
      <w:r>
        <w:rPr>
          <w:sz w:val="18"/>
        </w:rPr>
        <w:t>from</w:t>
      </w:r>
      <w:r>
        <w:rPr>
          <w:spacing w:val="-4"/>
          <w:sz w:val="18"/>
        </w:rPr>
        <w:t xml:space="preserve"> </w:t>
      </w:r>
      <w:r>
        <w:rPr>
          <w:sz w:val="18"/>
        </w:rPr>
        <w:t>material</w:t>
      </w:r>
      <w:r>
        <w:rPr>
          <w:spacing w:val="-2"/>
          <w:sz w:val="18"/>
        </w:rPr>
        <w:t xml:space="preserve"> </w:t>
      </w:r>
      <w:r>
        <w:rPr>
          <w:sz w:val="18"/>
        </w:rPr>
        <w:t>defect</w:t>
      </w:r>
      <w:r>
        <w:rPr>
          <w:spacing w:val="-4"/>
          <w:sz w:val="18"/>
        </w:rPr>
        <w:t xml:space="preserve"> </w:t>
      </w:r>
      <w:r>
        <w:rPr>
          <w:sz w:val="18"/>
        </w:rPr>
        <w:t>at</w:t>
      </w:r>
      <w:r>
        <w:rPr>
          <w:spacing w:val="-2"/>
          <w:sz w:val="18"/>
        </w:rPr>
        <w:t xml:space="preserve"> </w:t>
      </w:r>
      <w:r>
        <w:rPr>
          <w:sz w:val="18"/>
        </w:rPr>
        <w:t>the</w:t>
      </w:r>
      <w:r>
        <w:rPr>
          <w:spacing w:val="-2"/>
          <w:sz w:val="18"/>
        </w:rPr>
        <w:t xml:space="preserve"> </w:t>
      </w:r>
      <w:r>
        <w:rPr>
          <w:sz w:val="18"/>
        </w:rPr>
        <w:t>time</w:t>
      </w:r>
      <w:r>
        <w:rPr>
          <w:spacing w:val="-2"/>
          <w:sz w:val="18"/>
        </w:rPr>
        <w:t xml:space="preserve"> </w:t>
      </w:r>
      <w:r>
        <w:rPr>
          <w:sz w:val="18"/>
        </w:rPr>
        <w:t>of</w:t>
      </w:r>
      <w:r>
        <w:rPr>
          <w:spacing w:val="-2"/>
          <w:sz w:val="18"/>
        </w:rPr>
        <w:t xml:space="preserve"> </w:t>
      </w:r>
      <w:r>
        <w:rPr>
          <w:sz w:val="18"/>
        </w:rPr>
        <w:t>delivery</w:t>
      </w:r>
      <w:r>
        <w:rPr>
          <w:spacing w:val="-1"/>
          <w:sz w:val="18"/>
        </w:rPr>
        <w:t xml:space="preserve"> </w:t>
      </w:r>
      <w:r>
        <w:rPr>
          <w:sz w:val="18"/>
        </w:rPr>
        <w:t>(as</w:t>
      </w:r>
      <w:r>
        <w:rPr>
          <w:spacing w:val="-4"/>
          <w:sz w:val="18"/>
        </w:rPr>
        <w:t xml:space="preserve"> </w:t>
      </w:r>
      <w:r>
        <w:rPr>
          <w:sz w:val="18"/>
        </w:rPr>
        <w:t>long</w:t>
      </w:r>
      <w:r>
        <w:rPr>
          <w:spacing w:val="-4"/>
          <w:sz w:val="18"/>
        </w:rPr>
        <w:t xml:space="preserve"> </w:t>
      </w:r>
      <w:r>
        <w:rPr>
          <w:sz w:val="18"/>
        </w:rPr>
        <w:t>as</w:t>
      </w:r>
      <w:r>
        <w:rPr>
          <w:spacing w:val="-3"/>
          <w:sz w:val="18"/>
        </w:rPr>
        <w:t xml:space="preserve"> </w:t>
      </w:r>
      <w:r>
        <w:rPr>
          <w:sz w:val="18"/>
        </w:rPr>
        <w:t>you</w:t>
      </w:r>
      <w:r>
        <w:rPr>
          <w:spacing w:val="-2"/>
          <w:sz w:val="18"/>
        </w:rPr>
        <w:t xml:space="preserve"> </w:t>
      </w:r>
      <w:r>
        <w:rPr>
          <w:sz w:val="18"/>
        </w:rPr>
        <w:t>comply</w:t>
      </w:r>
      <w:r>
        <w:rPr>
          <w:spacing w:val="-1"/>
          <w:sz w:val="18"/>
        </w:rPr>
        <w:t xml:space="preserve"> </w:t>
      </w:r>
      <w:r>
        <w:rPr>
          <w:sz w:val="18"/>
        </w:rPr>
        <w:t>with</w:t>
      </w:r>
      <w:r>
        <w:rPr>
          <w:spacing w:val="-4"/>
          <w:sz w:val="18"/>
        </w:rPr>
        <w:t xml:space="preserve"> </w:t>
      </w:r>
      <w:r>
        <w:rPr>
          <w:sz w:val="18"/>
        </w:rPr>
        <w:t xml:space="preserve">clause </w:t>
      </w:r>
      <w:r>
        <w:rPr>
          <w:spacing w:val="-2"/>
          <w:sz w:val="18"/>
        </w:rPr>
        <w:t>7.3).</w:t>
      </w:r>
    </w:p>
    <w:p w14:paraId="430F01E7" w14:textId="77777777" w:rsidR="00742AA6" w:rsidRDefault="001431F7">
      <w:pPr>
        <w:pStyle w:val="ListParagraph"/>
        <w:numPr>
          <w:ilvl w:val="1"/>
          <w:numId w:val="3"/>
        </w:numPr>
        <w:tabs>
          <w:tab w:val="left" w:pos="661"/>
          <w:tab w:val="left" w:pos="664"/>
        </w:tabs>
        <w:spacing w:line="247" w:lineRule="auto"/>
        <w:ind w:right="100" w:hanging="567"/>
        <w:jc w:val="both"/>
        <w:rPr>
          <w:sz w:val="18"/>
        </w:rPr>
      </w:pPr>
      <w:r>
        <w:rPr>
          <w:sz w:val="18"/>
        </w:rPr>
        <w:t>We give no other warranty (and exclude any warranty, term or condition that would otherwise be implied) as to the quality of the goods or their fitness for any purpose.</w:t>
      </w:r>
    </w:p>
    <w:p w14:paraId="430F01E8" w14:textId="77777777" w:rsidR="00742AA6" w:rsidRDefault="001431F7">
      <w:pPr>
        <w:pStyle w:val="ListParagraph"/>
        <w:numPr>
          <w:ilvl w:val="1"/>
          <w:numId w:val="3"/>
        </w:numPr>
        <w:tabs>
          <w:tab w:val="left" w:pos="661"/>
          <w:tab w:val="left" w:pos="664"/>
        </w:tabs>
        <w:spacing w:before="2" w:line="252" w:lineRule="auto"/>
        <w:ind w:right="99" w:hanging="567"/>
        <w:jc w:val="both"/>
        <w:rPr>
          <w:sz w:val="18"/>
        </w:rPr>
      </w:pPr>
      <w:r>
        <w:rPr>
          <w:sz w:val="18"/>
        </w:rPr>
        <w:t xml:space="preserve">If you believe that we have delivered goods that are defective in materials or workmanship, you </w:t>
      </w:r>
      <w:r>
        <w:rPr>
          <w:spacing w:val="-4"/>
          <w:sz w:val="18"/>
        </w:rPr>
        <w:t>must:</w:t>
      </w:r>
    </w:p>
    <w:p w14:paraId="430F01E9" w14:textId="77777777" w:rsidR="00742AA6" w:rsidRDefault="001431F7">
      <w:pPr>
        <w:pStyle w:val="ListParagraph"/>
        <w:numPr>
          <w:ilvl w:val="2"/>
          <w:numId w:val="3"/>
        </w:numPr>
        <w:tabs>
          <w:tab w:val="left" w:pos="1226"/>
        </w:tabs>
        <w:spacing w:before="1"/>
        <w:ind w:left="1226" w:hanging="562"/>
        <w:jc w:val="both"/>
        <w:rPr>
          <w:sz w:val="18"/>
        </w:rPr>
      </w:pPr>
      <w:r>
        <w:rPr>
          <w:sz w:val="18"/>
        </w:rPr>
        <w:t>inform</w:t>
      </w:r>
      <w:r>
        <w:rPr>
          <w:spacing w:val="-4"/>
          <w:sz w:val="18"/>
        </w:rPr>
        <w:t xml:space="preserve"> </w:t>
      </w:r>
      <w:r>
        <w:rPr>
          <w:sz w:val="18"/>
        </w:rPr>
        <w:t>us</w:t>
      </w:r>
      <w:r>
        <w:rPr>
          <w:spacing w:val="-1"/>
          <w:sz w:val="18"/>
        </w:rPr>
        <w:t xml:space="preserve"> </w:t>
      </w:r>
      <w:r>
        <w:rPr>
          <w:sz w:val="18"/>
        </w:rPr>
        <w:t>(in</w:t>
      </w:r>
      <w:r>
        <w:rPr>
          <w:spacing w:val="-4"/>
          <w:sz w:val="18"/>
        </w:rPr>
        <w:t xml:space="preserve"> </w:t>
      </w:r>
      <w:r>
        <w:rPr>
          <w:sz w:val="18"/>
        </w:rPr>
        <w:t>writing),</w:t>
      </w:r>
      <w:r>
        <w:rPr>
          <w:spacing w:val="-2"/>
          <w:sz w:val="18"/>
        </w:rPr>
        <w:t xml:space="preserve"> </w:t>
      </w:r>
      <w:r>
        <w:rPr>
          <w:sz w:val="18"/>
        </w:rPr>
        <w:t>with</w:t>
      </w:r>
      <w:r>
        <w:rPr>
          <w:spacing w:val="-2"/>
          <w:sz w:val="18"/>
        </w:rPr>
        <w:t xml:space="preserve"> </w:t>
      </w:r>
      <w:r>
        <w:rPr>
          <w:sz w:val="18"/>
        </w:rPr>
        <w:t>full</w:t>
      </w:r>
      <w:r>
        <w:rPr>
          <w:spacing w:val="-4"/>
          <w:sz w:val="18"/>
        </w:rPr>
        <w:t xml:space="preserve"> </w:t>
      </w:r>
      <w:r>
        <w:rPr>
          <w:sz w:val="18"/>
        </w:rPr>
        <w:t>details,</w:t>
      </w:r>
      <w:r>
        <w:rPr>
          <w:spacing w:val="-4"/>
          <w:sz w:val="18"/>
        </w:rPr>
        <w:t xml:space="preserve"> </w:t>
      </w:r>
      <w:r>
        <w:rPr>
          <w:sz w:val="18"/>
        </w:rPr>
        <w:t>as</w:t>
      </w:r>
      <w:r>
        <w:rPr>
          <w:spacing w:val="-3"/>
          <w:sz w:val="18"/>
        </w:rPr>
        <w:t xml:space="preserve"> </w:t>
      </w:r>
      <w:r>
        <w:rPr>
          <w:sz w:val="18"/>
        </w:rPr>
        <w:t>soon</w:t>
      </w:r>
      <w:r>
        <w:rPr>
          <w:spacing w:val="-2"/>
          <w:sz w:val="18"/>
        </w:rPr>
        <w:t xml:space="preserve"> </w:t>
      </w:r>
      <w:r>
        <w:rPr>
          <w:sz w:val="18"/>
        </w:rPr>
        <w:t>as</w:t>
      </w:r>
      <w:r>
        <w:rPr>
          <w:spacing w:val="-1"/>
          <w:sz w:val="18"/>
        </w:rPr>
        <w:t xml:space="preserve"> </w:t>
      </w:r>
      <w:r>
        <w:rPr>
          <w:sz w:val="18"/>
        </w:rPr>
        <w:t>possible;</w:t>
      </w:r>
      <w:r>
        <w:rPr>
          <w:spacing w:val="-1"/>
          <w:sz w:val="18"/>
        </w:rPr>
        <w:t xml:space="preserve"> </w:t>
      </w:r>
      <w:r>
        <w:rPr>
          <w:spacing w:val="-5"/>
          <w:sz w:val="18"/>
        </w:rPr>
        <w:t>and</w:t>
      </w:r>
    </w:p>
    <w:p w14:paraId="430F01EA" w14:textId="77777777" w:rsidR="00742AA6" w:rsidRDefault="001431F7">
      <w:pPr>
        <w:pStyle w:val="ListParagraph"/>
        <w:numPr>
          <w:ilvl w:val="2"/>
          <w:numId w:val="3"/>
        </w:numPr>
        <w:tabs>
          <w:tab w:val="left" w:pos="1226"/>
        </w:tabs>
        <w:spacing w:before="11"/>
        <w:ind w:left="1226" w:hanging="562"/>
        <w:jc w:val="both"/>
        <w:rPr>
          <w:sz w:val="18"/>
        </w:rPr>
      </w:pPr>
      <w:r>
        <w:rPr>
          <w:sz w:val="18"/>
        </w:rPr>
        <w:t>allow</w:t>
      </w:r>
      <w:r>
        <w:rPr>
          <w:spacing w:val="-8"/>
          <w:sz w:val="18"/>
        </w:rPr>
        <w:t xml:space="preserve"> </w:t>
      </w:r>
      <w:r>
        <w:rPr>
          <w:sz w:val="18"/>
        </w:rPr>
        <w:t>us</w:t>
      </w:r>
      <w:r>
        <w:rPr>
          <w:spacing w:val="-1"/>
          <w:sz w:val="18"/>
        </w:rPr>
        <w:t xml:space="preserve"> </w:t>
      </w:r>
      <w:r>
        <w:rPr>
          <w:sz w:val="18"/>
        </w:rPr>
        <w:t>to</w:t>
      </w:r>
      <w:r>
        <w:rPr>
          <w:spacing w:val="-2"/>
          <w:sz w:val="18"/>
        </w:rPr>
        <w:t xml:space="preserve"> </w:t>
      </w:r>
      <w:r>
        <w:rPr>
          <w:sz w:val="18"/>
        </w:rPr>
        <w:t>investigate</w:t>
      </w:r>
      <w:r>
        <w:rPr>
          <w:spacing w:val="-2"/>
          <w:sz w:val="18"/>
        </w:rPr>
        <w:t xml:space="preserve"> </w:t>
      </w:r>
      <w:r>
        <w:rPr>
          <w:sz w:val="18"/>
        </w:rPr>
        <w:t>(we</w:t>
      </w:r>
      <w:r>
        <w:rPr>
          <w:spacing w:val="-2"/>
          <w:sz w:val="18"/>
        </w:rPr>
        <w:t xml:space="preserve"> </w:t>
      </w:r>
      <w:r>
        <w:rPr>
          <w:sz w:val="18"/>
        </w:rPr>
        <w:t>may</w:t>
      </w:r>
      <w:r>
        <w:rPr>
          <w:spacing w:val="-1"/>
          <w:sz w:val="18"/>
        </w:rPr>
        <w:t xml:space="preserve"> </w:t>
      </w:r>
      <w:r>
        <w:rPr>
          <w:sz w:val="18"/>
        </w:rPr>
        <w:t>need</w:t>
      </w:r>
      <w:r>
        <w:rPr>
          <w:spacing w:val="-3"/>
          <w:sz w:val="18"/>
        </w:rPr>
        <w:t xml:space="preserve"> </w:t>
      </w:r>
      <w:r>
        <w:rPr>
          <w:sz w:val="18"/>
        </w:rPr>
        <w:t>access</w:t>
      </w:r>
      <w:r>
        <w:rPr>
          <w:spacing w:val="-1"/>
          <w:sz w:val="18"/>
        </w:rPr>
        <w:t xml:space="preserve"> </w:t>
      </w:r>
      <w:r>
        <w:rPr>
          <w:sz w:val="18"/>
        </w:rPr>
        <w:t>to</w:t>
      </w:r>
      <w:r>
        <w:rPr>
          <w:spacing w:val="-4"/>
          <w:sz w:val="18"/>
        </w:rPr>
        <w:t xml:space="preserve"> </w:t>
      </w:r>
      <w:r>
        <w:rPr>
          <w:sz w:val="18"/>
        </w:rPr>
        <w:t>your</w:t>
      </w:r>
      <w:r>
        <w:rPr>
          <w:spacing w:val="-5"/>
          <w:sz w:val="18"/>
        </w:rPr>
        <w:t xml:space="preserve"> </w:t>
      </w:r>
      <w:r>
        <w:rPr>
          <w:sz w:val="18"/>
        </w:rPr>
        <w:t>premises</w:t>
      </w:r>
      <w:r>
        <w:rPr>
          <w:spacing w:val="-1"/>
          <w:sz w:val="18"/>
        </w:rPr>
        <w:t xml:space="preserve"> </w:t>
      </w:r>
      <w:r>
        <w:rPr>
          <w:sz w:val="18"/>
        </w:rPr>
        <w:t>and</w:t>
      </w:r>
      <w:r>
        <w:rPr>
          <w:spacing w:val="-2"/>
          <w:sz w:val="18"/>
        </w:rPr>
        <w:t xml:space="preserve"> </w:t>
      </w:r>
      <w:r>
        <w:rPr>
          <w:sz w:val="18"/>
        </w:rPr>
        <w:t>product</w:t>
      </w:r>
      <w:r>
        <w:rPr>
          <w:spacing w:val="-4"/>
          <w:sz w:val="18"/>
        </w:rPr>
        <w:t xml:space="preserve"> </w:t>
      </w:r>
      <w:r>
        <w:rPr>
          <w:spacing w:val="-2"/>
          <w:sz w:val="18"/>
        </w:rPr>
        <w:t>samples).</w:t>
      </w:r>
    </w:p>
    <w:p w14:paraId="430F01EB" w14:textId="77777777" w:rsidR="00742AA6" w:rsidRDefault="001431F7">
      <w:pPr>
        <w:pStyle w:val="ListParagraph"/>
        <w:numPr>
          <w:ilvl w:val="1"/>
          <w:numId w:val="3"/>
        </w:numPr>
        <w:tabs>
          <w:tab w:val="left" w:pos="661"/>
          <w:tab w:val="left" w:pos="664"/>
        </w:tabs>
        <w:spacing w:before="11" w:line="249" w:lineRule="auto"/>
        <w:ind w:right="100" w:hanging="567"/>
        <w:jc w:val="both"/>
        <w:rPr>
          <w:sz w:val="18"/>
        </w:rPr>
      </w:pPr>
      <w:r>
        <w:rPr>
          <w:sz w:val="18"/>
        </w:rPr>
        <w:t>If the goods are found to be defective in material or workmanship (following our investigations), and you have complied with those conditions (in clause 6.3) in full, we will (at our option) replace the goods or refund the price.</w:t>
      </w:r>
    </w:p>
    <w:p w14:paraId="430F01EC" w14:textId="77777777" w:rsidR="00742AA6" w:rsidRDefault="001431F7">
      <w:pPr>
        <w:pStyle w:val="ListParagraph"/>
        <w:numPr>
          <w:ilvl w:val="1"/>
          <w:numId w:val="3"/>
        </w:numPr>
        <w:tabs>
          <w:tab w:val="left" w:pos="662"/>
        </w:tabs>
        <w:spacing w:before="3"/>
        <w:ind w:left="662" w:hanging="564"/>
        <w:jc w:val="both"/>
        <w:rPr>
          <w:sz w:val="18"/>
        </w:rPr>
      </w:pPr>
      <w:r>
        <w:rPr>
          <w:sz w:val="18"/>
        </w:rPr>
        <w:t>We</w:t>
      </w:r>
      <w:r>
        <w:rPr>
          <w:spacing w:val="-2"/>
          <w:sz w:val="18"/>
        </w:rPr>
        <w:t xml:space="preserve"> </w:t>
      </w:r>
      <w:r>
        <w:rPr>
          <w:sz w:val="18"/>
        </w:rPr>
        <w:t>shall</w:t>
      </w:r>
      <w:r>
        <w:rPr>
          <w:spacing w:val="-2"/>
          <w:sz w:val="18"/>
        </w:rPr>
        <w:t xml:space="preserve"> </w:t>
      </w:r>
      <w:r>
        <w:rPr>
          <w:sz w:val="18"/>
        </w:rPr>
        <w:t>not</w:t>
      </w:r>
      <w:r>
        <w:rPr>
          <w:spacing w:val="-2"/>
          <w:sz w:val="18"/>
        </w:rPr>
        <w:t xml:space="preserve"> </w:t>
      </w:r>
      <w:r>
        <w:rPr>
          <w:sz w:val="18"/>
        </w:rPr>
        <w:t>be</w:t>
      </w:r>
      <w:r>
        <w:rPr>
          <w:spacing w:val="-4"/>
          <w:sz w:val="18"/>
        </w:rPr>
        <w:t xml:space="preserve"> </w:t>
      </w:r>
      <w:r>
        <w:rPr>
          <w:sz w:val="18"/>
        </w:rPr>
        <w:t>liable</w:t>
      </w:r>
      <w:r>
        <w:rPr>
          <w:spacing w:val="-4"/>
          <w:sz w:val="18"/>
        </w:rPr>
        <w:t xml:space="preserve"> </w:t>
      </w:r>
      <w:r>
        <w:rPr>
          <w:sz w:val="18"/>
        </w:rPr>
        <w:t>for</w:t>
      </w:r>
      <w:r>
        <w:rPr>
          <w:spacing w:val="-2"/>
          <w:sz w:val="18"/>
        </w:rPr>
        <w:t xml:space="preserve"> </w:t>
      </w:r>
      <w:r>
        <w:rPr>
          <w:sz w:val="18"/>
        </w:rPr>
        <w:t>the</w:t>
      </w:r>
      <w:r>
        <w:rPr>
          <w:spacing w:val="-2"/>
          <w:sz w:val="18"/>
        </w:rPr>
        <w:t xml:space="preserve"> </w:t>
      </w:r>
      <w:r>
        <w:rPr>
          <w:sz w:val="18"/>
        </w:rPr>
        <w:t>goods’</w:t>
      </w:r>
      <w:r>
        <w:rPr>
          <w:spacing w:val="-10"/>
          <w:sz w:val="18"/>
        </w:rPr>
        <w:t xml:space="preserve"> </w:t>
      </w:r>
      <w:r>
        <w:rPr>
          <w:sz w:val="18"/>
        </w:rPr>
        <w:t>failure</w:t>
      </w:r>
      <w:r>
        <w:rPr>
          <w:spacing w:val="-4"/>
          <w:sz w:val="18"/>
        </w:rPr>
        <w:t xml:space="preserve"> </w:t>
      </w:r>
      <w:r>
        <w:rPr>
          <w:sz w:val="18"/>
        </w:rPr>
        <w:t>to</w:t>
      </w:r>
      <w:r>
        <w:rPr>
          <w:spacing w:val="-4"/>
          <w:sz w:val="18"/>
        </w:rPr>
        <w:t xml:space="preserve"> </w:t>
      </w:r>
      <w:r>
        <w:rPr>
          <w:sz w:val="18"/>
        </w:rPr>
        <w:t>comply</w:t>
      </w:r>
      <w:r>
        <w:rPr>
          <w:spacing w:val="-1"/>
          <w:sz w:val="18"/>
        </w:rPr>
        <w:t xml:space="preserve"> </w:t>
      </w:r>
      <w:r>
        <w:rPr>
          <w:sz w:val="18"/>
        </w:rPr>
        <w:t>with</w:t>
      </w:r>
      <w:r>
        <w:rPr>
          <w:spacing w:val="-4"/>
          <w:sz w:val="18"/>
        </w:rPr>
        <w:t xml:space="preserve"> </w:t>
      </w:r>
      <w:r>
        <w:rPr>
          <w:sz w:val="18"/>
        </w:rPr>
        <w:t>the</w:t>
      </w:r>
      <w:r>
        <w:rPr>
          <w:spacing w:val="-3"/>
          <w:sz w:val="18"/>
        </w:rPr>
        <w:t xml:space="preserve"> </w:t>
      </w:r>
      <w:r>
        <w:rPr>
          <w:sz w:val="18"/>
        </w:rPr>
        <w:t>above</w:t>
      </w:r>
      <w:r>
        <w:rPr>
          <w:spacing w:val="4"/>
          <w:sz w:val="18"/>
        </w:rPr>
        <w:t xml:space="preserve"> </w:t>
      </w:r>
      <w:r>
        <w:rPr>
          <w:sz w:val="18"/>
        </w:rPr>
        <w:t>warranty</w:t>
      </w:r>
      <w:r>
        <w:rPr>
          <w:spacing w:val="-2"/>
          <w:sz w:val="18"/>
        </w:rPr>
        <w:t xml:space="preserve"> </w:t>
      </w:r>
      <w:r>
        <w:rPr>
          <w:spacing w:val="-5"/>
          <w:sz w:val="18"/>
        </w:rPr>
        <w:t>if:</w:t>
      </w:r>
    </w:p>
    <w:p w14:paraId="430F01ED" w14:textId="77777777" w:rsidR="00742AA6" w:rsidRDefault="001431F7">
      <w:pPr>
        <w:pStyle w:val="ListParagraph"/>
        <w:numPr>
          <w:ilvl w:val="2"/>
          <w:numId w:val="3"/>
        </w:numPr>
        <w:tabs>
          <w:tab w:val="left" w:pos="1226"/>
        </w:tabs>
        <w:spacing w:before="11"/>
        <w:ind w:left="1226" w:hanging="562"/>
        <w:jc w:val="both"/>
        <w:rPr>
          <w:sz w:val="18"/>
        </w:rPr>
      </w:pPr>
      <w:r>
        <w:rPr>
          <w:sz w:val="18"/>
        </w:rPr>
        <w:t>you</w:t>
      </w:r>
      <w:r>
        <w:rPr>
          <w:spacing w:val="-4"/>
          <w:sz w:val="18"/>
        </w:rPr>
        <w:t xml:space="preserve"> </w:t>
      </w:r>
      <w:r>
        <w:rPr>
          <w:sz w:val="18"/>
        </w:rPr>
        <w:t>make</w:t>
      </w:r>
      <w:r>
        <w:rPr>
          <w:spacing w:val="-2"/>
          <w:sz w:val="18"/>
        </w:rPr>
        <w:t xml:space="preserve"> </w:t>
      </w:r>
      <w:r>
        <w:rPr>
          <w:sz w:val="18"/>
        </w:rPr>
        <w:t>any</w:t>
      </w:r>
      <w:r>
        <w:rPr>
          <w:spacing w:val="-1"/>
          <w:sz w:val="18"/>
        </w:rPr>
        <w:t xml:space="preserve"> </w:t>
      </w:r>
      <w:r>
        <w:rPr>
          <w:sz w:val="18"/>
        </w:rPr>
        <w:t>further</w:t>
      </w:r>
      <w:r>
        <w:rPr>
          <w:spacing w:val="-6"/>
          <w:sz w:val="18"/>
        </w:rPr>
        <w:t xml:space="preserve"> </w:t>
      </w:r>
      <w:r>
        <w:rPr>
          <w:sz w:val="18"/>
        </w:rPr>
        <w:t>use</w:t>
      </w:r>
      <w:r>
        <w:rPr>
          <w:spacing w:val="-2"/>
          <w:sz w:val="18"/>
        </w:rPr>
        <w:t xml:space="preserve"> </w:t>
      </w:r>
      <w:r>
        <w:rPr>
          <w:sz w:val="18"/>
        </w:rPr>
        <w:t>of</w:t>
      </w:r>
      <w:r>
        <w:rPr>
          <w:spacing w:val="-4"/>
          <w:sz w:val="18"/>
        </w:rPr>
        <w:t xml:space="preserve"> </w:t>
      </w:r>
      <w:r>
        <w:rPr>
          <w:sz w:val="18"/>
        </w:rPr>
        <w:t>such</w:t>
      </w:r>
      <w:r>
        <w:rPr>
          <w:spacing w:val="-1"/>
          <w:sz w:val="18"/>
        </w:rPr>
        <w:t xml:space="preserve"> </w:t>
      </w:r>
      <w:r>
        <w:rPr>
          <w:sz w:val="18"/>
        </w:rPr>
        <w:t>goods</w:t>
      </w:r>
      <w:r>
        <w:rPr>
          <w:spacing w:val="-2"/>
          <w:sz w:val="18"/>
        </w:rPr>
        <w:t xml:space="preserve"> </w:t>
      </w:r>
      <w:r>
        <w:rPr>
          <w:sz w:val="18"/>
        </w:rPr>
        <w:t>after</w:t>
      </w:r>
      <w:r>
        <w:rPr>
          <w:spacing w:val="-2"/>
          <w:sz w:val="18"/>
        </w:rPr>
        <w:t xml:space="preserve"> </w:t>
      </w:r>
      <w:r>
        <w:rPr>
          <w:sz w:val="18"/>
        </w:rPr>
        <w:t>giving</w:t>
      </w:r>
      <w:r>
        <w:rPr>
          <w:spacing w:val="-4"/>
          <w:sz w:val="18"/>
        </w:rPr>
        <w:t xml:space="preserve"> </w:t>
      </w:r>
      <w:r>
        <w:rPr>
          <w:sz w:val="18"/>
        </w:rPr>
        <w:t>notice</w:t>
      </w:r>
      <w:r>
        <w:rPr>
          <w:spacing w:val="-4"/>
          <w:sz w:val="18"/>
        </w:rPr>
        <w:t xml:space="preserve"> </w:t>
      </w:r>
      <w:r>
        <w:rPr>
          <w:sz w:val="18"/>
        </w:rPr>
        <w:t>in</w:t>
      </w:r>
      <w:r>
        <w:rPr>
          <w:spacing w:val="-2"/>
          <w:sz w:val="18"/>
        </w:rPr>
        <w:t xml:space="preserve"> </w:t>
      </w:r>
      <w:r>
        <w:rPr>
          <w:sz w:val="18"/>
        </w:rPr>
        <w:t>accordance</w:t>
      </w:r>
      <w:r>
        <w:rPr>
          <w:spacing w:val="-3"/>
          <w:sz w:val="18"/>
        </w:rPr>
        <w:t xml:space="preserve"> </w:t>
      </w:r>
      <w:r>
        <w:rPr>
          <w:sz w:val="18"/>
        </w:rPr>
        <w:t>with</w:t>
      </w:r>
      <w:r>
        <w:rPr>
          <w:spacing w:val="-4"/>
          <w:sz w:val="18"/>
        </w:rPr>
        <w:t xml:space="preserve"> </w:t>
      </w:r>
      <w:r>
        <w:rPr>
          <w:sz w:val="18"/>
        </w:rPr>
        <w:t>clause</w:t>
      </w:r>
      <w:r>
        <w:rPr>
          <w:spacing w:val="4"/>
          <w:sz w:val="18"/>
        </w:rPr>
        <w:t xml:space="preserve"> </w:t>
      </w:r>
      <w:r>
        <w:rPr>
          <w:spacing w:val="-4"/>
          <w:sz w:val="18"/>
        </w:rPr>
        <w:t>7.3;</w:t>
      </w:r>
    </w:p>
    <w:p w14:paraId="430F01EE" w14:textId="77777777" w:rsidR="00742AA6" w:rsidRDefault="001431F7">
      <w:pPr>
        <w:pStyle w:val="ListParagraph"/>
        <w:numPr>
          <w:ilvl w:val="2"/>
          <w:numId w:val="3"/>
        </w:numPr>
        <w:tabs>
          <w:tab w:val="left" w:pos="1225"/>
          <w:tab w:val="left" w:pos="1230"/>
        </w:tabs>
        <w:spacing w:before="14" w:line="247" w:lineRule="auto"/>
        <w:ind w:left="1230" w:right="94" w:hanging="567"/>
        <w:jc w:val="both"/>
        <w:rPr>
          <w:sz w:val="18"/>
        </w:rPr>
      </w:pPr>
      <w:r>
        <w:rPr>
          <w:sz w:val="18"/>
        </w:rPr>
        <w:t>the</w:t>
      </w:r>
      <w:r>
        <w:rPr>
          <w:spacing w:val="-6"/>
          <w:sz w:val="18"/>
        </w:rPr>
        <w:t xml:space="preserve"> </w:t>
      </w:r>
      <w:r>
        <w:rPr>
          <w:sz w:val="18"/>
        </w:rPr>
        <w:t>defect</w:t>
      </w:r>
      <w:r>
        <w:rPr>
          <w:spacing w:val="-6"/>
          <w:sz w:val="18"/>
        </w:rPr>
        <w:t xml:space="preserve"> </w:t>
      </w:r>
      <w:r>
        <w:rPr>
          <w:sz w:val="18"/>
        </w:rPr>
        <w:t>arises</w:t>
      </w:r>
      <w:r>
        <w:rPr>
          <w:spacing w:val="-6"/>
          <w:sz w:val="18"/>
        </w:rPr>
        <w:t xml:space="preserve"> </w:t>
      </w:r>
      <w:r>
        <w:rPr>
          <w:sz w:val="18"/>
        </w:rPr>
        <w:t>because</w:t>
      </w:r>
      <w:r>
        <w:rPr>
          <w:spacing w:val="-4"/>
          <w:sz w:val="18"/>
        </w:rPr>
        <w:t xml:space="preserve"> </w:t>
      </w:r>
      <w:r>
        <w:rPr>
          <w:sz w:val="18"/>
        </w:rPr>
        <w:t>you</w:t>
      </w:r>
      <w:r>
        <w:rPr>
          <w:spacing w:val="-8"/>
          <w:sz w:val="18"/>
        </w:rPr>
        <w:t xml:space="preserve"> </w:t>
      </w:r>
      <w:r>
        <w:rPr>
          <w:sz w:val="18"/>
        </w:rPr>
        <w:t>fail</w:t>
      </w:r>
      <w:r>
        <w:rPr>
          <w:spacing w:val="-6"/>
          <w:sz w:val="18"/>
        </w:rPr>
        <w:t xml:space="preserve"> </w:t>
      </w:r>
      <w:r>
        <w:rPr>
          <w:sz w:val="18"/>
        </w:rPr>
        <w:t>to</w:t>
      </w:r>
      <w:r>
        <w:rPr>
          <w:spacing w:val="-6"/>
          <w:sz w:val="18"/>
        </w:rPr>
        <w:t xml:space="preserve"> </w:t>
      </w:r>
      <w:r>
        <w:rPr>
          <w:sz w:val="18"/>
        </w:rPr>
        <w:t>follow</w:t>
      </w:r>
      <w:r>
        <w:rPr>
          <w:spacing w:val="-6"/>
          <w:sz w:val="18"/>
        </w:rPr>
        <w:t xml:space="preserve"> </w:t>
      </w:r>
      <w:r>
        <w:rPr>
          <w:sz w:val="18"/>
        </w:rPr>
        <w:t>our</w:t>
      </w:r>
      <w:r>
        <w:rPr>
          <w:spacing w:val="-7"/>
          <w:sz w:val="18"/>
        </w:rPr>
        <w:t xml:space="preserve"> </w:t>
      </w:r>
      <w:r>
        <w:rPr>
          <w:sz w:val="18"/>
        </w:rPr>
        <w:t>oral</w:t>
      </w:r>
      <w:r>
        <w:rPr>
          <w:spacing w:val="-4"/>
          <w:sz w:val="18"/>
        </w:rPr>
        <w:t xml:space="preserve"> </w:t>
      </w:r>
      <w:r>
        <w:rPr>
          <w:sz w:val="18"/>
        </w:rPr>
        <w:t>or</w:t>
      </w:r>
      <w:r>
        <w:rPr>
          <w:spacing w:val="-7"/>
          <w:sz w:val="18"/>
        </w:rPr>
        <w:t xml:space="preserve"> </w:t>
      </w:r>
      <w:r>
        <w:rPr>
          <w:sz w:val="18"/>
        </w:rPr>
        <w:t>written</w:t>
      </w:r>
      <w:r>
        <w:rPr>
          <w:spacing w:val="-9"/>
          <w:sz w:val="18"/>
        </w:rPr>
        <w:t xml:space="preserve"> </w:t>
      </w:r>
      <w:r>
        <w:rPr>
          <w:sz w:val="18"/>
        </w:rPr>
        <w:t>instructions</w:t>
      </w:r>
      <w:r>
        <w:rPr>
          <w:spacing w:val="-3"/>
          <w:sz w:val="18"/>
        </w:rPr>
        <w:t xml:space="preserve"> </w:t>
      </w:r>
      <w:r>
        <w:rPr>
          <w:sz w:val="18"/>
        </w:rPr>
        <w:t>as</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storage, commissioning,</w:t>
      </w:r>
      <w:r>
        <w:rPr>
          <w:spacing w:val="-1"/>
          <w:sz w:val="18"/>
        </w:rPr>
        <w:t xml:space="preserve"> </w:t>
      </w:r>
      <w:r>
        <w:rPr>
          <w:sz w:val="18"/>
        </w:rPr>
        <w:t>installation,</w:t>
      </w:r>
      <w:r>
        <w:rPr>
          <w:spacing w:val="-1"/>
          <w:sz w:val="18"/>
        </w:rPr>
        <w:t xml:space="preserve"> </w:t>
      </w:r>
      <w:r>
        <w:rPr>
          <w:sz w:val="18"/>
        </w:rPr>
        <w:t>use and maintenance of</w:t>
      </w:r>
      <w:r>
        <w:rPr>
          <w:spacing w:val="-1"/>
          <w:sz w:val="18"/>
        </w:rPr>
        <w:t xml:space="preserve"> </w:t>
      </w:r>
      <w:r>
        <w:rPr>
          <w:sz w:val="18"/>
        </w:rPr>
        <w:t>the goods or</w:t>
      </w:r>
      <w:r>
        <w:rPr>
          <w:spacing w:val="-1"/>
          <w:sz w:val="18"/>
        </w:rPr>
        <w:t xml:space="preserve"> </w:t>
      </w:r>
      <w:r>
        <w:rPr>
          <w:sz w:val="18"/>
        </w:rPr>
        <w:t>(if</w:t>
      </w:r>
      <w:r>
        <w:rPr>
          <w:spacing w:val="-1"/>
          <w:sz w:val="18"/>
        </w:rPr>
        <w:t xml:space="preserve"> </w:t>
      </w:r>
      <w:r>
        <w:rPr>
          <w:sz w:val="18"/>
        </w:rPr>
        <w:t>there are</w:t>
      </w:r>
      <w:r>
        <w:rPr>
          <w:spacing w:val="-3"/>
          <w:sz w:val="18"/>
        </w:rPr>
        <w:t xml:space="preserve"> </w:t>
      </w:r>
      <w:r>
        <w:rPr>
          <w:sz w:val="18"/>
        </w:rPr>
        <w:t>none)</w:t>
      </w:r>
      <w:r>
        <w:rPr>
          <w:spacing w:val="-3"/>
          <w:sz w:val="18"/>
        </w:rPr>
        <w:t xml:space="preserve"> </w:t>
      </w:r>
      <w:r>
        <w:rPr>
          <w:sz w:val="18"/>
        </w:rPr>
        <w:t>good trade practice regarding the same;</w:t>
      </w:r>
    </w:p>
    <w:p w14:paraId="430F01EF" w14:textId="77777777" w:rsidR="00742AA6" w:rsidRDefault="001431F7">
      <w:pPr>
        <w:pStyle w:val="ListParagraph"/>
        <w:numPr>
          <w:ilvl w:val="2"/>
          <w:numId w:val="3"/>
        </w:numPr>
        <w:tabs>
          <w:tab w:val="left" w:pos="1225"/>
          <w:tab w:val="left" w:pos="1230"/>
        </w:tabs>
        <w:spacing w:before="8" w:line="247" w:lineRule="auto"/>
        <w:ind w:left="1230" w:right="92" w:hanging="567"/>
        <w:jc w:val="both"/>
        <w:rPr>
          <w:sz w:val="18"/>
        </w:rPr>
      </w:pPr>
      <w:r>
        <w:rPr>
          <w:sz w:val="18"/>
        </w:rPr>
        <w:t>the defect arises as a result of our following any drawing, design or specification supplied by you;</w:t>
      </w:r>
    </w:p>
    <w:p w14:paraId="430F01F0" w14:textId="77777777" w:rsidR="00742AA6" w:rsidRDefault="001431F7">
      <w:pPr>
        <w:pStyle w:val="ListParagraph"/>
        <w:numPr>
          <w:ilvl w:val="2"/>
          <w:numId w:val="3"/>
        </w:numPr>
        <w:tabs>
          <w:tab w:val="left" w:pos="1226"/>
        </w:tabs>
        <w:spacing w:before="6"/>
        <w:ind w:left="1226" w:hanging="562"/>
        <w:jc w:val="both"/>
        <w:rPr>
          <w:sz w:val="18"/>
        </w:rPr>
      </w:pPr>
      <w:r>
        <w:rPr>
          <w:sz w:val="18"/>
        </w:rPr>
        <w:t>you</w:t>
      </w:r>
      <w:r>
        <w:rPr>
          <w:spacing w:val="-4"/>
          <w:sz w:val="18"/>
        </w:rPr>
        <w:t xml:space="preserve"> </w:t>
      </w:r>
      <w:r>
        <w:rPr>
          <w:sz w:val="18"/>
        </w:rPr>
        <w:t>alter</w:t>
      </w:r>
      <w:r>
        <w:rPr>
          <w:spacing w:val="-4"/>
          <w:sz w:val="18"/>
        </w:rPr>
        <w:t xml:space="preserve"> </w:t>
      </w:r>
      <w:r>
        <w:rPr>
          <w:sz w:val="18"/>
        </w:rPr>
        <w:t>or</w:t>
      </w:r>
      <w:r>
        <w:rPr>
          <w:spacing w:val="-2"/>
          <w:sz w:val="18"/>
        </w:rPr>
        <w:t xml:space="preserve"> </w:t>
      </w:r>
      <w:r>
        <w:rPr>
          <w:sz w:val="18"/>
        </w:rPr>
        <w:t>repair</w:t>
      </w:r>
      <w:r>
        <w:rPr>
          <w:spacing w:val="-3"/>
          <w:sz w:val="18"/>
        </w:rPr>
        <w:t xml:space="preserve"> </w:t>
      </w:r>
      <w:r>
        <w:rPr>
          <w:sz w:val="18"/>
        </w:rPr>
        <w:t>such</w:t>
      </w:r>
      <w:r>
        <w:rPr>
          <w:spacing w:val="-2"/>
          <w:sz w:val="18"/>
        </w:rPr>
        <w:t xml:space="preserve"> </w:t>
      </w:r>
      <w:r>
        <w:rPr>
          <w:sz w:val="18"/>
        </w:rPr>
        <w:t>Goods</w:t>
      </w:r>
      <w:r>
        <w:rPr>
          <w:spacing w:val="-4"/>
          <w:sz w:val="18"/>
        </w:rPr>
        <w:t xml:space="preserve"> </w:t>
      </w:r>
      <w:r>
        <w:rPr>
          <w:sz w:val="18"/>
        </w:rPr>
        <w:t>without</w:t>
      </w:r>
      <w:r>
        <w:rPr>
          <w:spacing w:val="1"/>
          <w:sz w:val="18"/>
        </w:rPr>
        <w:t xml:space="preserve"> </w:t>
      </w:r>
      <w:r>
        <w:rPr>
          <w:sz w:val="18"/>
        </w:rPr>
        <w:t>our</w:t>
      </w:r>
      <w:r>
        <w:rPr>
          <w:spacing w:val="-2"/>
          <w:sz w:val="18"/>
        </w:rPr>
        <w:t xml:space="preserve"> </w:t>
      </w:r>
      <w:r>
        <w:rPr>
          <w:sz w:val="18"/>
        </w:rPr>
        <w:t>written</w:t>
      </w:r>
      <w:r>
        <w:rPr>
          <w:spacing w:val="-1"/>
          <w:sz w:val="18"/>
        </w:rPr>
        <w:t xml:space="preserve"> </w:t>
      </w:r>
      <w:r>
        <w:rPr>
          <w:spacing w:val="-2"/>
          <w:sz w:val="18"/>
        </w:rPr>
        <w:t>consent;</w:t>
      </w:r>
    </w:p>
    <w:p w14:paraId="430F01F1" w14:textId="77777777" w:rsidR="00742AA6" w:rsidRDefault="001431F7">
      <w:pPr>
        <w:pStyle w:val="ListParagraph"/>
        <w:numPr>
          <w:ilvl w:val="2"/>
          <w:numId w:val="3"/>
        </w:numPr>
        <w:tabs>
          <w:tab w:val="left" w:pos="1225"/>
          <w:tab w:val="left" w:pos="1230"/>
        </w:tabs>
        <w:spacing w:before="11" w:line="252" w:lineRule="auto"/>
        <w:ind w:left="1230" w:right="102" w:hanging="567"/>
        <w:jc w:val="both"/>
        <w:rPr>
          <w:sz w:val="18"/>
        </w:rPr>
      </w:pPr>
      <w:r>
        <w:rPr>
          <w:sz w:val="18"/>
        </w:rPr>
        <w:t>the defect arises as a result of fair wear and tear, wilful damage, negligence, or abnormal storage or working conditions; or</w:t>
      </w:r>
    </w:p>
    <w:p w14:paraId="430F01F2" w14:textId="77777777" w:rsidR="00742AA6" w:rsidRDefault="001431F7">
      <w:pPr>
        <w:pStyle w:val="ListParagraph"/>
        <w:numPr>
          <w:ilvl w:val="2"/>
          <w:numId w:val="3"/>
        </w:numPr>
        <w:tabs>
          <w:tab w:val="left" w:pos="1225"/>
          <w:tab w:val="left" w:pos="1230"/>
        </w:tabs>
        <w:spacing w:line="249" w:lineRule="auto"/>
        <w:ind w:left="1230" w:right="100" w:hanging="567"/>
        <w:jc w:val="both"/>
        <w:rPr>
          <w:sz w:val="18"/>
        </w:rPr>
      </w:pPr>
      <w:r>
        <w:rPr>
          <w:sz w:val="18"/>
        </w:rPr>
        <w:lastRenderedPageBreak/>
        <w:t>the goods differ from</w:t>
      </w:r>
      <w:r>
        <w:rPr>
          <w:spacing w:val="-1"/>
          <w:sz w:val="18"/>
        </w:rPr>
        <w:t xml:space="preserve"> </w:t>
      </w:r>
      <w:r>
        <w:rPr>
          <w:sz w:val="18"/>
        </w:rPr>
        <w:t>their description or their specification as a result of changes made to ensure they comply with applicable statutory or regulatory requirements.</w:t>
      </w:r>
    </w:p>
    <w:p w14:paraId="430F01F4" w14:textId="77777777" w:rsidR="00742AA6" w:rsidRDefault="001431F7">
      <w:pPr>
        <w:pStyle w:val="ListParagraph"/>
        <w:numPr>
          <w:ilvl w:val="1"/>
          <w:numId w:val="3"/>
        </w:numPr>
        <w:tabs>
          <w:tab w:val="left" w:pos="664"/>
        </w:tabs>
        <w:spacing w:line="201" w:lineRule="exact"/>
        <w:ind w:hanging="566"/>
        <w:rPr>
          <w:sz w:val="18"/>
        </w:rPr>
      </w:pPr>
      <w:r>
        <w:rPr>
          <w:sz w:val="18"/>
        </w:rPr>
        <w:t>We</w:t>
      </w:r>
      <w:r>
        <w:rPr>
          <w:spacing w:val="-5"/>
          <w:sz w:val="18"/>
        </w:rPr>
        <w:t xml:space="preserve"> </w:t>
      </w:r>
      <w:r>
        <w:rPr>
          <w:sz w:val="18"/>
        </w:rPr>
        <w:t>are</w:t>
      </w:r>
      <w:r>
        <w:rPr>
          <w:spacing w:val="-2"/>
          <w:sz w:val="18"/>
        </w:rPr>
        <w:t xml:space="preserve"> </w:t>
      </w:r>
      <w:r>
        <w:rPr>
          <w:sz w:val="18"/>
        </w:rPr>
        <w:t>not</w:t>
      </w:r>
      <w:r>
        <w:rPr>
          <w:spacing w:val="-4"/>
          <w:sz w:val="18"/>
        </w:rPr>
        <w:t xml:space="preserve"> </w:t>
      </w:r>
      <w:r>
        <w:rPr>
          <w:sz w:val="18"/>
        </w:rPr>
        <w:t>liable</w:t>
      </w:r>
      <w:r>
        <w:rPr>
          <w:spacing w:val="-2"/>
          <w:sz w:val="18"/>
        </w:rPr>
        <w:t xml:space="preserve"> </w:t>
      </w:r>
      <w:r>
        <w:rPr>
          <w:spacing w:val="-4"/>
          <w:sz w:val="18"/>
        </w:rPr>
        <w:t>for:</w:t>
      </w:r>
    </w:p>
    <w:p w14:paraId="430F01F5" w14:textId="77777777" w:rsidR="00742AA6" w:rsidRDefault="001431F7">
      <w:pPr>
        <w:pStyle w:val="ListParagraph"/>
        <w:numPr>
          <w:ilvl w:val="2"/>
          <w:numId w:val="3"/>
        </w:numPr>
        <w:tabs>
          <w:tab w:val="left" w:pos="1110"/>
        </w:tabs>
        <w:spacing w:before="11"/>
        <w:ind w:left="1110" w:hanging="446"/>
        <w:rPr>
          <w:sz w:val="18"/>
        </w:rPr>
      </w:pPr>
      <w:r>
        <w:rPr>
          <w:sz w:val="18"/>
        </w:rPr>
        <w:t>any</w:t>
      </w:r>
      <w:r>
        <w:rPr>
          <w:spacing w:val="-4"/>
          <w:sz w:val="18"/>
        </w:rPr>
        <w:t xml:space="preserve"> </w:t>
      </w:r>
      <w:r>
        <w:rPr>
          <w:sz w:val="18"/>
        </w:rPr>
        <w:t>indirect</w:t>
      </w:r>
      <w:r>
        <w:rPr>
          <w:spacing w:val="-2"/>
          <w:sz w:val="18"/>
        </w:rPr>
        <w:t xml:space="preserve"> </w:t>
      </w:r>
      <w:r>
        <w:rPr>
          <w:sz w:val="18"/>
        </w:rPr>
        <w:t>or</w:t>
      </w:r>
      <w:r>
        <w:rPr>
          <w:spacing w:val="-4"/>
          <w:sz w:val="18"/>
        </w:rPr>
        <w:t xml:space="preserve"> </w:t>
      </w:r>
      <w:r>
        <w:rPr>
          <w:sz w:val="18"/>
        </w:rPr>
        <w:t>consequential</w:t>
      </w:r>
      <w:r>
        <w:rPr>
          <w:spacing w:val="-3"/>
          <w:sz w:val="18"/>
        </w:rPr>
        <w:t xml:space="preserve"> </w:t>
      </w:r>
      <w:r>
        <w:rPr>
          <w:spacing w:val="-4"/>
          <w:sz w:val="18"/>
        </w:rPr>
        <w:t>loss;</w:t>
      </w:r>
    </w:p>
    <w:p w14:paraId="430F01F6" w14:textId="77777777" w:rsidR="00742AA6" w:rsidRDefault="001431F7">
      <w:pPr>
        <w:pStyle w:val="ListParagraph"/>
        <w:numPr>
          <w:ilvl w:val="2"/>
          <w:numId w:val="3"/>
        </w:numPr>
        <w:tabs>
          <w:tab w:val="left" w:pos="1110"/>
        </w:tabs>
        <w:spacing w:before="12"/>
        <w:ind w:left="1110" w:hanging="446"/>
        <w:rPr>
          <w:sz w:val="18"/>
        </w:rPr>
      </w:pPr>
      <w:r>
        <w:rPr>
          <w:sz w:val="18"/>
        </w:rPr>
        <w:t>any</w:t>
      </w:r>
      <w:r>
        <w:rPr>
          <w:spacing w:val="-4"/>
          <w:sz w:val="18"/>
        </w:rPr>
        <w:t xml:space="preserve"> </w:t>
      </w:r>
      <w:r>
        <w:rPr>
          <w:sz w:val="18"/>
        </w:rPr>
        <w:t>financial</w:t>
      </w:r>
      <w:r>
        <w:rPr>
          <w:spacing w:val="-4"/>
          <w:sz w:val="18"/>
        </w:rPr>
        <w:t xml:space="preserve"> </w:t>
      </w:r>
      <w:r>
        <w:rPr>
          <w:spacing w:val="-2"/>
          <w:sz w:val="18"/>
        </w:rPr>
        <w:t>loss;</w:t>
      </w:r>
    </w:p>
    <w:p w14:paraId="430F01F7" w14:textId="77777777" w:rsidR="00742AA6" w:rsidRDefault="001431F7">
      <w:pPr>
        <w:pStyle w:val="ListParagraph"/>
        <w:numPr>
          <w:ilvl w:val="2"/>
          <w:numId w:val="3"/>
        </w:numPr>
        <w:tabs>
          <w:tab w:val="left" w:pos="1110"/>
        </w:tabs>
        <w:spacing w:before="11"/>
        <w:ind w:left="1110" w:hanging="446"/>
        <w:rPr>
          <w:sz w:val="18"/>
        </w:rPr>
      </w:pPr>
      <w:r>
        <w:rPr>
          <w:sz w:val="18"/>
        </w:rPr>
        <w:t>any</w:t>
      </w:r>
      <w:r>
        <w:rPr>
          <w:spacing w:val="-2"/>
          <w:sz w:val="18"/>
        </w:rPr>
        <w:t xml:space="preserve"> </w:t>
      </w:r>
      <w:r>
        <w:rPr>
          <w:sz w:val="18"/>
        </w:rPr>
        <w:t>loss</w:t>
      </w:r>
      <w:r>
        <w:rPr>
          <w:spacing w:val="-1"/>
          <w:sz w:val="18"/>
        </w:rPr>
        <w:t xml:space="preserve"> </w:t>
      </w:r>
      <w:r>
        <w:rPr>
          <w:sz w:val="18"/>
        </w:rPr>
        <w:t xml:space="preserve">of </w:t>
      </w:r>
      <w:r>
        <w:rPr>
          <w:spacing w:val="-2"/>
          <w:sz w:val="18"/>
        </w:rPr>
        <w:t>profits;</w:t>
      </w:r>
    </w:p>
    <w:p w14:paraId="430F01F8" w14:textId="77777777" w:rsidR="00742AA6" w:rsidRDefault="001431F7">
      <w:pPr>
        <w:pStyle w:val="BodyText"/>
      </w:pPr>
      <w:r>
        <w:t>7.64</w:t>
      </w:r>
      <w:r>
        <w:rPr>
          <w:spacing w:val="-2"/>
        </w:rPr>
        <w:t xml:space="preserve"> </w:t>
      </w:r>
      <w:r>
        <w:t>any</w:t>
      </w:r>
      <w:r>
        <w:rPr>
          <w:spacing w:val="-2"/>
        </w:rPr>
        <w:t xml:space="preserve"> </w:t>
      </w:r>
      <w:r>
        <w:t>loss of</w:t>
      </w:r>
      <w:r>
        <w:rPr>
          <w:spacing w:val="-1"/>
        </w:rPr>
        <w:t xml:space="preserve"> </w:t>
      </w:r>
      <w:r>
        <w:t>use</w:t>
      </w:r>
      <w:r>
        <w:rPr>
          <w:spacing w:val="-2"/>
        </w:rPr>
        <w:t xml:space="preserve"> </w:t>
      </w:r>
      <w:r>
        <w:t>even</w:t>
      </w:r>
      <w:r>
        <w:rPr>
          <w:spacing w:val="-3"/>
        </w:rPr>
        <w:t xml:space="preserve"> </w:t>
      </w:r>
      <w:r>
        <w:t>if</w:t>
      </w:r>
      <w:r>
        <w:rPr>
          <w:spacing w:val="-1"/>
        </w:rPr>
        <w:t xml:space="preserve"> </w:t>
      </w:r>
      <w:r>
        <w:t>we</w:t>
      </w:r>
      <w:r>
        <w:rPr>
          <w:spacing w:val="-1"/>
        </w:rPr>
        <w:t xml:space="preserve"> </w:t>
      </w:r>
      <w:r>
        <w:t>are</w:t>
      </w:r>
      <w:r>
        <w:rPr>
          <w:spacing w:val="-1"/>
        </w:rPr>
        <w:t xml:space="preserve"> </w:t>
      </w:r>
      <w:r>
        <w:rPr>
          <w:spacing w:val="-2"/>
        </w:rPr>
        <w:t>negligent.</w:t>
      </w:r>
    </w:p>
    <w:p w14:paraId="430F01F9" w14:textId="77777777" w:rsidR="00742AA6" w:rsidRDefault="001431F7">
      <w:pPr>
        <w:pStyle w:val="ListParagraph"/>
        <w:numPr>
          <w:ilvl w:val="1"/>
          <w:numId w:val="3"/>
        </w:numPr>
        <w:tabs>
          <w:tab w:val="left" w:pos="662"/>
          <w:tab w:val="left" w:pos="664"/>
        </w:tabs>
        <w:spacing w:before="12" w:line="249" w:lineRule="auto"/>
        <w:ind w:right="100" w:hanging="567"/>
        <w:jc w:val="both"/>
        <w:rPr>
          <w:sz w:val="18"/>
        </w:rPr>
      </w:pPr>
      <w:r>
        <w:rPr>
          <w:sz w:val="18"/>
        </w:rPr>
        <w:t>Our</w:t>
      </w:r>
      <w:r>
        <w:rPr>
          <w:spacing w:val="-1"/>
          <w:sz w:val="18"/>
        </w:rPr>
        <w:t xml:space="preserve"> </w:t>
      </w:r>
      <w:r>
        <w:rPr>
          <w:sz w:val="18"/>
        </w:rPr>
        <w:t>total</w:t>
      </w:r>
      <w:r>
        <w:rPr>
          <w:spacing w:val="-3"/>
          <w:sz w:val="18"/>
        </w:rPr>
        <w:t xml:space="preserve"> </w:t>
      </w:r>
      <w:r>
        <w:rPr>
          <w:sz w:val="18"/>
        </w:rPr>
        <w:t>liability</w:t>
      </w:r>
      <w:r>
        <w:rPr>
          <w:spacing w:val="-2"/>
          <w:sz w:val="18"/>
        </w:rPr>
        <w:t xml:space="preserve"> </w:t>
      </w:r>
      <w:r>
        <w:rPr>
          <w:sz w:val="18"/>
        </w:rPr>
        <w:t>to</w:t>
      </w:r>
      <w:r>
        <w:rPr>
          <w:spacing w:val="-2"/>
          <w:sz w:val="18"/>
        </w:rPr>
        <w:t xml:space="preserve"> </w:t>
      </w:r>
      <w:r>
        <w:rPr>
          <w:sz w:val="18"/>
        </w:rPr>
        <w:t>you (from</w:t>
      </w:r>
      <w:r>
        <w:rPr>
          <w:spacing w:val="-2"/>
          <w:sz w:val="18"/>
        </w:rPr>
        <w:t xml:space="preserve"> </w:t>
      </w:r>
      <w:r>
        <w:rPr>
          <w:sz w:val="18"/>
        </w:rPr>
        <w:t>one</w:t>
      </w:r>
      <w:r>
        <w:rPr>
          <w:spacing w:val="-3"/>
          <w:sz w:val="18"/>
        </w:rPr>
        <w:t xml:space="preserve"> </w:t>
      </w:r>
      <w:r>
        <w:rPr>
          <w:sz w:val="18"/>
        </w:rPr>
        <w:t>single</w:t>
      </w:r>
      <w:r>
        <w:rPr>
          <w:spacing w:val="-3"/>
          <w:sz w:val="18"/>
        </w:rPr>
        <w:t xml:space="preserve"> </w:t>
      </w:r>
      <w:r>
        <w:rPr>
          <w:sz w:val="18"/>
        </w:rPr>
        <w:t>cause)</w:t>
      </w:r>
      <w:r>
        <w:rPr>
          <w:spacing w:val="-1"/>
          <w:sz w:val="18"/>
        </w:rPr>
        <w:t xml:space="preserve"> </w:t>
      </w:r>
      <w:r>
        <w:rPr>
          <w:sz w:val="18"/>
        </w:rPr>
        <w:t>for</w:t>
      </w:r>
      <w:r>
        <w:rPr>
          <w:spacing w:val="-1"/>
          <w:sz w:val="18"/>
        </w:rPr>
        <w:t xml:space="preserve"> </w:t>
      </w:r>
      <w:r>
        <w:rPr>
          <w:sz w:val="18"/>
        </w:rPr>
        <w:t>damage</w:t>
      </w:r>
      <w:r>
        <w:rPr>
          <w:spacing w:val="-3"/>
          <w:sz w:val="18"/>
        </w:rPr>
        <w:t xml:space="preserve"> </w:t>
      </w:r>
      <w:r>
        <w:rPr>
          <w:sz w:val="18"/>
        </w:rPr>
        <w:t>to property</w:t>
      </w:r>
      <w:r>
        <w:rPr>
          <w:spacing w:val="-2"/>
          <w:sz w:val="18"/>
        </w:rPr>
        <w:t xml:space="preserve"> </w:t>
      </w:r>
      <w:r>
        <w:rPr>
          <w:sz w:val="18"/>
        </w:rPr>
        <w:t>caused</w:t>
      </w:r>
      <w:r>
        <w:rPr>
          <w:spacing w:val="-3"/>
          <w:sz w:val="18"/>
        </w:rPr>
        <w:t xml:space="preserve"> </w:t>
      </w:r>
      <w:r>
        <w:rPr>
          <w:sz w:val="18"/>
        </w:rPr>
        <w:t>by</w:t>
      </w:r>
      <w:r>
        <w:rPr>
          <w:spacing w:val="-2"/>
          <w:sz w:val="18"/>
        </w:rPr>
        <w:t xml:space="preserve"> </w:t>
      </w:r>
      <w:r>
        <w:rPr>
          <w:sz w:val="18"/>
        </w:rPr>
        <w:t>our</w:t>
      </w:r>
      <w:r>
        <w:rPr>
          <w:spacing w:val="-3"/>
          <w:sz w:val="18"/>
        </w:rPr>
        <w:t xml:space="preserve"> </w:t>
      </w:r>
      <w:r>
        <w:rPr>
          <w:sz w:val="18"/>
        </w:rPr>
        <w:t>negligence is limited to three million pounds (or the appropriate amount of insurance we have in place when the Contract is performed).</w:t>
      </w:r>
    </w:p>
    <w:p w14:paraId="430F01FA" w14:textId="77777777" w:rsidR="00742AA6" w:rsidRDefault="001431F7">
      <w:pPr>
        <w:pStyle w:val="ListParagraph"/>
        <w:numPr>
          <w:ilvl w:val="1"/>
          <w:numId w:val="3"/>
        </w:numPr>
        <w:tabs>
          <w:tab w:val="left" w:pos="662"/>
          <w:tab w:val="left" w:pos="664"/>
        </w:tabs>
        <w:spacing w:before="2" w:line="249" w:lineRule="auto"/>
        <w:ind w:right="96" w:hanging="567"/>
        <w:jc w:val="both"/>
        <w:rPr>
          <w:sz w:val="18"/>
        </w:rPr>
      </w:pPr>
      <w:r>
        <w:rPr>
          <w:sz w:val="18"/>
        </w:rPr>
        <w:t>For all liabilities other than that referred to in clause 7.7 arising under or in connection with the Contract (whether in contract, tort or otherwise) our liability is limited to the price of the goods.</w:t>
      </w:r>
    </w:p>
    <w:p w14:paraId="430F01FB" w14:textId="77777777" w:rsidR="00742AA6" w:rsidRDefault="001431F7">
      <w:pPr>
        <w:pStyle w:val="ListParagraph"/>
        <w:numPr>
          <w:ilvl w:val="1"/>
          <w:numId w:val="3"/>
        </w:numPr>
        <w:tabs>
          <w:tab w:val="left" w:pos="663"/>
        </w:tabs>
        <w:spacing w:before="4"/>
        <w:ind w:left="663" w:hanging="565"/>
        <w:jc w:val="both"/>
        <w:rPr>
          <w:sz w:val="18"/>
        </w:rPr>
      </w:pPr>
      <w:r>
        <w:rPr>
          <w:sz w:val="18"/>
        </w:rPr>
        <w:t>Nothing</w:t>
      </w:r>
      <w:r>
        <w:rPr>
          <w:spacing w:val="-5"/>
          <w:sz w:val="18"/>
        </w:rPr>
        <w:t xml:space="preserve"> </w:t>
      </w:r>
      <w:r>
        <w:rPr>
          <w:sz w:val="18"/>
        </w:rPr>
        <w:t>in</w:t>
      </w:r>
      <w:r>
        <w:rPr>
          <w:spacing w:val="-4"/>
          <w:sz w:val="18"/>
        </w:rPr>
        <w:t xml:space="preserve"> </w:t>
      </w:r>
      <w:r>
        <w:rPr>
          <w:sz w:val="18"/>
        </w:rPr>
        <w:t>these</w:t>
      </w:r>
      <w:r>
        <w:rPr>
          <w:spacing w:val="-2"/>
          <w:sz w:val="18"/>
        </w:rPr>
        <w:t xml:space="preserve"> </w:t>
      </w:r>
      <w:r>
        <w:rPr>
          <w:sz w:val="18"/>
        </w:rPr>
        <w:t>terms</w:t>
      </w:r>
      <w:r>
        <w:rPr>
          <w:spacing w:val="-1"/>
          <w:sz w:val="18"/>
        </w:rPr>
        <w:t xml:space="preserve"> </w:t>
      </w:r>
      <w:r>
        <w:rPr>
          <w:sz w:val="18"/>
        </w:rPr>
        <w:t>restricts</w:t>
      </w:r>
      <w:r>
        <w:rPr>
          <w:spacing w:val="-2"/>
          <w:sz w:val="18"/>
        </w:rPr>
        <w:t xml:space="preserve"> </w:t>
      </w:r>
      <w:r>
        <w:rPr>
          <w:sz w:val="18"/>
        </w:rPr>
        <w:t>or</w:t>
      </w:r>
      <w:r>
        <w:rPr>
          <w:spacing w:val="-2"/>
          <w:sz w:val="18"/>
        </w:rPr>
        <w:t xml:space="preserve"> </w:t>
      </w:r>
      <w:r>
        <w:rPr>
          <w:sz w:val="18"/>
        </w:rPr>
        <w:t>limits</w:t>
      </w:r>
      <w:r>
        <w:rPr>
          <w:spacing w:val="-3"/>
          <w:sz w:val="18"/>
        </w:rPr>
        <w:t xml:space="preserve"> </w:t>
      </w:r>
      <w:r>
        <w:rPr>
          <w:sz w:val="18"/>
        </w:rPr>
        <w:t>our</w:t>
      </w:r>
      <w:r>
        <w:rPr>
          <w:spacing w:val="-4"/>
          <w:sz w:val="18"/>
        </w:rPr>
        <w:t xml:space="preserve"> </w:t>
      </w:r>
      <w:r>
        <w:rPr>
          <w:sz w:val="18"/>
        </w:rPr>
        <w:t>liability</w:t>
      </w:r>
      <w:r>
        <w:rPr>
          <w:spacing w:val="-1"/>
          <w:sz w:val="18"/>
        </w:rPr>
        <w:t xml:space="preserve"> </w:t>
      </w:r>
      <w:r>
        <w:rPr>
          <w:spacing w:val="-4"/>
          <w:sz w:val="18"/>
        </w:rPr>
        <w:t>for:</w:t>
      </w:r>
    </w:p>
    <w:p w14:paraId="430F01FC" w14:textId="77777777" w:rsidR="00742AA6" w:rsidRDefault="001431F7">
      <w:pPr>
        <w:pStyle w:val="ListParagraph"/>
        <w:numPr>
          <w:ilvl w:val="2"/>
          <w:numId w:val="3"/>
        </w:numPr>
        <w:tabs>
          <w:tab w:val="left" w:pos="1112"/>
        </w:tabs>
        <w:spacing w:before="11"/>
        <w:ind w:left="1112" w:hanging="448"/>
        <w:rPr>
          <w:sz w:val="18"/>
        </w:rPr>
      </w:pPr>
      <w:r>
        <w:rPr>
          <w:sz w:val="18"/>
        </w:rPr>
        <w:t>fraud</w:t>
      </w:r>
      <w:r>
        <w:rPr>
          <w:spacing w:val="-5"/>
          <w:sz w:val="18"/>
        </w:rPr>
        <w:t xml:space="preserve"> </w:t>
      </w:r>
      <w:r>
        <w:rPr>
          <w:sz w:val="18"/>
        </w:rPr>
        <w:t>or</w:t>
      </w:r>
      <w:r>
        <w:rPr>
          <w:spacing w:val="-3"/>
          <w:sz w:val="18"/>
        </w:rPr>
        <w:t xml:space="preserve"> </w:t>
      </w:r>
      <w:r>
        <w:rPr>
          <w:sz w:val="18"/>
        </w:rPr>
        <w:t>fraudulent</w:t>
      </w:r>
      <w:r>
        <w:rPr>
          <w:spacing w:val="-4"/>
          <w:sz w:val="18"/>
        </w:rPr>
        <w:t xml:space="preserve"> </w:t>
      </w:r>
      <w:r>
        <w:rPr>
          <w:spacing w:val="-2"/>
          <w:sz w:val="18"/>
        </w:rPr>
        <w:t>misrepresentation;</w:t>
      </w:r>
    </w:p>
    <w:p w14:paraId="430F01FD" w14:textId="77777777" w:rsidR="00742AA6" w:rsidRDefault="001431F7">
      <w:pPr>
        <w:pStyle w:val="ListParagraph"/>
        <w:numPr>
          <w:ilvl w:val="2"/>
          <w:numId w:val="3"/>
        </w:numPr>
        <w:tabs>
          <w:tab w:val="left" w:pos="1110"/>
        </w:tabs>
        <w:spacing w:before="12"/>
        <w:ind w:left="1110" w:hanging="446"/>
        <w:rPr>
          <w:sz w:val="18"/>
        </w:rPr>
      </w:pPr>
      <w:r>
        <w:rPr>
          <w:sz w:val="18"/>
        </w:rPr>
        <w:t>death</w:t>
      </w:r>
      <w:r>
        <w:rPr>
          <w:spacing w:val="-2"/>
          <w:sz w:val="18"/>
        </w:rPr>
        <w:t xml:space="preserve"> </w:t>
      </w:r>
      <w:r>
        <w:rPr>
          <w:sz w:val="18"/>
        </w:rPr>
        <w:t>or</w:t>
      </w:r>
      <w:r>
        <w:rPr>
          <w:spacing w:val="-4"/>
          <w:sz w:val="18"/>
        </w:rPr>
        <w:t xml:space="preserve"> </w:t>
      </w:r>
      <w:r>
        <w:rPr>
          <w:sz w:val="18"/>
        </w:rPr>
        <w:t>personal</w:t>
      </w:r>
      <w:r>
        <w:rPr>
          <w:spacing w:val="-2"/>
          <w:sz w:val="18"/>
        </w:rPr>
        <w:t xml:space="preserve"> </w:t>
      </w:r>
      <w:r>
        <w:rPr>
          <w:sz w:val="18"/>
        </w:rPr>
        <w:t>injury</w:t>
      </w:r>
      <w:r>
        <w:rPr>
          <w:spacing w:val="-4"/>
          <w:sz w:val="18"/>
        </w:rPr>
        <w:t xml:space="preserve"> </w:t>
      </w:r>
      <w:r>
        <w:rPr>
          <w:sz w:val="18"/>
        </w:rPr>
        <w:t>resulting</w:t>
      </w:r>
      <w:r>
        <w:rPr>
          <w:spacing w:val="-4"/>
          <w:sz w:val="18"/>
        </w:rPr>
        <w:t xml:space="preserve"> </w:t>
      </w:r>
      <w:r>
        <w:rPr>
          <w:sz w:val="18"/>
        </w:rPr>
        <w:t>from</w:t>
      </w:r>
      <w:r>
        <w:rPr>
          <w:spacing w:val="-3"/>
          <w:sz w:val="18"/>
        </w:rPr>
        <w:t xml:space="preserve"> </w:t>
      </w:r>
      <w:r>
        <w:rPr>
          <w:spacing w:val="-2"/>
          <w:sz w:val="18"/>
        </w:rPr>
        <w:t>negligence;</w:t>
      </w:r>
    </w:p>
    <w:p w14:paraId="430F01FE" w14:textId="77777777" w:rsidR="00742AA6" w:rsidRDefault="001431F7">
      <w:pPr>
        <w:pStyle w:val="ListParagraph"/>
        <w:numPr>
          <w:ilvl w:val="2"/>
          <w:numId w:val="3"/>
        </w:numPr>
        <w:tabs>
          <w:tab w:val="left" w:pos="1111"/>
        </w:tabs>
        <w:spacing w:before="11"/>
        <w:ind w:left="1111" w:hanging="447"/>
        <w:rPr>
          <w:sz w:val="18"/>
        </w:rPr>
      </w:pPr>
      <w:r>
        <w:rPr>
          <w:sz w:val="18"/>
        </w:rPr>
        <w:t>breach</w:t>
      </w:r>
      <w:r>
        <w:rPr>
          <w:spacing w:val="-4"/>
          <w:sz w:val="18"/>
        </w:rPr>
        <w:t xml:space="preserve"> </w:t>
      </w:r>
      <w:r>
        <w:rPr>
          <w:sz w:val="18"/>
        </w:rPr>
        <w:t>of</w:t>
      </w:r>
      <w:r>
        <w:rPr>
          <w:spacing w:val="-2"/>
          <w:sz w:val="18"/>
        </w:rPr>
        <w:t xml:space="preserve"> </w:t>
      </w:r>
      <w:r>
        <w:rPr>
          <w:sz w:val="18"/>
        </w:rPr>
        <w:t>the</w:t>
      </w:r>
      <w:r>
        <w:rPr>
          <w:spacing w:val="-4"/>
          <w:sz w:val="18"/>
        </w:rPr>
        <w:t xml:space="preserve"> </w:t>
      </w:r>
      <w:r>
        <w:rPr>
          <w:sz w:val="18"/>
        </w:rPr>
        <w:t>terms</w:t>
      </w:r>
      <w:r>
        <w:rPr>
          <w:spacing w:val="-3"/>
          <w:sz w:val="18"/>
        </w:rPr>
        <w:t xml:space="preserve"> </w:t>
      </w:r>
      <w:r>
        <w:rPr>
          <w:sz w:val="18"/>
        </w:rPr>
        <w:t>implied</w:t>
      </w:r>
      <w:r>
        <w:rPr>
          <w:spacing w:val="-2"/>
          <w:sz w:val="18"/>
        </w:rPr>
        <w:t xml:space="preserve"> </w:t>
      </w:r>
      <w:r>
        <w:rPr>
          <w:sz w:val="18"/>
        </w:rPr>
        <w:t>by section</w:t>
      </w:r>
      <w:r>
        <w:rPr>
          <w:spacing w:val="-2"/>
          <w:sz w:val="18"/>
        </w:rPr>
        <w:t xml:space="preserve"> </w:t>
      </w:r>
      <w:r>
        <w:rPr>
          <w:sz w:val="18"/>
        </w:rPr>
        <w:t>12</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Sale</w:t>
      </w:r>
      <w:r>
        <w:rPr>
          <w:spacing w:val="-3"/>
          <w:sz w:val="18"/>
        </w:rPr>
        <w:t xml:space="preserve"> </w:t>
      </w:r>
      <w:r>
        <w:rPr>
          <w:sz w:val="18"/>
        </w:rPr>
        <w:t>of</w:t>
      </w:r>
      <w:r>
        <w:rPr>
          <w:spacing w:val="-4"/>
          <w:sz w:val="18"/>
        </w:rPr>
        <w:t xml:space="preserve"> </w:t>
      </w:r>
      <w:r>
        <w:rPr>
          <w:sz w:val="18"/>
        </w:rPr>
        <w:t>Goods</w:t>
      </w:r>
      <w:r>
        <w:rPr>
          <w:spacing w:val="-11"/>
          <w:sz w:val="18"/>
        </w:rPr>
        <w:t xml:space="preserve"> </w:t>
      </w:r>
      <w:r>
        <w:rPr>
          <w:sz w:val="18"/>
        </w:rPr>
        <w:t>Act</w:t>
      </w:r>
      <w:r>
        <w:rPr>
          <w:spacing w:val="-3"/>
          <w:sz w:val="18"/>
        </w:rPr>
        <w:t xml:space="preserve"> </w:t>
      </w:r>
      <w:r>
        <w:rPr>
          <w:spacing w:val="-2"/>
          <w:sz w:val="18"/>
        </w:rPr>
        <w:t>1979;</w:t>
      </w:r>
    </w:p>
    <w:p w14:paraId="430F01FF" w14:textId="77777777" w:rsidR="00742AA6" w:rsidRDefault="001431F7">
      <w:pPr>
        <w:pStyle w:val="ListParagraph"/>
        <w:numPr>
          <w:ilvl w:val="2"/>
          <w:numId w:val="3"/>
        </w:numPr>
        <w:tabs>
          <w:tab w:val="left" w:pos="1111"/>
        </w:tabs>
        <w:spacing w:before="9"/>
        <w:ind w:left="1111" w:hanging="447"/>
        <w:rPr>
          <w:sz w:val="18"/>
        </w:rPr>
      </w:pPr>
      <w:r>
        <w:rPr>
          <w:sz w:val="18"/>
        </w:rPr>
        <w:t>defective</w:t>
      </w:r>
      <w:r>
        <w:rPr>
          <w:spacing w:val="-6"/>
          <w:sz w:val="18"/>
        </w:rPr>
        <w:t xml:space="preserve"> </w:t>
      </w:r>
      <w:r>
        <w:rPr>
          <w:sz w:val="18"/>
        </w:rPr>
        <w:t>products</w:t>
      </w:r>
      <w:r>
        <w:rPr>
          <w:spacing w:val="-2"/>
          <w:sz w:val="18"/>
        </w:rPr>
        <w:t xml:space="preserve"> </w:t>
      </w:r>
      <w:r>
        <w:rPr>
          <w:sz w:val="18"/>
        </w:rPr>
        <w:t>under</w:t>
      </w:r>
      <w:r>
        <w:rPr>
          <w:spacing w:val="-6"/>
          <w:sz w:val="18"/>
        </w:rPr>
        <w:t xml:space="preserve"> </w:t>
      </w:r>
      <w:r>
        <w:rPr>
          <w:sz w:val="18"/>
        </w:rPr>
        <w:t>the</w:t>
      </w:r>
      <w:r>
        <w:rPr>
          <w:spacing w:val="-3"/>
          <w:sz w:val="18"/>
        </w:rPr>
        <w:t xml:space="preserve"> </w:t>
      </w:r>
      <w:r>
        <w:rPr>
          <w:sz w:val="18"/>
        </w:rPr>
        <w:t>Consumer</w:t>
      </w:r>
      <w:r>
        <w:rPr>
          <w:spacing w:val="-3"/>
          <w:sz w:val="18"/>
        </w:rPr>
        <w:t xml:space="preserve"> </w:t>
      </w:r>
      <w:r>
        <w:rPr>
          <w:sz w:val="18"/>
        </w:rPr>
        <w:t>Protection</w:t>
      </w:r>
      <w:r>
        <w:rPr>
          <w:spacing w:val="-12"/>
          <w:sz w:val="18"/>
        </w:rPr>
        <w:t xml:space="preserve"> </w:t>
      </w:r>
      <w:r>
        <w:rPr>
          <w:sz w:val="18"/>
        </w:rPr>
        <w:t>Act</w:t>
      </w:r>
      <w:r>
        <w:rPr>
          <w:spacing w:val="-6"/>
          <w:sz w:val="18"/>
        </w:rPr>
        <w:t xml:space="preserve"> </w:t>
      </w:r>
      <w:r>
        <w:rPr>
          <w:spacing w:val="-4"/>
          <w:sz w:val="18"/>
        </w:rPr>
        <w:t>1987.</w:t>
      </w:r>
    </w:p>
    <w:p w14:paraId="430F0200" w14:textId="77777777" w:rsidR="00742AA6" w:rsidRDefault="00742AA6">
      <w:pPr>
        <w:pStyle w:val="BodyText"/>
        <w:spacing w:before="21"/>
        <w:ind w:left="0"/>
      </w:pPr>
    </w:p>
    <w:p w14:paraId="430F0201" w14:textId="77777777" w:rsidR="00742AA6" w:rsidRDefault="001431F7">
      <w:pPr>
        <w:pStyle w:val="Heading2"/>
        <w:numPr>
          <w:ilvl w:val="0"/>
          <w:numId w:val="3"/>
        </w:numPr>
        <w:tabs>
          <w:tab w:val="left" w:pos="623"/>
        </w:tabs>
        <w:ind w:left="623" w:hanging="540"/>
      </w:pPr>
      <w:r>
        <w:rPr>
          <w:spacing w:val="-2"/>
        </w:rPr>
        <w:t>Specification</w:t>
      </w:r>
    </w:p>
    <w:p w14:paraId="430F0202" w14:textId="77777777" w:rsidR="00742AA6" w:rsidRDefault="001431F7">
      <w:pPr>
        <w:pStyle w:val="ListParagraph"/>
        <w:numPr>
          <w:ilvl w:val="1"/>
          <w:numId w:val="3"/>
        </w:numPr>
        <w:tabs>
          <w:tab w:val="left" w:pos="623"/>
        </w:tabs>
        <w:spacing w:before="12"/>
        <w:ind w:left="623" w:hanging="540"/>
        <w:rPr>
          <w:sz w:val="18"/>
        </w:rPr>
      </w:pPr>
      <w:r>
        <w:rPr>
          <w:sz w:val="18"/>
        </w:rPr>
        <w:t>If</w:t>
      </w:r>
      <w:r>
        <w:rPr>
          <w:spacing w:val="-13"/>
          <w:sz w:val="18"/>
        </w:rPr>
        <w:t xml:space="preserve"> </w:t>
      </w:r>
      <w:r>
        <w:rPr>
          <w:sz w:val="18"/>
        </w:rPr>
        <w:t>we</w:t>
      </w:r>
      <w:r>
        <w:rPr>
          <w:spacing w:val="-12"/>
          <w:sz w:val="18"/>
        </w:rPr>
        <w:t xml:space="preserve"> </w:t>
      </w:r>
      <w:r>
        <w:rPr>
          <w:sz w:val="18"/>
        </w:rPr>
        <w:t>prepare</w:t>
      </w:r>
      <w:r>
        <w:rPr>
          <w:spacing w:val="-12"/>
          <w:sz w:val="18"/>
        </w:rPr>
        <w:t xml:space="preserve"> </w:t>
      </w:r>
      <w:r>
        <w:rPr>
          <w:sz w:val="18"/>
        </w:rPr>
        <w:t>the</w:t>
      </w:r>
      <w:r>
        <w:rPr>
          <w:spacing w:val="-10"/>
          <w:sz w:val="18"/>
        </w:rPr>
        <w:t xml:space="preserve"> </w:t>
      </w:r>
      <w:r>
        <w:rPr>
          <w:sz w:val="18"/>
        </w:rPr>
        <w:t>goods</w:t>
      </w:r>
      <w:r>
        <w:rPr>
          <w:spacing w:val="-12"/>
          <w:sz w:val="18"/>
        </w:rPr>
        <w:t xml:space="preserve"> </w:t>
      </w:r>
      <w:r>
        <w:rPr>
          <w:sz w:val="18"/>
        </w:rPr>
        <w:t>in</w:t>
      </w:r>
      <w:r>
        <w:rPr>
          <w:spacing w:val="-12"/>
          <w:sz w:val="18"/>
        </w:rPr>
        <w:t xml:space="preserve"> </w:t>
      </w:r>
      <w:r>
        <w:rPr>
          <w:sz w:val="18"/>
        </w:rPr>
        <w:t>accordance</w:t>
      </w:r>
      <w:r>
        <w:rPr>
          <w:spacing w:val="-12"/>
          <w:sz w:val="18"/>
        </w:rPr>
        <w:t xml:space="preserve"> </w:t>
      </w:r>
      <w:r>
        <w:rPr>
          <w:sz w:val="18"/>
        </w:rPr>
        <w:t>with</w:t>
      </w:r>
      <w:r>
        <w:rPr>
          <w:spacing w:val="-12"/>
          <w:sz w:val="18"/>
        </w:rPr>
        <w:t xml:space="preserve"> </w:t>
      </w:r>
      <w:r>
        <w:rPr>
          <w:sz w:val="18"/>
        </w:rPr>
        <w:t>your</w:t>
      </w:r>
      <w:r>
        <w:rPr>
          <w:spacing w:val="-12"/>
          <w:sz w:val="18"/>
        </w:rPr>
        <w:t xml:space="preserve"> </w:t>
      </w:r>
      <w:r>
        <w:rPr>
          <w:sz w:val="18"/>
        </w:rPr>
        <w:t>specifications</w:t>
      </w:r>
      <w:r>
        <w:rPr>
          <w:spacing w:val="-9"/>
          <w:sz w:val="18"/>
        </w:rPr>
        <w:t xml:space="preserve"> </w:t>
      </w:r>
      <w:r>
        <w:rPr>
          <w:sz w:val="18"/>
        </w:rPr>
        <w:t>or</w:t>
      </w:r>
      <w:r>
        <w:rPr>
          <w:spacing w:val="-13"/>
          <w:sz w:val="18"/>
        </w:rPr>
        <w:t xml:space="preserve"> </w:t>
      </w:r>
      <w:r>
        <w:rPr>
          <w:sz w:val="18"/>
        </w:rPr>
        <w:t>instructions</w:t>
      </w:r>
      <w:r>
        <w:rPr>
          <w:spacing w:val="-12"/>
          <w:sz w:val="18"/>
        </w:rPr>
        <w:t xml:space="preserve"> </w:t>
      </w:r>
      <w:r>
        <w:rPr>
          <w:sz w:val="18"/>
        </w:rPr>
        <w:t>you</w:t>
      </w:r>
      <w:r>
        <w:rPr>
          <w:spacing w:val="-11"/>
          <w:sz w:val="18"/>
        </w:rPr>
        <w:t xml:space="preserve"> </w:t>
      </w:r>
      <w:r>
        <w:rPr>
          <w:sz w:val="18"/>
        </w:rPr>
        <w:t>must</w:t>
      </w:r>
      <w:r>
        <w:rPr>
          <w:spacing w:val="-10"/>
          <w:sz w:val="18"/>
        </w:rPr>
        <w:t xml:space="preserve"> </w:t>
      </w:r>
      <w:r>
        <w:rPr>
          <w:sz w:val="18"/>
        </w:rPr>
        <w:t>ensure</w:t>
      </w:r>
      <w:r>
        <w:rPr>
          <w:spacing w:val="-10"/>
          <w:sz w:val="18"/>
        </w:rPr>
        <w:t xml:space="preserve"> </w:t>
      </w:r>
      <w:r>
        <w:rPr>
          <w:spacing w:val="-2"/>
          <w:sz w:val="18"/>
        </w:rPr>
        <w:t>that:</w:t>
      </w:r>
    </w:p>
    <w:p w14:paraId="430F0203" w14:textId="77777777" w:rsidR="00742AA6" w:rsidRDefault="001431F7">
      <w:pPr>
        <w:pStyle w:val="ListParagraph"/>
        <w:numPr>
          <w:ilvl w:val="2"/>
          <w:numId w:val="3"/>
        </w:numPr>
        <w:tabs>
          <w:tab w:val="left" w:pos="1112"/>
        </w:tabs>
        <w:spacing w:before="11"/>
        <w:ind w:left="1112" w:hanging="448"/>
        <w:rPr>
          <w:sz w:val="18"/>
        </w:rPr>
      </w:pPr>
      <w:r>
        <w:rPr>
          <w:sz w:val="18"/>
        </w:rPr>
        <w:t>the</w:t>
      </w:r>
      <w:r>
        <w:rPr>
          <w:spacing w:val="-5"/>
          <w:sz w:val="18"/>
        </w:rPr>
        <w:t xml:space="preserve"> </w:t>
      </w:r>
      <w:r>
        <w:rPr>
          <w:sz w:val="18"/>
        </w:rPr>
        <w:t>specifications</w:t>
      </w:r>
      <w:r>
        <w:rPr>
          <w:spacing w:val="-1"/>
          <w:sz w:val="18"/>
        </w:rPr>
        <w:t xml:space="preserve"> </w:t>
      </w:r>
      <w:r>
        <w:rPr>
          <w:sz w:val="18"/>
        </w:rPr>
        <w:t>or</w:t>
      </w:r>
      <w:r>
        <w:rPr>
          <w:spacing w:val="-6"/>
          <w:sz w:val="18"/>
        </w:rPr>
        <w:t xml:space="preserve"> </w:t>
      </w:r>
      <w:r>
        <w:rPr>
          <w:sz w:val="18"/>
        </w:rPr>
        <w:t>instructions</w:t>
      </w:r>
      <w:r>
        <w:rPr>
          <w:spacing w:val="-4"/>
          <w:sz w:val="18"/>
        </w:rPr>
        <w:t xml:space="preserve"> </w:t>
      </w:r>
      <w:r>
        <w:rPr>
          <w:sz w:val="18"/>
        </w:rPr>
        <w:t>are</w:t>
      </w:r>
      <w:r>
        <w:rPr>
          <w:spacing w:val="-4"/>
          <w:sz w:val="18"/>
        </w:rPr>
        <w:t xml:space="preserve"> </w:t>
      </w:r>
      <w:r>
        <w:rPr>
          <w:spacing w:val="-2"/>
          <w:sz w:val="18"/>
        </w:rPr>
        <w:t>accurate;</w:t>
      </w:r>
    </w:p>
    <w:p w14:paraId="430F0204" w14:textId="77777777" w:rsidR="00742AA6" w:rsidRDefault="001431F7">
      <w:pPr>
        <w:pStyle w:val="ListParagraph"/>
        <w:numPr>
          <w:ilvl w:val="2"/>
          <w:numId w:val="3"/>
        </w:numPr>
        <w:tabs>
          <w:tab w:val="left" w:pos="1139"/>
        </w:tabs>
        <w:spacing w:before="11" w:line="254" w:lineRule="auto"/>
        <w:ind w:left="664" w:right="100" w:firstLine="0"/>
        <w:rPr>
          <w:sz w:val="18"/>
        </w:rPr>
      </w:pPr>
      <w:r>
        <w:rPr>
          <w:sz w:val="18"/>
        </w:rPr>
        <w:t>goods</w:t>
      </w:r>
      <w:r>
        <w:rPr>
          <w:spacing w:val="27"/>
          <w:sz w:val="18"/>
        </w:rPr>
        <w:t xml:space="preserve"> </w:t>
      </w:r>
      <w:r>
        <w:rPr>
          <w:sz w:val="18"/>
        </w:rPr>
        <w:t>prepared</w:t>
      </w:r>
      <w:r>
        <w:rPr>
          <w:spacing w:val="26"/>
          <w:sz w:val="18"/>
        </w:rPr>
        <w:t xml:space="preserve"> </w:t>
      </w:r>
      <w:r>
        <w:rPr>
          <w:sz w:val="18"/>
        </w:rPr>
        <w:t>in</w:t>
      </w:r>
      <w:r>
        <w:rPr>
          <w:spacing w:val="26"/>
          <w:sz w:val="18"/>
        </w:rPr>
        <w:t xml:space="preserve"> </w:t>
      </w:r>
      <w:r>
        <w:rPr>
          <w:sz w:val="18"/>
        </w:rPr>
        <w:t>accordance</w:t>
      </w:r>
      <w:r>
        <w:rPr>
          <w:spacing w:val="26"/>
          <w:sz w:val="18"/>
        </w:rPr>
        <w:t xml:space="preserve"> </w:t>
      </w:r>
      <w:r>
        <w:rPr>
          <w:sz w:val="18"/>
        </w:rPr>
        <w:t>with</w:t>
      </w:r>
      <w:r>
        <w:rPr>
          <w:spacing w:val="24"/>
          <w:sz w:val="18"/>
        </w:rPr>
        <w:t xml:space="preserve"> </w:t>
      </w:r>
      <w:r>
        <w:rPr>
          <w:sz w:val="18"/>
        </w:rPr>
        <w:t>those</w:t>
      </w:r>
      <w:r>
        <w:rPr>
          <w:spacing w:val="24"/>
          <w:sz w:val="18"/>
        </w:rPr>
        <w:t xml:space="preserve"> </w:t>
      </w:r>
      <w:r>
        <w:rPr>
          <w:sz w:val="18"/>
        </w:rPr>
        <w:t>specifications</w:t>
      </w:r>
      <w:r>
        <w:rPr>
          <w:spacing w:val="27"/>
          <w:sz w:val="18"/>
        </w:rPr>
        <w:t xml:space="preserve"> </w:t>
      </w:r>
      <w:r>
        <w:rPr>
          <w:sz w:val="18"/>
        </w:rPr>
        <w:t>or</w:t>
      </w:r>
      <w:r>
        <w:rPr>
          <w:spacing w:val="23"/>
          <w:sz w:val="18"/>
        </w:rPr>
        <w:t xml:space="preserve"> </w:t>
      </w:r>
      <w:r>
        <w:rPr>
          <w:sz w:val="18"/>
        </w:rPr>
        <w:t>instructions</w:t>
      </w:r>
      <w:r>
        <w:rPr>
          <w:spacing w:val="27"/>
          <w:sz w:val="18"/>
        </w:rPr>
        <w:t xml:space="preserve"> </w:t>
      </w:r>
      <w:r>
        <w:rPr>
          <w:sz w:val="18"/>
        </w:rPr>
        <w:t>will</w:t>
      </w:r>
      <w:r>
        <w:rPr>
          <w:spacing w:val="24"/>
          <w:sz w:val="18"/>
        </w:rPr>
        <w:t xml:space="preserve"> </w:t>
      </w:r>
      <w:r>
        <w:rPr>
          <w:sz w:val="18"/>
        </w:rPr>
        <w:t>be</w:t>
      </w:r>
      <w:r>
        <w:rPr>
          <w:spacing w:val="26"/>
          <w:sz w:val="18"/>
        </w:rPr>
        <w:t xml:space="preserve"> </w:t>
      </w:r>
      <w:r>
        <w:rPr>
          <w:sz w:val="18"/>
        </w:rPr>
        <w:t>fit</w:t>
      </w:r>
      <w:r>
        <w:rPr>
          <w:spacing w:val="26"/>
          <w:sz w:val="18"/>
        </w:rPr>
        <w:t xml:space="preserve"> </w:t>
      </w:r>
      <w:r>
        <w:rPr>
          <w:sz w:val="18"/>
        </w:rPr>
        <w:t>for</w:t>
      </w:r>
      <w:r>
        <w:rPr>
          <w:spacing w:val="26"/>
          <w:sz w:val="18"/>
        </w:rPr>
        <w:t xml:space="preserve"> </w:t>
      </w:r>
      <w:r>
        <w:rPr>
          <w:sz w:val="18"/>
        </w:rPr>
        <w:t>the purpose for which you intend to use them; and</w:t>
      </w:r>
    </w:p>
    <w:p w14:paraId="430F0205" w14:textId="77777777" w:rsidR="00742AA6" w:rsidRDefault="001431F7">
      <w:pPr>
        <w:pStyle w:val="ListParagraph"/>
        <w:numPr>
          <w:ilvl w:val="2"/>
          <w:numId w:val="3"/>
        </w:numPr>
        <w:tabs>
          <w:tab w:val="left" w:pos="1101"/>
        </w:tabs>
        <w:spacing w:line="254" w:lineRule="auto"/>
        <w:ind w:left="664" w:right="90" w:firstLine="0"/>
        <w:rPr>
          <w:sz w:val="18"/>
        </w:rPr>
      </w:pPr>
      <w:r>
        <w:rPr>
          <w:sz w:val="18"/>
        </w:rPr>
        <w:t>your</w:t>
      </w:r>
      <w:r>
        <w:rPr>
          <w:spacing w:val="-13"/>
          <w:sz w:val="18"/>
        </w:rPr>
        <w:t xml:space="preserve"> </w:t>
      </w:r>
      <w:r>
        <w:rPr>
          <w:sz w:val="18"/>
        </w:rPr>
        <w:t>specifications</w:t>
      </w:r>
      <w:r>
        <w:rPr>
          <w:spacing w:val="-12"/>
          <w:sz w:val="18"/>
        </w:rPr>
        <w:t xml:space="preserve"> </w:t>
      </w:r>
      <w:r>
        <w:rPr>
          <w:sz w:val="18"/>
        </w:rPr>
        <w:t>or</w:t>
      </w:r>
      <w:r>
        <w:rPr>
          <w:spacing w:val="-13"/>
          <w:sz w:val="18"/>
        </w:rPr>
        <w:t xml:space="preserve"> </w:t>
      </w:r>
      <w:r>
        <w:rPr>
          <w:sz w:val="18"/>
        </w:rPr>
        <w:t>instructions</w:t>
      </w:r>
      <w:r>
        <w:rPr>
          <w:spacing w:val="-12"/>
          <w:sz w:val="18"/>
        </w:rPr>
        <w:t xml:space="preserve"> </w:t>
      </w:r>
      <w:r>
        <w:rPr>
          <w:sz w:val="18"/>
        </w:rPr>
        <w:t>will</w:t>
      </w:r>
      <w:r>
        <w:rPr>
          <w:spacing w:val="-11"/>
          <w:sz w:val="18"/>
        </w:rPr>
        <w:t xml:space="preserve"> </w:t>
      </w:r>
      <w:r>
        <w:rPr>
          <w:sz w:val="18"/>
        </w:rPr>
        <w:t>not</w:t>
      </w:r>
      <w:r>
        <w:rPr>
          <w:spacing w:val="-11"/>
          <w:sz w:val="18"/>
        </w:rPr>
        <w:t xml:space="preserve"> </w:t>
      </w:r>
      <w:r>
        <w:rPr>
          <w:sz w:val="18"/>
        </w:rPr>
        <w:t>result</w:t>
      </w:r>
      <w:r>
        <w:rPr>
          <w:spacing w:val="-13"/>
          <w:sz w:val="18"/>
        </w:rPr>
        <w:t xml:space="preserve"> </w:t>
      </w:r>
      <w:r>
        <w:rPr>
          <w:sz w:val="18"/>
        </w:rPr>
        <w:t>in</w:t>
      </w:r>
      <w:r>
        <w:rPr>
          <w:spacing w:val="-11"/>
          <w:sz w:val="18"/>
        </w:rPr>
        <w:t xml:space="preserve"> </w:t>
      </w:r>
      <w:r>
        <w:rPr>
          <w:sz w:val="18"/>
        </w:rPr>
        <w:t>the</w:t>
      </w:r>
      <w:r>
        <w:rPr>
          <w:spacing w:val="-11"/>
          <w:sz w:val="18"/>
        </w:rPr>
        <w:t xml:space="preserve"> </w:t>
      </w:r>
      <w:r>
        <w:rPr>
          <w:sz w:val="18"/>
        </w:rPr>
        <w:t>infringement</w:t>
      </w:r>
      <w:r>
        <w:rPr>
          <w:spacing w:val="-13"/>
          <w:sz w:val="18"/>
        </w:rPr>
        <w:t xml:space="preserve"> </w:t>
      </w:r>
      <w:r>
        <w:rPr>
          <w:sz w:val="18"/>
        </w:rPr>
        <w:t>of</w:t>
      </w:r>
      <w:r>
        <w:rPr>
          <w:spacing w:val="-11"/>
          <w:sz w:val="18"/>
        </w:rPr>
        <w:t xml:space="preserve"> </w:t>
      </w:r>
      <w:r>
        <w:rPr>
          <w:sz w:val="18"/>
        </w:rPr>
        <w:t>any</w:t>
      </w:r>
      <w:r>
        <w:rPr>
          <w:spacing w:val="-11"/>
          <w:sz w:val="18"/>
        </w:rPr>
        <w:t xml:space="preserve"> </w:t>
      </w:r>
      <w:r>
        <w:rPr>
          <w:sz w:val="18"/>
        </w:rPr>
        <w:t>intellectual</w:t>
      </w:r>
      <w:r>
        <w:rPr>
          <w:spacing w:val="-6"/>
          <w:sz w:val="18"/>
        </w:rPr>
        <w:t xml:space="preserve"> </w:t>
      </w:r>
      <w:r>
        <w:rPr>
          <w:sz w:val="18"/>
        </w:rPr>
        <w:t>property rights of a third party, or in the breach of any applicable law or regulation.</w:t>
      </w:r>
    </w:p>
    <w:p w14:paraId="430F0206" w14:textId="77777777" w:rsidR="00742AA6" w:rsidRDefault="001431F7">
      <w:pPr>
        <w:pStyle w:val="ListParagraph"/>
        <w:numPr>
          <w:ilvl w:val="1"/>
          <w:numId w:val="3"/>
        </w:numPr>
        <w:tabs>
          <w:tab w:val="left" w:pos="637"/>
        </w:tabs>
        <w:spacing w:line="205" w:lineRule="exact"/>
        <w:ind w:left="637" w:hanging="554"/>
        <w:rPr>
          <w:sz w:val="18"/>
        </w:rPr>
      </w:pPr>
      <w:r>
        <w:rPr>
          <w:sz w:val="18"/>
        </w:rPr>
        <w:t>We</w:t>
      </w:r>
      <w:r>
        <w:rPr>
          <w:spacing w:val="-3"/>
          <w:sz w:val="18"/>
        </w:rPr>
        <w:t xml:space="preserve"> </w:t>
      </w:r>
      <w:r>
        <w:rPr>
          <w:sz w:val="18"/>
        </w:rPr>
        <w:t>reserve</w:t>
      </w:r>
      <w:r>
        <w:rPr>
          <w:spacing w:val="-3"/>
          <w:sz w:val="18"/>
        </w:rPr>
        <w:t xml:space="preserve"> </w:t>
      </w:r>
      <w:r>
        <w:rPr>
          <w:sz w:val="18"/>
        </w:rPr>
        <w:t>the</w:t>
      </w:r>
      <w:r>
        <w:rPr>
          <w:spacing w:val="-3"/>
          <w:sz w:val="18"/>
        </w:rPr>
        <w:t xml:space="preserve"> </w:t>
      </w:r>
      <w:r>
        <w:rPr>
          <w:spacing w:val="-2"/>
          <w:sz w:val="18"/>
        </w:rPr>
        <w:t>right;</w:t>
      </w:r>
    </w:p>
    <w:p w14:paraId="430F0207" w14:textId="77777777" w:rsidR="00742AA6" w:rsidRDefault="001431F7">
      <w:pPr>
        <w:pStyle w:val="ListParagraph"/>
        <w:numPr>
          <w:ilvl w:val="2"/>
          <w:numId w:val="3"/>
        </w:numPr>
        <w:tabs>
          <w:tab w:val="left" w:pos="1125"/>
        </w:tabs>
        <w:spacing w:before="7" w:line="254" w:lineRule="auto"/>
        <w:ind w:left="664" w:right="101" w:firstLine="0"/>
        <w:rPr>
          <w:sz w:val="18"/>
        </w:rPr>
      </w:pPr>
      <w:r>
        <w:rPr>
          <w:sz w:val="18"/>
        </w:rPr>
        <w:t>to make any changes in the specifications of our goods that are necessary to ensure they conform to any applicable safety or statutory requirements; and</w:t>
      </w:r>
    </w:p>
    <w:p w14:paraId="430F0208" w14:textId="77777777" w:rsidR="00742AA6" w:rsidRDefault="001431F7">
      <w:pPr>
        <w:pStyle w:val="ListParagraph"/>
        <w:numPr>
          <w:ilvl w:val="2"/>
          <w:numId w:val="3"/>
        </w:numPr>
        <w:tabs>
          <w:tab w:val="left" w:pos="1122"/>
        </w:tabs>
        <w:spacing w:line="254" w:lineRule="auto"/>
        <w:ind w:left="664" w:right="100" w:firstLine="0"/>
        <w:rPr>
          <w:sz w:val="18"/>
        </w:rPr>
      </w:pPr>
      <w:r>
        <w:rPr>
          <w:sz w:val="18"/>
        </w:rPr>
        <w:t xml:space="preserve">to make without notice any minor modifications in our specifications we think necessary or </w:t>
      </w:r>
      <w:r>
        <w:rPr>
          <w:spacing w:val="-2"/>
          <w:sz w:val="18"/>
        </w:rPr>
        <w:t>desirable.</w:t>
      </w:r>
    </w:p>
    <w:p w14:paraId="430F0209" w14:textId="77777777" w:rsidR="00742AA6" w:rsidRDefault="001431F7">
      <w:pPr>
        <w:pStyle w:val="ListParagraph"/>
        <w:numPr>
          <w:ilvl w:val="1"/>
          <w:numId w:val="3"/>
        </w:numPr>
        <w:tabs>
          <w:tab w:val="left" w:pos="620"/>
          <w:tab w:val="left" w:pos="623"/>
        </w:tabs>
        <w:spacing w:line="249" w:lineRule="auto"/>
        <w:ind w:left="623" w:right="100" w:hanging="540"/>
        <w:jc w:val="both"/>
        <w:rPr>
          <w:sz w:val="18"/>
        </w:rPr>
      </w:pPr>
      <w:r>
        <w:rPr>
          <w:sz w:val="18"/>
        </w:rPr>
        <w:t>Unless expressly stated in the contract gauges, weights, chemical composition and analysis, quantities and sizes will so far as possible be adhered to, but you must allow for a reasonable variation in the specification.</w:t>
      </w:r>
    </w:p>
    <w:p w14:paraId="430F020A" w14:textId="77777777" w:rsidR="00742AA6" w:rsidRDefault="001431F7">
      <w:pPr>
        <w:pStyle w:val="ListParagraph"/>
        <w:numPr>
          <w:ilvl w:val="1"/>
          <w:numId w:val="3"/>
        </w:numPr>
        <w:tabs>
          <w:tab w:val="left" w:pos="620"/>
          <w:tab w:val="left" w:pos="623"/>
        </w:tabs>
        <w:spacing w:line="249" w:lineRule="auto"/>
        <w:ind w:left="623" w:right="98" w:hanging="540"/>
        <w:jc w:val="both"/>
        <w:rPr>
          <w:sz w:val="18"/>
        </w:rPr>
      </w:pPr>
      <w:r>
        <w:rPr>
          <w:sz w:val="18"/>
        </w:rPr>
        <w:t xml:space="preserve">You must ensure that you comply with all statutory requirements in regard to the labelling and instructions of the goods and where the goods are repacked that labels and instructions are also </w:t>
      </w:r>
      <w:r>
        <w:rPr>
          <w:spacing w:val="-2"/>
          <w:sz w:val="18"/>
        </w:rPr>
        <w:t>transferred.</w:t>
      </w:r>
    </w:p>
    <w:p w14:paraId="430F020B" w14:textId="77777777" w:rsidR="00742AA6" w:rsidRDefault="00742AA6">
      <w:pPr>
        <w:pStyle w:val="BodyText"/>
        <w:spacing w:before="13"/>
        <w:ind w:left="0"/>
      </w:pPr>
    </w:p>
    <w:p w14:paraId="430F020C" w14:textId="77777777" w:rsidR="00742AA6" w:rsidRDefault="001431F7">
      <w:pPr>
        <w:pStyle w:val="Heading2"/>
        <w:numPr>
          <w:ilvl w:val="0"/>
          <w:numId w:val="3"/>
        </w:numPr>
        <w:tabs>
          <w:tab w:val="left" w:pos="623"/>
        </w:tabs>
        <w:ind w:left="623" w:hanging="540"/>
      </w:pPr>
      <w:r>
        <w:t xml:space="preserve">Return of </w:t>
      </w:r>
      <w:r>
        <w:rPr>
          <w:spacing w:val="-2"/>
        </w:rPr>
        <w:t>goods</w:t>
      </w:r>
    </w:p>
    <w:p w14:paraId="430F020D" w14:textId="77777777" w:rsidR="00742AA6" w:rsidRDefault="001431F7">
      <w:pPr>
        <w:pStyle w:val="ListParagraph"/>
        <w:numPr>
          <w:ilvl w:val="1"/>
          <w:numId w:val="3"/>
        </w:numPr>
        <w:tabs>
          <w:tab w:val="left" w:pos="635"/>
        </w:tabs>
        <w:spacing w:before="11"/>
        <w:ind w:left="635" w:hanging="552"/>
        <w:rPr>
          <w:sz w:val="18"/>
        </w:rPr>
      </w:pPr>
      <w:r>
        <w:rPr>
          <w:sz w:val="18"/>
        </w:rPr>
        <w:t>We</w:t>
      </w:r>
      <w:r>
        <w:rPr>
          <w:spacing w:val="-3"/>
          <w:sz w:val="18"/>
        </w:rPr>
        <w:t xml:space="preserve"> </w:t>
      </w:r>
      <w:r>
        <w:rPr>
          <w:sz w:val="18"/>
        </w:rPr>
        <w:t>will</w:t>
      </w:r>
      <w:r>
        <w:rPr>
          <w:spacing w:val="-2"/>
          <w:sz w:val="18"/>
        </w:rPr>
        <w:t xml:space="preserve"> </w:t>
      </w:r>
      <w:r>
        <w:rPr>
          <w:sz w:val="18"/>
        </w:rPr>
        <w:t>accept</w:t>
      </w:r>
      <w:r>
        <w:rPr>
          <w:spacing w:val="-2"/>
          <w:sz w:val="18"/>
        </w:rPr>
        <w:t xml:space="preserve"> </w:t>
      </w:r>
      <w:r>
        <w:rPr>
          <w:sz w:val="18"/>
        </w:rPr>
        <w:t>the</w:t>
      </w:r>
      <w:r>
        <w:rPr>
          <w:spacing w:val="-2"/>
          <w:sz w:val="18"/>
        </w:rPr>
        <w:t xml:space="preserve"> </w:t>
      </w:r>
      <w:r>
        <w:rPr>
          <w:sz w:val="18"/>
        </w:rPr>
        <w:t>return</w:t>
      </w:r>
      <w:r>
        <w:rPr>
          <w:spacing w:val="-5"/>
          <w:sz w:val="18"/>
        </w:rPr>
        <w:t xml:space="preserve"> </w:t>
      </w:r>
      <w:r>
        <w:rPr>
          <w:sz w:val="18"/>
        </w:rPr>
        <w:t>of</w:t>
      </w:r>
      <w:r>
        <w:rPr>
          <w:spacing w:val="-2"/>
          <w:sz w:val="18"/>
        </w:rPr>
        <w:t xml:space="preserve"> </w:t>
      </w:r>
      <w:r>
        <w:rPr>
          <w:sz w:val="18"/>
        </w:rPr>
        <w:t>goods</w:t>
      </w:r>
      <w:r>
        <w:rPr>
          <w:spacing w:val="-1"/>
          <w:sz w:val="18"/>
        </w:rPr>
        <w:t xml:space="preserve"> </w:t>
      </w:r>
      <w:r>
        <w:rPr>
          <w:sz w:val="18"/>
        </w:rPr>
        <w:t>from</w:t>
      </w:r>
      <w:r>
        <w:rPr>
          <w:spacing w:val="-4"/>
          <w:sz w:val="18"/>
        </w:rPr>
        <w:t xml:space="preserve"> </w:t>
      </w:r>
      <w:r>
        <w:rPr>
          <w:sz w:val="18"/>
        </w:rPr>
        <w:t>you</w:t>
      </w:r>
      <w:r>
        <w:rPr>
          <w:spacing w:val="-4"/>
          <w:sz w:val="18"/>
        </w:rPr>
        <w:t xml:space="preserve"> only:</w:t>
      </w:r>
    </w:p>
    <w:p w14:paraId="430F020E" w14:textId="77777777" w:rsidR="00742AA6" w:rsidRDefault="001431F7">
      <w:pPr>
        <w:pStyle w:val="ListParagraph"/>
        <w:numPr>
          <w:ilvl w:val="2"/>
          <w:numId w:val="3"/>
        </w:numPr>
        <w:tabs>
          <w:tab w:val="left" w:pos="1084"/>
        </w:tabs>
        <w:spacing w:before="12"/>
        <w:ind w:left="1084" w:hanging="446"/>
        <w:rPr>
          <w:sz w:val="18"/>
        </w:rPr>
      </w:pPr>
      <w:r>
        <w:rPr>
          <w:sz w:val="18"/>
        </w:rPr>
        <w:t>by</w:t>
      </w:r>
      <w:r>
        <w:rPr>
          <w:spacing w:val="-4"/>
          <w:sz w:val="18"/>
        </w:rPr>
        <w:t xml:space="preserve"> </w:t>
      </w:r>
      <w:r>
        <w:rPr>
          <w:sz w:val="18"/>
        </w:rPr>
        <w:t>prior</w:t>
      </w:r>
      <w:r>
        <w:rPr>
          <w:spacing w:val="-5"/>
          <w:sz w:val="18"/>
        </w:rPr>
        <w:t xml:space="preserve"> </w:t>
      </w:r>
      <w:r>
        <w:rPr>
          <w:sz w:val="18"/>
        </w:rPr>
        <w:t>arrangement</w:t>
      </w:r>
      <w:r>
        <w:rPr>
          <w:spacing w:val="-3"/>
          <w:sz w:val="18"/>
        </w:rPr>
        <w:t xml:space="preserve"> </w:t>
      </w:r>
      <w:r>
        <w:rPr>
          <w:sz w:val="18"/>
        </w:rPr>
        <w:t>(confirmed</w:t>
      </w:r>
      <w:r>
        <w:rPr>
          <w:spacing w:val="-3"/>
          <w:sz w:val="18"/>
        </w:rPr>
        <w:t xml:space="preserve"> </w:t>
      </w:r>
      <w:r>
        <w:rPr>
          <w:sz w:val="18"/>
        </w:rPr>
        <w:t>in</w:t>
      </w:r>
      <w:r>
        <w:rPr>
          <w:spacing w:val="-3"/>
          <w:sz w:val="18"/>
        </w:rPr>
        <w:t xml:space="preserve"> </w:t>
      </w:r>
      <w:r>
        <w:rPr>
          <w:spacing w:val="-2"/>
          <w:sz w:val="18"/>
        </w:rPr>
        <w:t>writing);</w:t>
      </w:r>
    </w:p>
    <w:p w14:paraId="430F020F" w14:textId="77777777" w:rsidR="00742AA6" w:rsidRDefault="001431F7">
      <w:pPr>
        <w:pStyle w:val="ListParagraph"/>
        <w:numPr>
          <w:ilvl w:val="2"/>
          <w:numId w:val="3"/>
        </w:numPr>
        <w:tabs>
          <w:tab w:val="left" w:pos="1106"/>
        </w:tabs>
        <w:spacing w:before="11" w:line="249" w:lineRule="auto"/>
        <w:ind w:left="664" w:right="99" w:firstLine="0"/>
        <w:rPr>
          <w:sz w:val="18"/>
        </w:rPr>
      </w:pPr>
      <w:r>
        <w:rPr>
          <w:sz w:val="18"/>
        </w:rPr>
        <w:t>on</w:t>
      </w:r>
      <w:r>
        <w:rPr>
          <w:spacing w:val="-10"/>
          <w:sz w:val="18"/>
        </w:rPr>
        <w:t xml:space="preserve"> </w:t>
      </w:r>
      <w:r>
        <w:rPr>
          <w:sz w:val="18"/>
        </w:rPr>
        <w:t>payment</w:t>
      </w:r>
      <w:r>
        <w:rPr>
          <w:spacing w:val="-10"/>
          <w:sz w:val="18"/>
        </w:rPr>
        <w:t xml:space="preserve"> </w:t>
      </w:r>
      <w:r>
        <w:rPr>
          <w:sz w:val="18"/>
        </w:rPr>
        <w:t>of</w:t>
      </w:r>
      <w:r>
        <w:rPr>
          <w:spacing w:val="-10"/>
          <w:sz w:val="18"/>
        </w:rPr>
        <w:t xml:space="preserve"> </w:t>
      </w:r>
      <w:r>
        <w:rPr>
          <w:sz w:val="18"/>
        </w:rPr>
        <w:t>an</w:t>
      </w:r>
      <w:r>
        <w:rPr>
          <w:spacing w:val="-10"/>
          <w:sz w:val="18"/>
        </w:rPr>
        <w:t xml:space="preserve"> </w:t>
      </w:r>
      <w:r>
        <w:rPr>
          <w:sz w:val="18"/>
        </w:rPr>
        <w:t>agreed</w:t>
      </w:r>
      <w:r>
        <w:rPr>
          <w:spacing w:val="-12"/>
          <w:sz w:val="18"/>
        </w:rPr>
        <w:t xml:space="preserve"> </w:t>
      </w:r>
      <w:r>
        <w:rPr>
          <w:sz w:val="18"/>
        </w:rPr>
        <w:t>handling</w:t>
      </w:r>
      <w:r>
        <w:rPr>
          <w:spacing w:val="-10"/>
          <w:sz w:val="18"/>
        </w:rPr>
        <w:t xml:space="preserve"> </w:t>
      </w:r>
      <w:r>
        <w:rPr>
          <w:sz w:val="18"/>
        </w:rPr>
        <w:t>charge</w:t>
      </w:r>
      <w:r>
        <w:rPr>
          <w:spacing w:val="-10"/>
          <w:sz w:val="18"/>
        </w:rPr>
        <w:t xml:space="preserve"> </w:t>
      </w:r>
      <w:r>
        <w:rPr>
          <w:sz w:val="18"/>
        </w:rPr>
        <w:t>(unless</w:t>
      </w:r>
      <w:r>
        <w:rPr>
          <w:spacing w:val="-9"/>
          <w:sz w:val="18"/>
        </w:rPr>
        <w:t xml:space="preserve"> </w:t>
      </w:r>
      <w:r>
        <w:rPr>
          <w:sz w:val="18"/>
        </w:rPr>
        <w:t>the</w:t>
      </w:r>
      <w:r>
        <w:rPr>
          <w:spacing w:val="-10"/>
          <w:sz w:val="18"/>
        </w:rPr>
        <w:t xml:space="preserve"> </w:t>
      </w:r>
      <w:r>
        <w:rPr>
          <w:sz w:val="18"/>
        </w:rPr>
        <w:t>goods</w:t>
      </w:r>
      <w:r>
        <w:rPr>
          <w:spacing w:val="-9"/>
          <w:sz w:val="18"/>
        </w:rPr>
        <w:t xml:space="preserve"> </w:t>
      </w:r>
      <w:r>
        <w:rPr>
          <w:sz w:val="18"/>
        </w:rPr>
        <w:t>were</w:t>
      </w:r>
      <w:r>
        <w:rPr>
          <w:spacing w:val="-10"/>
          <w:sz w:val="18"/>
        </w:rPr>
        <w:t xml:space="preserve"> </w:t>
      </w:r>
      <w:r>
        <w:rPr>
          <w:sz w:val="18"/>
        </w:rPr>
        <w:t>defective</w:t>
      </w:r>
      <w:r>
        <w:rPr>
          <w:spacing w:val="-10"/>
          <w:sz w:val="18"/>
        </w:rPr>
        <w:t xml:space="preserve"> </w:t>
      </w:r>
      <w:r>
        <w:rPr>
          <w:sz w:val="18"/>
        </w:rPr>
        <w:t>when</w:t>
      </w:r>
      <w:r>
        <w:rPr>
          <w:spacing w:val="-10"/>
          <w:sz w:val="18"/>
        </w:rPr>
        <w:t xml:space="preserve"> </w:t>
      </w:r>
      <w:r>
        <w:rPr>
          <w:sz w:val="18"/>
        </w:rPr>
        <w:t xml:space="preserve">delivered); </w:t>
      </w:r>
      <w:r>
        <w:rPr>
          <w:spacing w:val="-4"/>
          <w:sz w:val="18"/>
        </w:rPr>
        <w:t>and</w:t>
      </w:r>
    </w:p>
    <w:p w14:paraId="430F0210" w14:textId="77777777" w:rsidR="00742AA6" w:rsidRDefault="001431F7">
      <w:pPr>
        <w:pStyle w:val="ListParagraph"/>
        <w:numPr>
          <w:ilvl w:val="2"/>
          <w:numId w:val="3"/>
        </w:numPr>
        <w:tabs>
          <w:tab w:val="left" w:pos="1086"/>
        </w:tabs>
        <w:spacing w:before="4"/>
        <w:ind w:left="1086" w:hanging="448"/>
        <w:rPr>
          <w:sz w:val="18"/>
        </w:rPr>
      </w:pPr>
      <w:r>
        <w:rPr>
          <w:sz w:val="18"/>
        </w:rPr>
        <w:t>where</w:t>
      </w:r>
      <w:r>
        <w:rPr>
          <w:spacing w:val="-4"/>
          <w:sz w:val="18"/>
        </w:rPr>
        <w:t xml:space="preserve"> </w:t>
      </w:r>
      <w:r>
        <w:rPr>
          <w:sz w:val="18"/>
        </w:rPr>
        <w:t>the</w:t>
      </w:r>
      <w:r>
        <w:rPr>
          <w:spacing w:val="-2"/>
          <w:sz w:val="18"/>
        </w:rPr>
        <w:t xml:space="preserve"> </w:t>
      </w:r>
      <w:r>
        <w:rPr>
          <w:sz w:val="18"/>
        </w:rPr>
        <w:t>goods</w:t>
      </w:r>
      <w:r>
        <w:rPr>
          <w:spacing w:val="-1"/>
          <w:sz w:val="18"/>
        </w:rPr>
        <w:t xml:space="preserve"> </w:t>
      </w:r>
      <w:r>
        <w:rPr>
          <w:sz w:val="18"/>
        </w:rPr>
        <w:t>are</w:t>
      </w:r>
      <w:r>
        <w:rPr>
          <w:spacing w:val="-4"/>
          <w:sz w:val="18"/>
        </w:rPr>
        <w:t xml:space="preserve"> </w:t>
      </w:r>
      <w:r>
        <w:rPr>
          <w:sz w:val="18"/>
        </w:rPr>
        <w:t>as</w:t>
      </w:r>
      <w:r>
        <w:rPr>
          <w:spacing w:val="-4"/>
          <w:sz w:val="18"/>
        </w:rPr>
        <w:t xml:space="preserve"> </w:t>
      </w:r>
      <w:r>
        <w:rPr>
          <w:sz w:val="18"/>
        </w:rPr>
        <w:t>fit</w:t>
      </w:r>
      <w:r>
        <w:rPr>
          <w:spacing w:val="-2"/>
          <w:sz w:val="18"/>
        </w:rPr>
        <w:t xml:space="preserve"> </w:t>
      </w:r>
      <w:r>
        <w:rPr>
          <w:sz w:val="18"/>
        </w:rPr>
        <w:t>for</w:t>
      </w:r>
      <w:r>
        <w:rPr>
          <w:spacing w:val="-3"/>
          <w:sz w:val="18"/>
        </w:rPr>
        <w:t xml:space="preserve"> </w:t>
      </w:r>
      <w:r>
        <w:rPr>
          <w:sz w:val="18"/>
        </w:rPr>
        <w:t>sale</w:t>
      </w:r>
      <w:r>
        <w:rPr>
          <w:spacing w:val="-2"/>
          <w:sz w:val="18"/>
        </w:rPr>
        <w:t xml:space="preserve"> </w:t>
      </w:r>
      <w:r>
        <w:rPr>
          <w:sz w:val="18"/>
        </w:rPr>
        <w:t>on</w:t>
      </w:r>
      <w:r>
        <w:rPr>
          <w:spacing w:val="-4"/>
          <w:sz w:val="18"/>
        </w:rPr>
        <w:t xml:space="preserve"> </w:t>
      </w:r>
      <w:r>
        <w:rPr>
          <w:sz w:val="18"/>
        </w:rPr>
        <w:t>their</w:t>
      </w:r>
      <w:r>
        <w:rPr>
          <w:spacing w:val="-2"/>
          <w:sz w:val="18"/>
        </w:rPr>
        <w:t xml:space="preserve"> </w:t>
      </w:r>
      <w:r>
        <w:rPr>
          <w:sz w:val="18"/>
        </w:rPr>
        <w:t>return</w:t>
      </w:r>
      <w:r>
        <w:rPr>
          <w:spacing w:val="-2"/>
          <w:sz w:val="18"/>
        </w:rPr>
        <w:t xml:space="preserve"> </w:t>
      </w:r>
      <w:r>
        <w:rPr>
          <w:sz w:val="18"/>
        </w:rPr>
        <w:t>as</w:t>
      </w:r>
      <w:r>
        <w:rPr>
          <w:spacing w:val="-1"/>
          <w:sz w:val="18"/>
        </w:rPr>
        <w:t xml:space="preserve"> </w:t>
      </w:r>
      <w:r>
        <w:rPr>
          <w:sz w:val="18"/>
        </w:rPr>
        <w:t>they</w:t>
      </w:r>
      <w:r>
        <w:rPr>
          <w:spacing w:val="-1"/>
          <w:sz w:val="18"/>
        </w:rPr>
        <w:t xml:space="preserve"> </w:t>
      </w:r>
      <w:r>
        <w:rPr>
          <w:sz w:val="18"/>
        </w:rPr>
        <w:t>were</w:t>
      </w:r>
      <w:r>
        <w:rPr>
          <w:spacing w:val="-4"/>
          <w:sz w:val="18"/>
        </w:rPr>
        <w:t xml:space="preserve"> </w:t>
      </w:r>
      <w:r>
        <w:rPr>
          <w:sz w:val="18"/>
        </w:rPr>
        <w:t>on</w:t>
      </w:r>
      <w:r>
        <w:rPr>
          <w:spacing w:val="-1"/>
          <w:sz w:val="18"/>
        </w:rPr>
        <w:t xml:space="preserve"> </w:t>
      </w:r>
      <w:r>
        <w:rPr>
          <w:spacing w:val="-2"/>
          <w:sz w:val="18"/>
        </w:rPr>
        <w:t>delivery.</w:t>
      </w:r>
    </w:p>
    <w:p w14:paraId="430F0211" w14:textId="77777777" w:rsidR="00742AA6" w:rsidRDefault="00742AA6">
      <w:pPr>
        <w:pStyle w:val="BodyText"/>
        <w:spacing w:before="30"/>
        <w:ind w:left="0"/>
      </w:pPr>
    </w:p>
    <w:p w14:paraId="430F0212" w14:textId="77777777" w:rsidR="00742AA6" w:rsidRDefault="001431F7">
      <w:pPr>
        <w:pStyle w:val="Heading2"/>
        <w:numPr>
          <w:ilvl w:val="0"/>
          <w:numId w:val="3"/>
        </w:numPr>
        <w:tabs>
          <w:tab w:val="left" w:pos="623"/>
        </w:tabs>
        <w:ind w:left="623" w:hanging="540"/>
      </w:pPr>
      <w:r>
        <w:rPr>
          <w:spacing w:val="-2"/>
        </w:rPr>
        <w:t>Cancellation</w:t>
      </w:r>
    </w:p>
    <w:p w14:paraId="430F0213" w14:textId="77777777" w:rsidR="00742AA6" w:rsidRDefault="001431F7">
      <w:pPr>
        <w:pStyle w:val="ListParagraph"/>
        <w:numPr>
          <w:ilvl w:val="1"/>
          <w:numId w:val="3"/>
        </w:numPr>
        <w:tabs>
          <w:tab w:val="left" w:pos="620"/>
        </w:tabs>
        <w:spacing w:before="64"/>
        <w:ind w:left="620" w:hanging="537"/>
        <w:rPr>
          <w:sz w:val="18"/>
        </w:rPr>
      </w:pPr>
      <w:r>
        <w:rPr>
          <w:spacing w:val="-2"/>
          <w:sz w:val="18"/>
        </w:rPr>
        <w:t>You</w:t>
      </w:r>
      <w:r>
        <w:rPr>
          <w:spacing w:val="-9"/>
          <w:sz w:val="18"/>
        </w:rPr>
        <w:t xml:space="preserve"> </w:t>
      </w:r>
      <w:r>
        <w:rPr>
          <w:spacing w:val="-2"/>
          <w:sz w:val="18"/>
        </w:rPr>
        <w:t>may</w:t>
      </w:r>
      <w:r>
        <w:rPr>
          <w:spacing w:val="-6"/>
          <w:sz w:val="18"/>
        </w:rPr>
        <w:t xml:space="preserve"> </w:t>
      </w:r>
      <w:r>
        <w:rPr>
          <w:spacing w:val="-2"/>
          <w:sz w:val="18"/>
        </w:rPr>
        <w:t>not</w:t>
      </w:r>
      <w:r>
        <w:rPr>
          <w:spacing w:val="-6"/>
          <w:sz w:val="18"/>
        </w:rPr>
        <w:t xml:space="preserve"> </w:t>
      </w:r>
      <w:r>
        <w:rPr>
          <w:spacing w:val="-2"/>
          <w:sz w:val="18"/>
        </w:rPr>
        <w:t>cancel</w:t>
      </w:r>
      <w:r>
        <w:rPr>
          <w:spacing w:val="-6"/>
          <w:sz w:val="18"/>
        </w:rPr>
        <w:t xml:space="preserve"> </w:t>
      </w:r>
      <w:r>
        <w:rPr>
          <w:spacing w:val="-2"/>
          <w:sz w:val="18"/>
        </w:rPr>
        <w:t>the</w:t>
      </w:r>
      <w:r>
        <w:rPr>
          <w:spacing w:val="-3"/>
          <w:sz w:val="18"/>
        </w:rPr>
        <w:t xml:space="preserve"> </w:t>
      </w:r>
      <w:r>
        <w:rPr>
          <w:spacing w:val="-2"/>
          <w:sz w:val="18"/>
        </w:rPr>
        <w:t>Contract</w:t>
      </w:r>
      <w:r>
        <w:rPr>
          <w:spacing w:val="-6"/>
          <w:sz w:val="18"/>
        </w:rPr>
        <w:t xml:space="preserve"> </w:t>
      </w:r>
      <w:r>
        <w:rPr>
          <w:spacing w:val="-2"/>
          <w:sz w:val="18"/>
        </w:rPr>
        <w:t>unless</w:t>
      </w:r>
      <w:r>
        <w:rPr>
          <w:spacing w:val="-5"/>
          <w:sz w:val="18"/>
        </w:rPr>
        <w:t xml:space="preserve"> </w:t>
      </w:r>
      <w:r>
        <w:rPr>
          <w:spacing w:val="-2"/>
          <w:sz w:val="18"/>
        </w:rPr>
        <w:t>we</w:t>
      </w:r>
      <w:r>
        <w:rPr>
          <w:spacing w:val="-7"/>
          <w:sz w:val="18"/>
        </w:rPr>
        <w:t xml:space="preserve"> </w:t>
      </w:r>
      <w:r>
        <w:rPr>
          <w:spacing w:val="-2"/>
          <w:sz w:val="18"/>
        </w:rPr>
        <w:t>agree</w:t>
      </w:r>
      <w:r>
        <w:rPr>
          <w:spacing w:val="-7"/>
          <w:sz w:val="18"/>
        </w:rPr>
        <w:t xml:space="preserve"> </w:t>
      </w:r>
      <w:r>
        <w:rPr>
          <w:spacing w:val="-2"/>
          <w:sz w:val="18"/>
        </w:rPr>
        <w:t>in</w:t>
      </w:r>
      <w:r>
        <w:rPr>
          <w:spacing w:val="-7"/>
          <w:sz w:val="18"/>
        </w:rPr>
        <w:t xml:space="preserve"> </w:t>
      </w:r>
      <w:r>
        <w:rPr>
          <w:spacing w:val="-2"/>
          <w:sz w:val="18"/>
        </w:rPr>
        <w:t>writing</w:t>
      </w:r>
      <w:r>
        <w:rPr>
          <w:spacing w:val="-6"/>
          <w:sz w:val="18"/>
        </w:rPr>
        <w:t xml:space="preserve"> </w:t>
      </w:r>
      <w:r>
        <w:rPr>
          <w:spacing w:val="-2"/>
          <w:sz w:val="18"/>
        </w:rPr>
        <w:t>(and</w:t>
      </w:r>
      <w:r>
        <w:rPr>
          <w:spacing w:val="-7"/>
          <w:sz w:val="18"/>
        </w:rPr>
        <w:t xml:space="preserve"> </w:t>
      </w:r>
      <w:r>
        <w:rPr>
          <w:spacing w:val="-2"/>
          <w:sz w:val="18"/>
        </w:rPr>
        <w:t>clauses</w:t>
      </w:r>
      <w:r>
        <w:rPr>
          <w:spacing w:val="-1"/>
          <w:sz w:val="18"/>
        </w:rPr>
        <w:t xml:space="preserve"> </w:t>
      </w:r>
      <w:r>
        <w:rPr>
          <w:spacing w:val="-2"/>
          <w:sz w:val="18"/>
        </w:rPr>
        <w:t>3.2.2</w:t>
      </w:r>
      <w:r>
        <w:rPr>
          <w:spacing w:val="-6"/>
          <w:sz w:val="18"/>
        </w:rPr>
        <w:t xml:space="preserve"> </w:t>
      </w:r>
      <w:r>
        <w:rPr>
          <w:spacing w:val="-2"/>
          <w:sz w:val="18"/>
        </w:rPr>
        <w:t>and</w:t>
      </w:r>
      <w:r>
        <w:rPr>
          <w:spacing w:val="-4"/>
          <w:sz w:val="18"/>
        </w:rPr>
        <w:t xml:space="preserve"> </w:t>
      </w:r>
      <w:r>
        <w:rPr>
          <w:spacing w:val="-2"/>
          <w:sz w:val="18"/>
        </w:rPr>
        <w:t>10.2</w:t>
      </w:r>
      <w:r>
        <w:rPr>
          <w:spacing w:val="-6"/>
          <w:sz w:val="18"/>
        </w:rPr>
        <w:t xml:space="preserve"> </w:t>
      </w:r>
      <w:r>
        <w:rPr>
          <w:spacing w:val="-2"/>
          <w:sz w:val="18"/>
        </w:rPr>
        <w:t>then</w:t>
      </w:r>
      <w:r>
        <w:rPr>
          <w:spacing w:val="-8"/>
          <w:sz w:val="18"/>
        </w:rPr>
        <w:t xml:space="preserve"> </w:t>
      </w:r>
      <w:r>
        <w:rPr>
          <w:spacing w:val="-2"/>
          <w:sz w:val="18"/>
        </w:rPr>
        <w:t>apply).</w:t>
      </w:r>
    </w:p>
    <w:p w14:paraId="430F0214" w14:textId="77777777" w:rsidR="00742AA6" w:rsidRDefault="001431F7">
      <w:pPr>
        <w:pStyle w:val="ListParagraph"/>
        <w:numPr>
          <w:ilvl w:val="1"/>
          <w:numId w:val="3"/>
        </w:numPr>
        <w:tabs>
          <w:tab w:val="left" w:pos="620"/>
          <w:tab w:val="left" w:pos="623"/>
        </w:tabs>
        <w:spacing w:before="11" w:line="252" w:lineRule="auto"/>
        <w:ind w:left="623" w:right="99" w:hanging="540"/>
        <w:rPr>
          <w:sz w:val="18"/>
        </w:rPr>
      </w:pPr>
      <w:r>
        <w:rPr>
          <w:sz w:val="18"/>
        </w:rPr>
        <w:t>If</w:t>
      </w:r>
      <w:r>
        <w:rPr>
          <w:spacing w:val="32"/>
          <w:sz w:val="18"/>
        </w:rPr>
        <w:t xml:space="preserve"> </w:t>
      </w:r>
      <w:r>
        <w:rPr>
          <w:sz w:val="18"/>
        </w:rPr>
        <w:t>the</w:t>
      </w:r>
      <w:r>
        <w:rPr>
          <w:spacing w:val="33"/>
          <w:sz w:val="18"/>
        </w:rPr>
        <w:t xml:space="preserve"> </w:t>
      </w:r>
      <w:r>
        <w:rPr>
          <w:sz w:val="18"/>
        </w:rPr>
        <w:t>Contract</w:t>
      </w:r>
      <w:r>
        <w:rPr>
          <w:spacing w:val="30"/>
          <w:sz w:val="18"/>
        </w:rPr>
        <w:t xml:space="preserve"> </w:t>
      </w:r>
      <w:r>
        <w:rPr>
          <w:sz w:val="18"/>
        </w:rPr>
        <w:t>is</w:t>
      </w:r>
      <w:r>
        <w:rPr>
          <w:spacing w:val="30"/>
          <w:sz w:val="18"/>
        </w:rPr>
        <w:t xml:space="preserve"> </w:t>
      </w:r>
      <w:r>
        <w:rPr>
          <w:sz w:val="18"/>
        </w:rPr>
        <w:t>cancelled</w:t>
      </w:r>
      <w:r>
        <w:rPr>
          <w:spacing w:val="32"/>
          <w:sz w:val="18"/>
        </w:rPr>
        <w:t xml:space="preserve"> </w:t>
      </w:r>
      <w:r>
        <w:rPr>
          <w:sz w:val="18"/>
        </w:rPr>
        <w:t>(for</w:t>
      </w:r>
      <w:r>
        <w:rPr>
          <w:spacing w:val="31"/>
          <w:sz w:val="18"/>
        </w:rPr>
        <w:t xml:space="preserve"> </w:t>
      </w:r>
      <w:r>
        <w:rPr>
          <w:sz w:val="18"/>
        </w:rPr>
        <w:t>any</w:t>
      </w:r>
      <w:r>
        <w:rPr>
          <w:spacing w:val="32"/>
          <w:sz w:val="18"/>
        </w:rPr>
        <w:t xml:space="preserve"> </w:t>
      </w:r>
      <w:r>
        <w:rPr>
          <w:sz w:val="18"/>
        </w:rPr>
        <w:t>reason)</w:t>
      </w:r>
      <w:r>
        <w:rPr>
          <w:spacing w:val="31"/>
          <w:sz w:val="18"/>
        </w:rPr>
        <w:t xml:space="preserve"> </w:t>
      </w:r>
      <w:r>
        <w:rPr>
          <w:sz w:val="18"/>
        </w:rPr>
        <w:t>you</w:t>
      </w:r>
      <w:r>
        <w:rPr>
          <w:spacing w:val="32"/>
          <w:sz w:val="18"/>
        </w:rPr>
        <w:t xml:space="preserve"> </w:t>
      </w:r>
      <w:r>
        <w:rPr>
          <w:sz w:val="18"/>
        </w:rPr>
        <w:t>are</w:t>
      </w:r>
      <w:r>
        <w:rPr>
          <w:spacing w:val="32"/>
          <w:sz w:val="18"/>
        </w:rPr>
        <w:t xml:space="preserve"> </w:t>
      </w:r>
      <w:r>
        <w:rPr>
          <w:sz w:val="18"/>
        </w:rPr>
        <w:t>then</w:t>
      </w:r>
      <w:r>
        <w:rPr>
          <w:spacing w:val="30"/>
          <w:sz w:val="18"/>
        </w:rPr>
        <w:t xml:space="preserve"> </w:t>
      </w:r>
      <w:r>
        <w:rPr>
          <w:sz w:val="18"/>
        </w:rPr>
        <w:t>to</w:t>
      </w:r>
      <w:r>
        <w:rPr>
          <w:spacing w:val="32"/>
          <w:sz w:val="18"/>
        </w:rPr>
        <w:t xml:space="preserve"> </w:t>
      </w:r>
      <w:r>
        <w:rPr>
          <w:sz w:val="18"/>
        </w:rPr>
        <w:t>pay</w:t>
      </w:r>
      <w:r>
        <w:rPr>
          <w:spacing w:val="30"/>
          <w:sz w:val="18"/>
        </w:rPr>
        <w:t xml:space="preserve"> </w:t>
      </w:r>
      <w:r>
        <w:rPr>
          <w:sz w:val="18"/>
        </w:rPr>
        <w:t>us</w:t>
      </w:r>
      <w:r>
        <w:rPr>
          <w:spacing w:val="32"/>
          <w:sz w:val="18"/>
        </w:rPr>
        <w:t xml:space="preserve"> </w:t>
      </w:r>
      <w:r>
        <w:rPr>
          <w:sz w:val="18"/>
        </w:rPr>
        <w:t>for</w:t>
      </w:r>
      <w:r>
        <w:rPr>
          <w:spacing w:val="29"/>
          <w:sz w:val="18"/>
        </w:rPr>
        <w:t xml:space="preserve"> </w:t>
      </w:r>
      <w:r>
        <w:rPr>
          <w:sz w:val="18"/>
        </w:rPr>
        <w:t>all</w:t>
      </w:r>
      <w:r>
        <w:rPr>
          <w:spacing w:val="30"/>
          <w:sz w:val="18"/>
        </w:rPr>
        <w:t xml:space="preserve"> </w:t>
      </w:r>
      <w:r>
        <w:rPr>
          <w:sz w:val="18"/>
        </w:rPr>
        <w:t>stock</w:t>
      </w:r>
      <w:r>
        <w:rPr>
          <w:spacing w:val="32"/>
          <w:sz w:val="18"/>
        </w:rPr>
        <w:t xml:space="preserve"> </w:t>
      </w:r>
      <w:r>
        <w:rPr>
          <w:sz w:val="18"/>
        </w:rPr>
        <w:t>(finished</w:t>
      </w:r>
      <w:r>
        <w:rPr>
          <w:spacing w:val="32"/>
          <w:sz w:val="18"/>
        </w:rPr>
        <w:t xml:space="preserve"> </w:t>
      </w:r>
      <w:r>
        <w:rPr>
          <w:sz w:val="18"/>
        </w:rPr>
        <w:t>or unfinished) that we may then hold (or to which we are committed) for the order.</w:t>
      </w:r>
    </w:p>
    <w:p w14:paraId="430F0215" w14:textId="77777777" w:rsidR="00742AA6" w:rsidRDefault="001431F7">
      <w:pPr>
        <w:pStyle w:val="ListParagraph"/>
        <w:numPr>
          <w:ilvl w:val="1"/>
          <w:numId w:val="3"/>
        </w:numPr>
        <w:tabs>
          <w:tab w:val="left" w:pos="635"/>
        </w:tabs>
        <w:spacing w:before="3"/>
        <w:ind w:left="635" w:hanging="552"/>
        <w:rPr>
          <w:sz w:val="18"/>
        </w:rPr>
      </w:pPr>
      <w:r>
        <w:rPr>
          <w:sz w:val="18"/>
        </w:rPr>
        <w:t>We</w:t>
      </w:r>
      <w:r>
        <w:rPr>
          <w:spacing w:val="-3"/>
          <w:sz w:val="18"/>
        </w:rPr>
        <w:t xml:space="preserve"> </w:t>
      </w:r>
      <w:r>
        <w:rPr>
          <w:sz w:val="18"/>
        </w:rPr>
        <w:t>may</w:t>
      </w:r>
      <w:r>
        <w:rPr>
          <w:spacing w:val="-1"/>
          <w:sz w:val="18"/>
        </w:rPr>
        <w:t xml:space="preserve"> </w:t>
      </w:r>
      <w:r>
        <w:rPr>
          <w:sz w:val="18"/>
        </w:rPr>
        <w:t>suspend</w:t>
      </w:r>
      <w:r>
        <w:rPr>
          <w:spacing w:val="-4"/>
          <w:sz w:val="18"/>
        </w:rPr>
        <w:t xml:space="preserve"> </w:t>
      </w:r>
      <w:r>
        <w:rPr>
          <w:sz w:val="18"/>
        </w:rPr>
        <w:t>or</w:t>
      </w:r>
      <w:r>
        <w:rPr>
          <w:spacing w:val="-4"/>
          <w:sz w:val="18"/>
        </w:rPr>
        <w:t xml:space="preserve"> </w:t>
      </w:r>
      <w:r>
        <w:rPr>
          <w:sz w:val="18"/>
        </w:rPr>
        <w:t>cancel</w:t>
      </w:r>
      <w:r>
        <w:rPr>
          <w:spacing w:val="-4"/>
          <w:sz w:val="18"/>
        </w:rPr>
        <w:t xml:space="preserve"> </w:t>
      </w:r>
      <w:r>
        <w:rPr>
          <w:sz w:val="18"/>
        </w:rPr>
        <w:t>the Contract,</w:t>
      </w:r>
      <w:r>
        <w:rPr>
          <w:spacing w:val="-4"/>
          <w:sz w:val="18"/>
        </w:rPr>
        <w:t xml:space="preserve"> </w:t>
      </w:r>
      <w:r>
        <w:rPr>
          <w:sz w:val="18"/>
        </w:rPr>
        <w:t>by</w:t>
      </w:r>
      <w:r>
        <w:rPr>
          <w:spacing w:val="-4"/>
          <w:sz w:val="18"/>
        </w:rPr>
        <w:t xml:space="preserve"> </w:t>
      </w:r>
      <w:r>
        <w:rPr>
          <w:sz w:val="18"/>
        </w:rPr>
        <w:t>written</w:t>
      </w:r>
      <w:r>
        <w:rPr>
          <w:spacing w:val="-2"/>
          <w:sz w:val="18"/>
        </w:rPr>
        <w:t xml:space="preserve"> </w:t>
      </w:r>
      <w:r>
        <w:rPr>
          <w:sz w:val="18"/>
        </w:rPr>
        <w:t>notice</w:t>
      </w:r>
      <w:r>
        <w:rPr>
          <w:spacing w:val="-2"/>
          <w:sz w:val="18"/>
        </w:rPr>
        <w:t xml:space="preserve"> </w:t>
      </w:r>
      <w:r>
        <w:rPr>
          <w:spacing w:val="-5"/>
          <w:sz w:val="18"/>
        </w:rPr>
        <w:t>if:</w:t>
      </w:r>
    </w:p>
    <w:p w14:paraId="430F0216" w14:textId="77777777" w:rsidR="00742AA6" w:rsidRDefault="001431F7">
      <w:pPr>
        <w:pStyle w:val="ListParagraph"/>
        <w:numPr>
          <w:ilvl w:val="2"/>
          <w:numId w:val="3"/>
        </w:numPr>
        <w:tabs>
          <w:tab w:val="left" w:pos="1184"/>
        </w:tabs>
        <w:spacing w:before="12"/>
        <w:ind w:left="1184" w:hanging="546"/>
        <w:rPr>
          <w:sz w:val="18"/>
        </w:rPr>
      </w:pPr>
      <w:r>
        <w:rPr>
          <w:sz w:val="18"/>
        </w:rPr>
        <w:t>you</w:t>
      </w:r>
      <w:r>
        <w:rPr>
          <w:spacing w:val="-2"/>
          <w:sz w:val="18"/>
        </w:rPr>
        <w:t xml:space="preserve"> </w:t>
      </w:r>
      <w:r>
        <w:rPr>
          <w:sz w:val="18"/>
        </w:rPr>
        <w:t>fail</w:t>
      </w:r>
      <w:r>
        <w:rPr>
          <w:spacing w:val="-2"/>
          <w:sz w:val="18"/>
        </w:rPr>
        <w:t xml:space="preserve"> </w:t>
      </w:r>
      <w:r>
        <w:rPr>
          <w:sz w:val="18"/>
        </w:rPr>
        <w:t>to</w:t>
      </w:r>
      <w:r>
        <w:rPr>
          <w:spacing w:val="-2"/>
          <w:sz w:val="18"/>
        </w:rPr>
        <w:t xml:space="preserve"> </w:t>
      </w:r>
      <w:r>
        <w:rPr>
          <w:sz w:val="18"/>
        </w:rPr>
        <w:t>pay</w:t>
      </w:r>
      <w:r>
        <w:rPr>
          <w:spacing w:val="-1"/>
          <w:sz w:val="18"/>
        </w:rPr>
        <w:t xml:space="preserve"> </w:t>
      </w:r>
      <w:r>
        <w:rPr>
          <w:sz w:val="18"/>
        </w:rPr>
        <w:t>us any</w:t>
      </w:r>
      <w:r>
        <w:rPr>
          <w:spacing w:val="-1"/>
          <w:sz w:val="18"/>
        </w:rPr>
        <w:t xml:space="preserve"> </w:t>
      </w:r>
      <w:r>
        <w:rPr>
          <w:sz w:val="18"/>
        </w:rPr>
        <w:t>money</w:t>
      </w:r>
      <w:r>
        <w:rPr>
          <w:spacing w:val="-4"/>
          <w:sz w:val="18"/>
        </w:rPr>
        <w:t xml:space="preserve"> </w:t>
      </w:r>
      <w:r>
        <w:rPr>
          <w:sz w:val="18"/>
        </w:rPr>
        <w:t>when</w:t>
      </w:r>
      <w:r>
        <w:rPr>
          <w:spacing w:val="-4"/>
          <w:sz w:val="18"/>
        </w:rPr>
        <w:t xml:space="preserve"> </w:t>
      </w:r>
      <w:r>
        <w:rPr>
          <w:sz w:val="18"/>
        </w:rPr>
        <w:t>due</w:t>
      </w:r>
      <w:r>
        <w:rPr>
          <w:spacing w:val="-1"/>
          <w:sz w:val="18"/>
        </w:rPr>
        <w:t xml:space="preserve"> </w:t>
      </w:r>
      <w:r>
        <w:rPr>
          <w:sz w:val="18"/>
        </w:rPr>
        <w:t>(under</w:t>
      </w:r>
      <w:r>
        <w:rPr>
          <w:spacing w:val="-2"/>
          <w:sz w:val="18"/>
        </w:rPr>
        <w:t xml:space="preserve"> </w:t>
      </w:r>
      <w:r>
        <w:rPr>
          <w:sz w:val="18"/>
        </w:rPr>
        <w:t>the</w:t>
      </w:r>
      <w:r>
        <w:rPr>
          <w:spacing w:val="-4"/>
          <w:sz w:val="18"/>
        </w:rPr>
        <w:t xml:space="preserve"> </w:t>
      </w:r>
      <w:r>
        <w:rPr>
          <w:sz w:val="18"/>
        </w:rPr>
        <w:t>order</w:t>
      </w:r>
      <w:r>
        <w:rPr>
          <w:spacing w:val="-2"/>
          <w:sz w:val="18"/>
        </w:rPr>
        <w:t xml:space="preserve"> </w:t>
      </w:r>
      <w:r>
        <w:rPr>
          <w:sz w:val="18"/>
        </w:rPr>
        <w:t>or</w:t>
      </w:r>
      <w:r>
        <w:rPr>
          <w:spacing w:val="-1"/>
          <w:sz w:val="18"/>
        </w:rPr>
        <w:t xml:space="preserve"> </w:t>
      </w:r>
      <w:r>
        <w:rPr>
          <w:spacing w:val="-2"/>
          <w:sz w:val="18"/>
        </w:rPr>
        <w:t>otherwise);</w:t>
      </w:r>
    </w:p>
    <w:p w14:paraId="430F0217" w14:textId="77777777" w:rsidR="00742AA6" w:rsidRDefault="001431F7">
      <w:pPr>
        <w:pStyle w:val="ListParagraph"/>
        <w:numPr>
          <w:ilvl w:val="2"/>
          <w:numId w:val="3"/>
        </w:numPr>
        <w:tabs>
          <w:tab w:val="left" w:pos="1184"/>
        </w:tabs>
        <w:spacing w:before="13"/>
        <w:ind w:left="1184" w:hanging="546"/>
        <w:rPr>
          <w:sz w:val="18"/>
        </w:rPr>
      </w:pPr>
      <w:r>
        <w:rPr>
          <w:sz w:val="18"/>
        </w:rPr>
        <w:t>you</w:t>
      </w:r>
      <w:r>
        <w:rPr>
          <w:spacing w:val="-3"/>
          <w:sz w:val="18"/>
        </w:rPr>
        <w:t xml:space="preserve"> </w:t>
      </w:r>
      <w:r>
        <w:rPr>
          <w:sz w:val="18"/>
        </w:rPr>
        <w:t>become</w:t>
      </w:r>
      <w:r>
        <w:rPr>
          <w:spacing w:val="-3"/>
          <w:sz w:val="18"/>
        </w:rPr>
        <w:t xml:space="preserve"> </w:t>
      </w:r>
      <w:r>
        <w:rPr>
          <w:spacing w:val="-2"/>
          <w:sz w:val="18"/>
        </w:rPr>
        <w:t>insolvent;</w:t>
      </w:r>
    </w:p>
    <w:p w14:paraId="430F0218" w14:textId="77777777" w:rsidR="00742AA6" w:rsidRDefault="001431F7">
      <w:pPr>
        <w:pStyle w:val="ListParagraph"/>
        <w:numPr>
          <w:ilvl w:val="2"/>
          <w:numId w:val="3"/>
        </w:numPr>
        <w:tabs>
          <w:tab w:val="left" w:pos="1184"/>
        </w:tabs>
        <w:spacing w:before="12"/>
        <w:ind w:left="1184" w:hanging="546"/>
        <w:rPr>
          <w:sz w:val="18"/>
        </w:rPr>
      </w:pPr>
      <w:r>
        <w:rPr>
          <w:sz w:val="18"/>
        </w:rPr>
        <w:t>you</w:t>
      </w:r>
      <w:r>
        <w:rPr>
          <w:spacing w:val="-2"/>
          <w:sz w:val="18"/>
        </w:rPr>
        <w:t xml:space="preserve"> </w:t>
      </w:r>
      <w:r>
        <w:rPr>
          <w:sz w:val="18"/>
        </w:rPr>
        <w:t>fail</w:t>
      </w:r>
      <w:r>
        <w:rPr>
          <w:spacing w:val="-2"/>
          <w:sz w:val="18"/>
        </w:rPr>
        <w:t xml:space="preserve"> </w:t>
      </w:r>
      <w:r>
        <w:rPr>
          <w:sz w:val="18"/>
        </w:rPr>
        <w:t>to</w:t>
      </w:r>
      <w:r>
        <w:rPr>
          <w:spacing w:val="-2"/>
          <w:sz w:val="18"/>
        </w:rPr>
        <w:t xml:space="preserve"> </w:t>
      </w:r>
      <w:r>
        <w:rPr>
          <w:sz w:val="18"/>
        </w:rPr>
        <w:t>honour</w:t>
      </w:r>
      <w:r>
        <w:rPr>
          <w:spacing w:val="-4"/>
          <w:sz w:val="18"/>
        </w:rPr>
        <w:t xml:space="preserve"> </w:t>
      </w:r>
      <w:r>
        <w:rPr>
          <w:sz w:val="18"/>
        </w:rPr>
        <w:t>your</w:t>
      </w:r>
      <w:r>
        <w:rPr>
          <w:spacing w:val="-6"/>
          <w:sz w:val="18"/>
        </w:rPr>
        <w:t xml:space="preserve"> </w:t>
      </w:r>
      <w:r>
        <w:rPr>
          <w:sz w:val="18"/>
        </w:rPr>
        <w:t>obligations</w:t>
      </w:r>
      <w:r>
        <w:rPr>
          <w:spacing w:val="-4"/>
          <w:sz w:val="18"/>
        </w:rPr>
        <w:t xml:space="preserve"> </w:t>
      </w:r>
      <w:r>
        <w:rPr>
          <w:sz w:val="18"/>
        </w:rPr>
        <w:t>under</w:t>
      </w:r>
      <w:r>
        <w:rPr>
          <w:spacing w:val="-2"/>
          <w:sz w:val="18"/>
        </w:rPr>
        <w:t xml:space="preserve"> </w:t>
      </w:r>
      <w:r>
        <w:rPr>
          <w:sz w:val="18"/>
        </w:rPr>
        <w:t>these</w:t>
      </w:r>
      <w:r>
        <w:rPr>
          <w:spacing w:val="-3"/>
          <w:sz w:val="18"/>
        </w:rPr>
        <w:t xml:space="preserve"> </w:t>
      </w:r>
      <w:r>
        <w:rPr>
          <w:spacing w:val="-2"/>
          <w:sz w:val="18"/>
        </w:rPr>
        <w:t>terms.</w:t>
      </w:r>
    </w:p>
    <w:p w14:paraId="430F0219" w14:textId="77777777" w:rsidR="00742AA6" w:rsidRDefault="00742AA6">
      <w:pPr>
        <w:pStyle w:val="BodyText"/>
        <w:spacing w:before="20"/>
        <w:ind w:left="0"/>
      </w:pPr>
    </w:p>
    <w:p w14:paraId="430F021A" w14:textId="77777777" w:rsidR="00742AA6" w:rsidRDefault="001431F7">
      <w:pPr>
        <w:pStyle w:val="Heading2"/>
        <w:numPr>
          <w:ilvl w:val="0"/>
          <w:numId w:val="3"/>
        </w:numPr>
        <w:tabs>
          <w:tab w:val="left" w:pos="623"/>
        </w:tabs>
        <w:ind w:left="623" w:hanging="540"/>
      </w:pPr>
      <w:r>
        <w:t>Waiver</w:t>
      </w:r>
      <w:r>
        <w:rPr>
          <w:spacing w:val="-5"/>
        </w:rPr>
        <w:t xml:space="preserve"> </w:t>
      </w:r>
      <w:r>
        <w:t>and</w:t>
      </w:r>
      <w:r>
        <w:rPr>
          <w:spacing w:val="-5"/>
        </w:rPr>
        <w:t xml:space="preserve"> </w:t>
      </w:r>
      <w:r>
        <w:rPr>
          <w:spacing w:val="-2"/>
        </w:rPr>
        <w:t>variations</w:t>
      </w:r>
    </w:p>
    <w:p w14:paraId="430F021B" w14:textId="77777777" w:rsidR="00742AA6" w:rsidRDefault="001431F7">
      <w:pPr>
        <w:pStyle w:val="ListParagraph"/>
        <w:numPr>
          <w:ilvl w:val="1"/>
          <w:numId w:val="3"/>
        </w:numPr>
        <w:tabs>
          <w:tab w:val="left" w:pos="623"/>
        </w:tabs>
        <w:spacing w:before="12"/>
        <w:ind w:left="623" w:hanging="540"/>
        <w:rPr>
          <w:sz w:val="18"/>
        </w:rPr>
      </w:pPr>
      <w:r>
        <w:rPr>
          <w:sz w:val="18"/>
        </w:rPr>
        <w:t>Any</w:t>
      </w:r>
      <w:r>
        <w:rPr>
          <w:spacing w:val="-2"/>
          <w:sz w:val="18"/>
        </w:rPr>
        <w:t xml:space="preserve"> </w:t>
      </w:r>
      <w:r>
        <w:rPr>
          <w:sz w:val="18"/>
        </w:rPr>
        <w:t>waiver</w:t>
      </w:r>
      <w:r>
        <w:rPr>
          <w:spacing w:val="-4"/>
          <w:sz w:val="18"/>
        </w:rPr>
        <w:t xml:space="preserve"> </w:t>
      </w:r>
      <w:r>
        <w:rPr>
          <w:sz w:val="18"/>
        </w:rPr>
        <w:t>or</w:t>
      </w:r>
      <w:r>
        <w:rPr>
          <w:spacing w:val="-2"/>
          <w:sz w:val="18"/>
        </w:rPr>
        <w:t xml:space="preserve"> </w:t>
      </w:r>
      <w:r>
        <w:rPr>
          <w:sz w:val="18"/>
        </w:rPr>
        <w:t>variation</w:t>
      </w:r>
      <w:r>
        <w:rPr>
          <w:spacing w:val="-4"/>
          <w:sz w:val="18"/>
        </w:rPr>
        <w:t xml:space="preserve"> </w:t>
      </w:r>
      <w:r>
        <w:rPr>
          <w:sz w:val="18"/>
        </w:rPr>
        <w:t>of</w:t>
      </w:r>
      <w:r>
        <w:rPr>
          <w:spacing w:val="-2"/>
          <w:sz w:val="18"/>
        </w:rPr>
        <w:t xml:space="preserve"> </w:t>
      </w:r>
      <w:r>
        <w:rPr>
          <w:sz w:val="18"/>
        </w:rPr>
        <w:t>these</w:t>
      </w:r>
      <w:r>
        <w:rPr>
          <w:spacing w:val="-2"/>
          <w:sz w:val="18"/>
        </w:rPr>
        <w:t xml:space="preserve"> </w:t>
      </w:r>
      <w:r>
        <w:rPr>
          <w:sz w:val="18"/>
        </w:rPr>
        <w:t>terms</w:t>
      </w:r>
      <w:r>
        <w:rPr>
          <w:spacing w:val="-1"/>
          <w:sz w:val="18"/>
        </w:rPr>
        <w:t xml:space="preserve"> </w:t>
      </w:r>
      <w:r>
        <w:rPr>
          <w:sz w:val="18"/>
        </w:rPr>
        <w:t>is</w:t>
      </w:r>
      <w:r>
        <w:rPr>
          <w:spacing w:val="-1"/>
          <w:sz w:val="18"/>
        </w:rPr>
        <w:t xml:space="preserve"> </w:t>
      </w:r>
      <w:r>
        <w:rPr>
          <w:sz w:val="18"/>
        </w:rPr>
        <w:t>binding</w:t>
      </w:r>
      <w:r>
        <w:rPr>
          <w:spacing w:val="-4"/>
          <w:sz w:val="18"/>
        </w:rPr>
        <w:t xml:space="preserve"> </w:t>
      </w:r>
      <w:r>
        <w:rPr>
          <w:sz w:val="18"/>
        </w:rPr>
        <w:t>in</w:t>
      </w:r>
      <w:r>
        <w:rPr>
          <w:spacing w:val="-2"/>
          <w:sz w:val="18"/>
        </w:rPr>
        <w:t xml:space="preserve"> </w:t>
      </w:r>
      <w:r>
        <w:rPr>
          <w:sz w:val="18"/>
        </w:rPr>
        <w:t>honour</w:t>
      </w:r>
      <w:r>
        <w:rPr>
          <w:spacing w:val="-2"/>
          <w:sz w:val="18"/>
        </w:rPr>
        <w:t xml:space="preserve"> </w:t>
      </w:r>
      <w:r>
        <w:rPr>
          <w:sz w:val="18"/>
        </w:rPr>
        <w:t>only</w:t>
      </w:r>
      <w:r>
        <w:rPr>
          <w:spacing w:val="-3"/>
          <w:sz w:val="18"/>
        </w:rPr>
        <w:t xml:space="preserve"> </w:t>
      </w:r>
      <w:r>
        <w:rPr>
          <w:spacing w:val="-2"/>
          <w:sz w:val="18"/>
        </w:rPr>
        <w:t>unless:</w:t>
      </w:r>
    </w:p>
    <w:p w14:paraId="430F021C" w14:textId="77777777" w:rsidR="00742AA6" w:rsidRDefault="001431F7">
      <w:pPr>
        <w:pStyle w:val="ListParagraph"/>
        <w:numPr>
          <w:ilvl w:val="2"/>
          <w:numId w:val="3"/>
        </w:numPr>
        <w:tabs>
          <w:tab w:val="left" w:pos="1172"/>
        </w:tabs>
        <w:spacing w:before="11"/>
        <w:ind w:left="1172" w:hanging="534"/>
        <w:rPr>
          <w:sz w:val="18"/>
        </w:rPr>
      </w:pPr>
      <w:r>
        <w:rPr>
          <w:sz w:val="18"/>
        </w:rPr>
        <w:t>made</w:t>
      </w:r>
      <w:r>
        <w:rPr>
          <w:spacing w:val="-3"/>
          <w:sz w:val="18"/>
        </w:rPr>
        <w:t xml:space="preserve"> </w:t>
      </w:r>
      <w:r>
        <w:rPr>
          <w:sz w:val="18"/>
        </w:rPr>
        <w:t>(or</w:t>
      </w:r>
      <w:r>
        <w:rPr>
          <w:spacing w:val="-2"/>
          <w:sz w:val="18"/>
        </w:rPr>
        <w:t xml:space="preserve"> </w:t>
      </w:r>
      <w:r>
        <w:rPr>
          <w:sz w:val="18"/>
        </w:rPr>
        <w:t>recorded)</w:t>
      </w:r>
      <w:r>
        <w:rPr>
          <w:spacing w:val="-3"/>
          <w:sz w:val="18"/>
        </w:rPr>
        <w:t xml:space="preserve"> </w:t>
      </w:r>
      <w:r>
        <w:rPr>
          <w:sz w:val="18"/>
        </w:rPr>
        <w:t>in</w:t>
      </w:r>
      <w:r>
        <w:rPr>
          <w:spacing w:val="-2"/>
          <w:sz w:val="18"/>
        </w:rPr>
        <w:t xml:space="preserve"> writing;</w:t>
      </w:r>
    </w:p>
    <w:p w14:paraId="430F021D" w14:textId="77777777" w:rsidR="00742AA6" w:rsidRDefault="001431F7">
      <w:pPr>
        <w:pStyle w:val="ListParagraph"/>
        <w:numPr>
          <w:ilvl w:val="2"/>
          <w:numId w:val="3"/>
        </w:numPr>
        <w:tabs>
          <w:tab w:val="left" w:pos="1170"/>
        </w:tabs>
        <w:spacing w:before="14"/>
        <w:ind w:left="1170" w:hanging="532"/>
        <w:rPr>
          <w:sz w:val="18"/>
        </w:rPr>
      </w:pPr>
      <w:r>
        <w:rPr>
          <w:sz w:val="18"/>
        </w:rPr>
        <w:t>signed</w:t>
      </w:r>
      <w:r>
        <w:rPr>
          <w:spacing w:val="-4"/>
          <w:sz w:val="18"/>
        </w:rPr>
        <w:t xml:space="preserve"> </w:t>
      </w:r>
      <w:r>
        <w:rPr>
          <w:sz w:val="18"/>
        </w:rPr>
        <w:t>on</w:t>
      </w:r>
      <w:r>
        <w:rPr>
          <w:spacing w:val="-2"/>
          <w:sz w:val="18"/>
        </w:rPr>
        <w:t xml:space="preserve"> </w:t>
      </w:r>
      <w:r>
        <w:rPr>
          <w:sz w:val="18"/>
        </w:rPr>
        <w:t>behalf</w:t>
      </w:r>
      <w:r>
        <w:rPr>
          <w:spacing w:val="-1"/>
          <w:sz w:val="18"/>
        </w:rPr>
        <w:t xml:space="preserve"> </w:t>
      </w:r>
      <w:r>
        <w:rPr>
          <w:sz w:val="18"/>
        </w:rPr>
        <w:t>of</w:t>
      </w:r>
      <w:r>
        <w:rPr>
          <w:spacing w:val="-4"/>
          <w:sz w:val="18"/>
        </w:rPr>
        <w:t xml:space="preserve"> </w:t>
      </w:r>
      <w:r>
        <w:rPr>
          <w:sz w:val="18"/>
        </w:rPr>
        <w:t>each</w:t>
      </w:r>
      <w:r>
        <w:rPr>
          <w:spacing w:val="-2"/>
          <w:sz w:val="18"/>
        </w:rPr>
        <w:t xml:space="preserve"> </w:t>
      </w:r>
      <w:r>
        <w:rPr>
          <w:sz w:val="18"/>
        </w:rPr>
        <w:t>party;</w:t>
      </w:r>
      <w:r>
        <w:rPr>
          <w:spacing w:val="-1"/>
          <w:sz w:val="18"/>
        </w:rPr>
        <w:t xml:space="preserve"> </w:t>
      </w:r>
      <w:r>
        <w:rPr>
          <w:spacing w:val="-5"/>
          <w:sz w:val="18"/>
        </w:rPr>
        <w:t>and</w:t>
      </w:r>
    </w:p>
    <w:p w14:paraId="430F021E" w14:textId="77777777" w:rsidR="00742AA6" w:rsidRDefault="001431F7">
      <w:pPr>
        <w:pStyle w:val="ListParagraph"/>
        <w:numPr>
          <w:ilvl w:val="2"/>
          <w:numId w:val="3"/>
        </w:numPr>
        <w:tabs>
          <w:tab w:val="left" w:pos="1172"/>
        </w:tabs>
        <w:spacing w:before="11"/>
        <w:ind w:left="1172" w:hanging="534"/>
        <w:rPr>
          <w:sz w:val="18"/>
        </w:rPr>
      </w:pPr>
      <w:r>
        <w:rPr>
          <w:sz w:val="18"/>
        </w:rPr>
        <w:t>expressly</w:t>
      </w:r>
      <w:r>
        <w:rPr>
          <w:spacing w:val="-5"/>
          <w:sz w:val="18"/>
        </w:rPr>
        <w:t xml:space="preserve"> </w:t>
      </w:r>
      <w:r>
        <w:rPr>
          <w:sz w:val="18"/>
        </w:rPr>
        <w:t>stating</w:t>
      </w:r>
      <w:r>
        <w:rPr>
          <w:spacing w:val="-3"/>
          <w:sz w:val="18"/>
        </w:rPr>
        <w:t xml:space="preserve"> </w:t>
      </w:r>
      <w:r>
        <w:rPr>
          <w:sz w:val="18"/>
        </w:rPr>
        <w:t>an</w:t>
      </w:r>
      <w:r>
        <w:rPr>
          <w:spacing w:val="-4"/>
          <w:sz w:val="18"/>
        </w:rPr>
        <w:t xml:space="preserve"> </w:t>
      </w:r>
      <w:r>
        <w:rPr>
          <w:sz w:val="18"/>
        </w:rPr>
        <w:t>intention</w:t>
      </w:r>
      <w:r>
        <w:rPr>
          <w:spacing w:val="-3"/>
          <w:sz w:val="18"/>
        </w:rPr>
        <w:t xml:space="preserve"> </w:t>
      </w:r>
      <w:r>
        <w:rPr>
          <w:sz w:val="18"/>
        </w:rPr>
        <w:t>to</w:t>
      </w:r>
      <w:r>
        <w:rPr>
          <w:spacing w:val="-4"/>
          <w:sz w:val="18"/>
        </w:rPr>
        <w:t xml:space="preserve"> </w:t>
      </w:r>
      <w:r>
        <w:rPr>
          <w:sz w:val="18"/>
        </w:rPr>
        <w:t>vary</w:t>
      </w:r>
      <w:r>
        <w:rPr>
          <w:spacing w:val="2"/>
          <w:sz w:val="18"/>
        </w:rPr>
        <w:t xml:space="preserve"> </w:t>
      </w:r>
      <w:r>
        <w:rPr>
          <w:sz w:val="18"/>
        </w:rPr>
        <w:t>the</w:t>
      </w:r>
      <w:r>
        <w:rPr>
          <w:spacing w:val="-2"/>
          <w:sz w:val="18"/>
        </w:rPr>
        <w:t xml:space="preserve"> Contract.</w:t>
      </w:r>
    </w:p>
    <w:p w14:paraId="430F021F" w14:textId="77777777" w:rsidR="00742AA6" w:rsidRDefault="001431F7">
      <w:pPr>
        <w:pStyle w:val="ListParagraph"/>
        <w:numPr>
          <w:ilvl w:val="1"/>
          <w:numId w:val="3"/>
        </w:numPr>
        <w:tabs>
          <w:tab w:val="left" w:pos="620"/>
          <w:tab w:val="left" w:pos="623"/>
        </w:tabs>
        <w:spacing w:before="12" w:line="249" w:lineRule="auto"/>
        <w:ind w:left="623" w:right="94" w:hanging="540"/>
        <w:jc w:val="both"/>
        <w:rPr>
          <w:sz w:val="18"/>
        </w:rPr>
      </w:pPr>
      <w:r>
        <w:rPr>
          <w:sz w:val="18"/>
        </w:rPr>
        <w:t>All</w:t>
      </w:r>
      <w:r>
        <w:rPr>
          <w:spacing w:val="-4"/>
          <w:sz w:val="18"/>
        </w:rPr>
        <w:t xml:space="preserve"> </w:t>
      </w:r>
      <w:r>
        <w:rPr>
          <w:sz w:val="18"/>
        </w:rPr>
        <w:t>orders</w:t>
      </w:r>
      <w:r>
        <w:rPr>
          <w:spacing w:val="-3"/>
          <w:sz w:val="18"/>
        </w:rPr>
        <w:t xml:space="preserve"> </w:t>
      </w:r>
      <w:r>
        <w:rPr>
          <w:sz w:val="18"/>
        </w:rPr>
        <w:t>that</w:t>
      </w:r>
      <w:r>
        <w:rPr>
          <w:spacing w:val="-7"/>
          <w:sz w:val="18"/>
        </w:rPr>
        <w:t xml:space="preserve"> </w:t>
      </w:r>
      <w:r>
        <w:rPr>
          <w:sz w:val="18"/>
        </w:rPr>
        <w:t>you</w:t>
      </w:r>
      <w:r>
        <w:rPr>
          <w:spacing w:val="-6"/>
          <w:sz w:val="18"/>
        </w:rPr>
        <w:t xml:space="preserve"> </w:t>
      </w:r>
      <w:r>
        <w:rPr>
          <w:sz w:val="18"/>
        </w:rPr>
        <w:t>place</w:t>
      </w:r>
      <w:r>
        <w:rPr>
          <w:spacing w:val="-4"/>
          <w:sz w:val="18"/>
        </w:rPr>
        <w:t xml:space="preserve"> </w:t>
      </w:r>
      <w:r>
        <w:rPr>
          <w:sz w:val="18"/>
        </w:rPr>
        <w:t>with</w:t>
      </w:r>
      <w:r>
        <w:rPr>
          <w:spacing w:val="-4"/>
          <w:sz w:val="18"/>
        </w:rPr>
        <w:t xml:space="preserve"> </w:t>
      </w:r>
      <w:r>
        <w:rPr>
          <w:sz w:val="18"/>
        </w:rPr>
        <w:t>us</w:t>
      </w:r>
      <w:r>
        <w:rPr>
          <w:spacing w:val="-3"/>
          <w:sz w:val="18"/>
        </w:rPr>
        <w:t xml:space="preserve"> </w:t>
      </w:r>
      <w:r>
        <w:rPr>
          <w:sz w:val="18"/>
        </w:rPr>
        <w:t>will</w:t>
      </w:r>
      <w:r>
        <w:rPr>
          <w:spacing w:val="-6"/>
          <w:sz w:val="18"/>
        </w:rPr>
        <w:t xml:space="preserve"> </w:t>
      </w:r>
      <w:r>
        <w:rPr>
          <w:sz w:val="18"/>
        </w:rPr>
        <w:t>be</w:t>
      </w:r>
      <w:r>
        <w:rPr>
          <w:spacing w:val="-4"/>
          <w:sz w:val="18"/>
        </w:rPr>
        <w:t xml:space="preserve"> </w:t>
      </w:r>
      <w:r>
        <w:rPr>
          <w:sz w:val="18"/>
        </w:rPr>
        <w:t>on</w:t>
      </w:r>
      <w:r>
        <w:rPr>
          <w:spacing w:val="-4"/>
          <w:sz w:val="18"/>
        </w:rPr>
        <w:t xml:space="preserve"> </w:t>
      </w:r>
      <w:r>
        <w:rPr>
          <w:sz w:val="18"/>
        </w:rPr>
        <w:t>these</w:t>
      </w:r>
      <w:r>
        <w:rPr>
          <w:spacing w:val="-6"/>
          <w:sz w:val="18"/>
        </w:rPr>
        <w:t xml:space="preserve"> </w:t>
      </w:r>
      <w:r>
        <w:rPr>
          <w:sz w:val="18"/>
        </w:rPr>
        <w:t>terms</w:t>
      </w:r>
      <w:r>
        <w:rPr>
          <w:spacing w:val="-3"/>
          <w:sz w:val="18"/>
        </w:rPr>
        <w:t xml:space="preserve"> </w:t>
      </w:r>
      <w:r>
        <w:rPr>
          <w:sz w:val="18"/>
        </w:rPr>
        <w:t>(or</w:t>
      </w:r>
      <w:r>
        <w:rPr>
          <w:spacing w:val="-7"/>
          <w:sz w:val="18"/>
        </w:rPr>
        <w:t xml:space="preserve"> </w:t>
      </w:r>
      <w:r>
        <w:rPr>
          <w:sz w:val="18"/>
        </w:rPr>
        <w:t>any</w:t>
      </w:r>
      <w:r>
        <w:rPr>
          <w:spacing w:val="-3"/>
          <w:sz w:val="18"/>
        </w:rPr>
        <w:t xml:space="preserve"> </w:t>
      </w:r>
      <w:r>
        <w:rPr>
          <w:sz w:val="18"/>
        </w:rPr>
        <w:t>that</w:t>
      </w:r>
      <w:r>
        <w:rPr>
          <w:spacing w:val="-6"/>
          <w:sz w:val="18"/>
        </w:rPr>
        <w:t xml:space="preserve"> </w:t>
      </w:r>
      <w:r>
        <w:rPr>
          <w:sz w:val="18"/>
        </w:rPr>
        <w:t>we</w:t>
      </w:r>
      <w:r>
        <w:rPr>
          <w:spacing w:val="-4"/>
          <w:sz w:val="18"/>
        </w:rPr>
        <w:t xml:space="preserve"> </w:t>
      </w:r>
      <w:r>
        <w:rPr>
          <w:sz w:val="18"/>
        </w:rPr>
        <w:t>may</w:t>
      </w:r>
      <w:r>
        <w:rPr>
          <w:spacing w:val="-3"/>
          <w:sz w:val="18"/>
        </w:rPr>
        <w:t xml:space="preserve"> </w:t>
      </w:r>
      <w:r>
        <w:rPr>
          <w:sz w:val="18"/>
        </w:rPr>
        <w:t>issue</w:t>
      </w:r>
      <w:r>
        <w:rPr>
          <w:spacing w:val="-4"/>
          <w:sz w:val="18"/>
        </w:rPr>
        <w:t xml:space="preserve"> </w:t>
      </w:r>
      <w:r>
        <w:rPr>
          <w:sz w:val="18"/>
        </w:rPr>
        <w:t>to</w:t>
      </w:r>
      <w:r>
        <w:rPr>
          <w:spacing w:val="-4"/>
          <w:sz w:val="18"/>
        </w:rPr>
        <w:t xml:space="preserve"> </w:t>
      </w:r>
      <w:r>
        <w:rPr>
          <w:sz w:val="18"/>
        </w:rPr>
        <w:t>replace</w:t>
      </w:r>
      <w:r>
        <w:rPr>
          <w:spacing w:val="-6"/>
          <w:sz w:val="18"/>
        </w:rPr>
        <w:t xml:space="preserve"> </w:t>
      </w:r>
      <w:r>
        <w:rPr>
          <w:sz w:val="18"/>
        </w:rPr>
        <w:t>them). By</w:t>
      </w:r>
      <w:r>
        <w:rPr>
          <w:spacing w:val="-13"/>
          <w:sz w:val="18"/>
        </w:rPr>
        <w:t xml:space="preserve"> </w:t>
      </w:r>
      <w:r>
        <w:rPr>
          <w:sz w:val="18"/>
        </w:rPr>
        <w:t>placing</w:t>
      </w:r>
      <w:r>
        <w:rPr>
          <w:spacing w:val="-12"/>
          <w:sz w:val="18"/>
        </w:rPr>
        <w:t xml:space="preserve"> </w:t>
      </w:r>
      <w:r>
        <w:rPr>
          <w:sz w:val="18"/>
        </w:rPr>
        <w:t>an</w:t>
      </w:r>
      <w:r>
        <w:rPr>
          <w:spacing w:val="-13"/>
          <w:sz w:val="18"/>
        </w:rPr>
        <w:t xml:space="preserve"> </w:t>
      </w:r>
      <w:r>
        <w:rPr>
          <w:sz w:val="18"/>
        </w:rPr>
        <w:t>order</w:t>
      </w:r>
      <w:r>
        <w:rPr>
          <w:spacing w:val="-12"/>
          <w:sz w:val="18"/>
        </w:rPr>
        <w:t xml:space="preserve"> </w:t>
      </w:r>
      <w:r>
        <w:rPr>
          <w:sz w:val="18"/>
        </w:rPr>
        <w:t>with</w:t>
      </w:r>
      <w:r>
        <w:rPr>
          <w:spacing w:val="-13"/>
          <w:sz w:val="18"/>
        </w:rPr>
        <w:t xml:space="preserve"> </w:t>
      </w:r>
      <w:r>
        <w:rPr>
          <w:sz w:val="18"/>
        </w:rPr>
        <w:t>us,</w:t>
      </w:r>
      <w:r>
        <w:rPr>
          <w:spacing w:val="-13"/>
          <w:sz w:val="18"/>
        </w:rPr>
        <w:t xml:space="preserve"> </w:t>
      </w:r>
      <w:r>
        <w:rPr>
          <w:sz w:val="18"/>
        </w:rPr>
        <w:t>you</w:t>
      </w:r>
      <w:r>
        <w:rPr>
          <w:spacing w:val="-12"/>
          <w:sz w:val="18"/>
        </w:rPr>
        <w:t xml:space="preserve"> </w:t>
      </w:r>
      <w:r>
        <w:rPr>
          <w:sz w:val="18"/>
        </w:rPr>
        <w:t>are</w:t>
      </w:r>
      <w:r>
        <w:rPr>
          <w:spacing w:val="-12"/>
          <w:sz w:val="18"/>
        </w:rPr>
        <w:t xml:space="preserve"> </w:t>
      </w:r>
      <w:r>
        <w:rPr>
          <w:sz w:val="18"/>
        </w:rPr>
        <w:t>expressly</w:t>
      </w:r>
      <w:r>
        <w:rPr>
          <w:spacing w:val="-11"/>
          <w:sz w:val="18"/>
        </w:rPr>
        <w:t xml:space="preserve"> </w:t>
      </w:r>
      <w:r>
        <w:rPr>
          <w:sz w:val="18"/>
        </w:rPr>
        <w:t>waiving</w:t>
      </w:r>
      <w:r>
        <w:rPr>
          <w:spacing w:val="-13"/>
          <w:sz w:val="18"/>
        </w:rPr>
        <w:t xml:space="preserve"> </w:t>
      </w:r>
      <w:r>
        <w:rPr>
          <w:sz w:val="18"/>
        </w:rPr>
        <w:t>any</w:t>
      </w:r>
      <w:r>
        <w:rPr>
          <w:spacing w:val="-12"/>
          <w:sz w:val="18"/>
        </w:rPr>
        <w:t xml:space="preserve"> </w:t>
      </w:r>
      <w:r>
        <w:rPr>
          <w:sz w:val="18"/>
        </w:rPr>
        <w:t>printed</w:t>
      </w:r>
      <w:r>
        <w:rPr>
          <w:spacing w:val="-13"/>
          <w:sz w:val="18"/>
        </w:rPr>
        <w:t xml:space="preserve"> </w:t>
      </w:r>
      <w:r>
        <w:rPr>
          <w:sz w:val="18"/>
        </w:rPr>
        <w:t>terms</w:t>
      </w:r>
      <w:r>
        <w:rPr>
          <w:spacing w:val="-12"/>
          <w:sz w:val="18"/>
        </w:rPr>
        <w:t xml:space="preserve"> </w:t>
      </w:r>
      <w:r>
        <w:rPr>
          <w:sz w:val="18"/>
        </w:rPr>
        <w:t>you</w:t>
      </w:r>
      <w:r>
        <w:rPr>
          <w:spacing w:val="-13"/>
          <w:sz w:val="18"/>
        </w:rPr>
        <w:t xml:space="preserve"> </w:t>
      </w:r>
      <w:r>
        <w:rPr>
          <w:sz w:val="18"/>
        </w:rPr>
        <w:t>may</w:t>
      </w:r>
      <w:r>
        <w:rPr>
          <w:spacing w:val="-12"/>
          <w:sz w:val="18"/>
        </w:rPr>
        <w:t xml:space="preserve"> </w:t>
      </w:r>
      <w:r>
        <w:rPr>
          <w:sz w:val="18"/>
        </w:rPr>
        <w:t>have</w:t>
      </w:r>
      <w:r>
        <w:rPr>
          <w:spacing w:val="-13"/>
          <w:sz w:val="18"/>
        </w:rPr>
        <w:t xml:space="preserve"> </w:t>
      </w:r>
      <w:r>
        <w:rPr>
          <w:sz w:val="18"/>
        </w:rPr>
        <w:t>to</w:t>
      </w:r>
      <w:r>
        <w:rPr>
          <w:spacing w:val="-12"/>
          <w:sz w:val="18"/>
        </w:rPr>
        <w:t xml:space="preserve"> </w:t>
      </w:r>
      <w:r>
        <w:rPr>
          <w:sz w:val="18"/>
        </w:rPr>
        <w:t>the</w:t>
      </w:r>
      <w:r>
        <w:rPr>
          <w:spacing w:val="-11"/>
          <w:sz w:val="18"/>
        </w:rPr>
        <w:t xml:space="preserve"> </w:t>
      </w:r>
      <w:r>
        <w:rPr>
          <w:sz w:val="18"/>
        </w:rPr>
        <w:t>extent that they are inconsistent with our terms.</w:t>
      </w:r>
    </w:p>
    <w:p w14:paraId="430F0220" w14:textId="77777777" w:rsidR="00742AA6" w:rsidRDefault="00742AA6">
      <w:pPr>
        <w:pStyle w:val="BodyText"/>
        <w:spacing w:before="14"/>
        <w:ind w:left="0"/>
      </w:pPr>
    </w:p>
    <w:p w14:paraId="430F0221" w14:textId="77777777" w:rsidR="00742AA6" w:rsidRDefault="001431F7">
      <w:pPr>
        <w:pStyle w:val="Heading2"/>
        <w:numPr>
          <w:ilvl w:val="0"/>
          <w:numId w:val="3"/>
        </w:numPr>
        <w:tabs>
          <w:tab w:val="left" w:pos="621"/>
        </w:tabs>
        <w:ind w:left="621" w:hanging="538"/>
        <w:jc w:val="both"/>
      </w:pPr>
      <w:r>
        <w:t>Force</w:t>
      </w:r>
      <w:r>
        <w:rPr>
          <w:spacing w:val="-4"/>
        </w:rPr>
        <w:t xml:space="preserve"> </w:t>
      </w:r>
      <w:r>
        <w:rPr>
          <w:spacing w:val="-2"/>
        </w:rPr>
        <w:t>majeure</w:t>
      </w:r>
    </w:p>
    <w:p w14:paraId="430F0222" w14:textId="77777777" w:rsidR="00742AA6" w:rsidRDefault="001431F7">
      <w:pPr>
        <w:pStyle w:val="ListParagraph"/>
        <w:numPr>
          <w:ilvl w:val="1"/>
          <w:numId w:val="3"/>
        </w:numPr>
        <w:tabs>
          <w:tab w:val="left" w:pos="620"/>
          <w:tab w:val="left" w:pos="623"/>
        </w:tabs>
        <w:spacing w:before="6" w:line="252" w:lineRule="auto"/>
        <w:ind w:left="623" w:right="99" w:hanging="540"/>
        <w:jc w:val="both"/>
        <w:rPr>
          <w:sz w:val="18"/>
        </w:rPr>
      </w:pPr>
      <w:r>
        <w:rPr>
          <w:sz w:val="18"/>
        </w:rPr>
        <w:lastRenderedPageBreak/>
        <w:t>If we are unable to perform our obligations to you (or able to perform them only at unreasonable cost) because of circumstances beyond our control, we may cancel or suspend any of our obligations to you, without liability.</w:t>
      </w:r>
    </w:p>
    <w:p w14:paraId="430F0223" w14:textId="77777777" w:rsidR="00742AA6" w:rsidRDefault="001431F7">
      <w:pPr>
        <w:pStyle w:val="ListParagraph"/>
        <w:numPr>
          <w:ilvl w:val="1"/>
          <w:numId w:val="3"/>
        </w:numPr>
        <w:tabs>
          <w:tab w:val="left" w:pos="620"/>
          <w:tab w:val="left" w:pos="623"/>
        </w:tabs>
        <w:spacing w:before="1" w:line="249" w:lineRule="auto"/>
        <w:ind w:left="623" w:right="94" w:hanging="540"/>
        <w:jc w:val="both"/>
        <w:rPr>
          <w:sz w:val="18"/>
        </w:rPr>
      </w:pPr>
      <w:r>
        <w:rPr>
          <w:sz w:val="18"/>
        </w:rPr>
        <w:t>Examples</w:t>
      </w:r>
      <w:r>
        <w:rPr>
          <w:spacing w:val="-10"/>
          <w:sz w:val="18"/>
        </w:rPr>
        <w:t xml:space="preserve"> </w:t>
      </w:r>
      <w:r>
        <w:rPr>
          <w:sz w:val="18"/>
        </w:rPr>
        <w:t>of</w:t>
      </w:r>
      <w:r>
        <w:rPr>
          <w:spacing w:val="-11"/>
          <w:sz w:val="18"/>
        </w:rPr>
        <w:t xml:space="preserve"> </w:t>
      </w:r>
      <w:r>
        <w:rPr>
          <w:sz w:val="18"/>
        </w:rPr>
        <w:t>those</w:t>
      </w:r>
      <w:r>
        <w:rPr>
          <w:spacing w:val="-13"/>
          <w:sz w:val="18"/>
        </w:rPr>
        <w:t xml:space="preserve"> </w:t>
      </w:r>
      <w:r>
        <w:rPr>
          <w:sz w:val="18"/>
        </w:rPr>
        <w:t>circumstances</w:t>
      </w:r>
      <w:r>
        <w:rPr>
          <w:spacing w:val="-12"/>
          <w:sz w:val="18"/>
        </w:rPr>
        <w:t xml:space="preserve"> </w:t>
      </w:r>
      <w:r>
        <w:rPr>
          <w:sz w:val="18"/>
        </w:rPr>
        <w:t>include</w:t>
      </w:r>
      <w:r>
        <w:rPr>
          <w:spacing w:val="-13"/>
          <w:sz w:val="18"/>
        </w:rPr>
        <w:t xml:space="preserve"> </w:t>
      </w:r>
      <w:r>
        <w:rPr>
          <w:sz w:val="18"/>
        </w:rPr>
        <w:t>act</w:t>
      </w:r>
      <w:r>
        <w:rPr>
          <w:spacing w:val="-10"/>
          <w:sz w:val="18"/>
        </w:rPr>
        <w:t xml:space="preserve"> </w:t>
      </w:r>
      <w:r>
        <w:rPr>
          <w:sz w:val="18"/>
        </w:rPr>
        <w:t>of</w:t>
      </w:r>
      <w:r>
        <w:rPr>
          <w:spacing w:val="-11"/>
          <w:sz w:val="18"/>
        </w:rPr>
        <w:t xml:space="preserve"> </w:t>
      </w:r>
      <w:r>
        <w:rPr>
          <w:sz w:val="18"/>
        </w:rPr>
        <w:t>God,</w:t>
      </w:r>
      <w:r>
        <w:rPr>
          <w:spacing w:val="-13"/>
          <w:sz w:val="18"/>
        </w:rPr>
        <w:t xml:space="preserve"> </w:t>
      </w:r>
      <w:r>
        <w:rPr>
          <w:sz w:val="18"/>
        </w:rPr>
        <w:t>accident,</w:t>
      </w:r>
      <w:r>
        <w:rPr>
          <w:spacing w:val="-10"/>
          <w:sz w:val="18"/>
        </w:rPr>
        <w:t xml:space="preserve"> </w:t>
      </w:r>
      <w:r>
        <w:rPr>
          <w:sz w:val="18"/>
        </w:rPr>
        <w:t>explosion,</w:t>
      </w:r>
      <w:r>
        <w:rPr>
          <w:spacing w:val="-13"/>
          <w:sz w:val="18"/>
        </w:rPr>
        <w:t xml:space="preserve"> </w:t>
      </w:r>
      <w:r>
        <w:rPr>
          <w:sz w:val="18"/>
        </w:rPr>
        <w:t>war,</w:t>
      </w:r>
      <w:r>
        <w:rPr>
          <w:spacing w:val="-12"/>
          <w:sz w:val="18"/>
        </w:rPr>
        <w:t xml:space="preserve"> </w:t>
      </w:r>
      <w:r>
        <w:rPr>
          <w:sz w:val="18"/>
        </w:rPr>
        <w:t>terrorism,</w:t>
      </w:r>
      <w:r>
        <w:rPr>
          <w:spacing w:val="-13"/>
          <w:sz w:val="18"/>
        </w:rPr>
        <w:t xml:space="preserve"> </w:t>
      </w:r>
      <w:r>
        <w:rPr>
          <w:sz w:val="18"/>
        </w:rPr>
        <w:t>fire,</w:t>
      </w:r>
      <w:r>
        <w:rPr>
          <w:spacing w:val="-10"/>
          <w:sz w:val="18"/>
        </w:rPr>
        <w:t xml:space="preserve"> </w:t>
      </w:r>
      <w:r>
        <w:rPr>
          <w:sz w:val="18"/>
        </w:rPr>
        <w:t>flood, transport delays, strikes and other industrial disputes and difficulty in obtaining supplies.</w:t>
      </w:r>
    </w:p>
    <w:p w14:paraId="430F0225" w14:textId="77777777" w:rsidR="00742AA6" w:rsidRDefault="001431F7">
      <w:pPr>
        <w:pStyle w:val="Heading2"/>
        <w:numPr>
          <w:ilvl w:val="0"/>
          <w:numId w:val="3"/>
        </w:numPr>
        <w:tabs>
          <w:tab w:val="left" w:pos="623"/>
        </w:tabs>
        <w:spacing w:before="191"/>
        <w:ind w:left="623" w:hanging="540"/>
      </w:pPr>
      <w:r>
        <w:rPr>
          <w:spacing w:val="-2"/>
        </w:rPr>
        <w:t>General</w:t>
      </w:r>
    </w:p>
    <w:p w14:paraId="430F0226" w14:textId="77777777" w:rsidR="00742AA6" w:rsidRDefault="001431F7">
      <w:pPr>
        <w:pStyle w:val="ListParagraph"/>
        <w:numPr>
          <w:ilvl w:val="1"/>
          <w:numId w:val="3"/>
        </w:numPr>
        <w:tabs>
          <w:tab w:val="left" w:pos="620"/>
          <w:tab w:val="left" w:pos="623"/>
        </w:tabs>
        <w:spacing w:before="9" w:line="254" w:lineRule="auto"/>
        <w:ind w:left="623" w:right="101" w:hanging="540"/>
        <w:rPr>
          <w:sz w:val="18"/>
        </w:rPr>
      </w:pPr>
      <w:r>
        <w:rPr>
          <w:sz w:val="18"/>
        </w:rPr>
        <w:t>The Contract and any dispute or claim arising out of or in connection with it shall be governed by and construed in accordance with English law.</w:t>
      </w:r>
    </w:p>
    <w:p w14:paraId="430F0227" w14:textId="77777777" w:rsidR="00742AA6" w:rsidRDefault="001431F7">
      <w:pPr>
        <w:pStyle w:val="ListParagraph"/>
        <w:numPr>
          <w:ilvl w:val="1"/>
          <w:numId w:val="3"/>
        </w:numPr>
        <w:tabs>
          <w:tab w:val="left" w:pos="620"/>
          <w:tab w:val="left" w:pos="623"/>
        </w:tabs>
        <w:spacing w:line="249" w:lineRule="auto"/>
        <w:ind w:left="623" w:right="88" w:hanging="540"/>
        <w:rPr>
          <w:sz w:val="18"/>
        </w:rPr>
      </w:pPr>
      <w:r>
        <w:rPr>
          <w:sz w:val="18"/>
        </w:rPr>
        <w:t>The courts of England and Wales shall have exclusive jurisdiction to settle any dispute or claim</w:t>
      </w:r>
      <w:r>
        <w:rPr>
          <w:spacing w:val="40"/>
          <w:sz w:val="18"/>
        </w:rPr>
        <w:t xml:space="preserve"> </w:t>
      </w:r>
      <w:r>
        <w:rPr>
          <w:sz w:val="18"/>
        </w:rPr>
        <w:t>arising out of or in connection with the Contract.</w:t>
      </w:r>
    </w:p>
    <w:p w14:paraId="430F0228" w14:textId="77777777" w:rsidR="00742AA6" w:rsidRDefault="001431F7">
      <w:pPr>
        <w:pStyle w:val="ListParagraph"/>
        <w:numPr>
          <w:ilvl w:val="1"/>
          <w:numId w:val="3"/>
        </w:numPr>
        <w:tabs>
          <w:tab w:val="left" w:pos="620"/>
        </w:tabs>
        <w:spacing w:before="4"/>
        <w:ind w:left="620" w:hanging="537"/>
        <w:rPr>
          <w:sz w:val="18"/>
        </w:rPr>
      </w:pPr>
      <w:r>
        <w:rPr>
          <w:sz w:val="18"/>
        </w:rPr>
        <w:t>If</w:t>
      </w:r>
      <w:r>
        <w:rPr>
          <w:spacing w:val="-4"/>
          <w:sz w:val="18"/>
        </w:rPr>
        <w:t xml:space="preserve"> </w:t>
      </w:r>
      <w:r>
        <w:rPr>
          <w:sz w:val="18"/>
        </w:rPr>
        <w:t>you</w:t>
      </w:r>
      <w:r>
        <w:rPr>
          <w:spacing w:val="-2"/>
          <w:sz w:val="18"/>
        </w:rPr>
        <w:t xml:space="preserve"> </w:t>
      </w:r>
      <w:r>
        <w:rPr>
          <w:sz w:val="18"/>
        </w:rPr>
        <w:t>are</w:t>
      </w:r>
      <w:r>
        <w:rPr>
          <w:spacing w:val="-2"/>
          <w:sz w:val="18"/>
        </w:rPr>
        <w:t xml:space="preserve"> </w:t>
      </w:r>
      <w:r>
        <w:rPr>
          <w:sz w:val="18"/>
        </w:rPr>
        <w:t>more</w:t>
      </w:r>
      <w:r>
        <w:rPr>
          <w:spacing w:val="-2"/>
          <w:sz w:val="18"/>
        </w:rPr>
        <w:t xml:space="preserve"> </w:t>
      </w:r>
      <w:r>
        <w:rPr>
          <w:sz w:val="18"/>
        </w:rPr>
        <w:t>than</w:t>
      </w:r>
      <w:r>
        <w:rPr>
          <w:spacing w:val="-2"/>
          <w:sz w:val="18"/>
        </w:rPr>
        <w:t xml:space="preserve"> </w:t>
      </w:r>
      <w:r>
        <w:rPr>
          <w:sz w:val="18"/>
        </w:rPr>
        <w:t>one</w:t>
      </w:r>
      <w:r>
        <w:rPr>
          <w:spacing w:val="-2"/>
          <w:sz w:val="18"/>
        </w:rPr>
        <w:t xml:space="preserve"> </w:t>
      </w:r>
      <w:r>
        <w:rPr>
          <w:sz w:val="18"/>
        </w:rPr>
        <w:t>person,</w:t>
      </w:r>
      <w:r>
        <w:rPr>
          <w:spacing w:val="-1"/>
          <w:sz w:val="18"/>
        </w:rPr>
        <w:t xml:space="preserve"> </w:t>
      </w:r>
      <w:r>
        <w:rPr>
          <w:sz w:val="18"/>
        </w:rPr>
        <w:t>each</w:t>
      </w:r>
      <w:r>
        <w:rPr>
          <w:spacing w:val="-4"/>
          <w:sz w:val="18"/>
        </w:rPr>
        <w:t xml:space="preserve"> </w:t>
      </w:r>
      <w:r>
        <w:rPr>
          <w:sz w:val="18"/>
        </w:rPr>
        <w:t>of</w:t>
      </w:r>
      <w:r>
        <w:rPr>
          <w:spacing w:val="-4"/>
          <w:sz w:val="18"/>
        </w:rPr>
        <w:t xml:space="preserve"> </w:t>
      </w:r>
      <w:r>
        <w:rPr>
          <w:sz w:val="18"/>
        </w:rPr>
        <w:t>you</w:t>
      </w:r>
      <w:r>
        <w:rPr>
          <w:spacing w:val="-4"/>
          <w:sz w:val="18"/>
        </w:rPr>
        <w:t xml:space="preserve"> </w:t>
      </w:r>
      <w:r>
        <w:rPr>
          <w:sz w:val="18"/>
        </w:rPr>
        <w:t>has</w:t>
      </w:r>
      <w:r>
        <w:rPr>
          <w:spacing w:val="-3"/>
          <w:sz w:val="18"/>
        </w:rPr>
        <w:t xml:space="preserve"> </w:t>
      </w:r>
      <w:r>
        <w:rPr>
          <w:sz w:val="18"/>
        </w:rPr>
        <w:t>joint</w:t>
      </w:r>
      <w:r>
        <w:rPr>
          <w:spacing w:val="-1"/>
          <w:sz w:val="18"/>
        </w:rPr>
        <w:t xml:space="preserve"> </w:t>
      </w:r>
      <w:r>
        <w:rPr>
          <w:sz w:val="18"/>
        </w:rPr>
        <w:t>and</w:t>
      </w:r>
      <w:r>
        <w:rPr>
          <w:spacing w:val="-4"/>
          <w:sz w:val="18"/>
        </w:rPr>
        <w:t xml:space="preserve"> </w:t>
      </w:r>
      <w:r>
        <w:rPr>
          <w:sz w:val="18"/>
        </w:rPr>
        <w:t>several</w:t>
      </w:r>
      <w:r>
        <w:rPr>
          <w:spacing w:val="-2"/>
          <w:sz w:val="18"/>
        </w:rPr>
        <w:t xml:space="preserve"> </w:t>
      </w:r>
      <w:r>
        <w:rPr>
          <w:sz w:val="18"/>
        </w:rPr>
        <w:t>obligations</w:t>
      </w:r>
      <w:r>
        <w:rPr>
          <w:spacing w:val="-3"/>
          <w:sz w:val="18"/>
        </w:rPr>
        <w:t xml:space="preserve"> </w:t>
      </w:r>
      <w:r>
        <w:rPr>
          <w:sz w:val="18"/>
        </w:rPr>
        <w:t>under</w:t>
      </w:r>
      <w:r>
        <w:rPr>
          <w:spacing w:val="-2"/>
          <w:sz w:val="18"/>
        </w:rPr>
        <w:t xml:space="preserve"> </w:t>
      </w:r>
      <w:r>
        <w:rPr>
          <w:sz w:val="18"/>
        </w:rPr>
        <w:t>these</w:t>
      </w:r>
      <w:r>
        <w:rPr>
          <w:spacing w:val="-3"/>
          <w:sz w:val="18"/>
        </w:rPr>
        <w:t xml:space="preserve"> </w:t>
      </w:r>
      <w:r>
        <w:rPr>
          <w:spacing w:val="-2"/>
          <w:sz w:val="18"/>
        </w:rPr>
        <w:t>terms.</w:t>
      </w:r>
    </w:p>
    <w:p w14:paraId="430F0229" w14:textId="77777777" w:rsidR="00742AA6" w:rsidRDefault="001431F7">
      <w:pPr>
        <w:pStyle w:val="ListParagraph"/>
        <w:numPr>
          <w:ilvl w:val="1"/>
          <w:numId w:val="3"/>
        </w:numPr>
        <w:tabs>
          <w:tab w:val="left" w:pos="620"/>
        </w:tabs>
        <w:spacing w:before="12"/>
        <w:ind w:left="620" w:hanging="537"/>
        <w:rPr>
          <w:sz w:val="18"/>
        </w:rPr>
      </w:pPr>
      <w:r>
        <w:rPr>
          <w:sz w:val="18"/>
        </w:rPr>
        <w:t>If</w:t>
      </w:r>
      <w:r>
        <w:rPr>
          <w:spacing w:val="-2"/>
          <w:sz w:val="18"/>
        </w:rPr>
        <w:t xml:space="preserve"> </w:t>
      </w:r>
      <w:r>
        <w:rPr>
          <w:sz w:val="18"/>
        </w:rPr>
        <w:t>any</w:t>
      </w:r>
      <w:r>
        <w:rPr>
          <w:spacing w:val="-1"/>
          <w:sz w:val="18"/>
        </w:rPr>
        <w:t xml:space="preserve"> </w:t>
      </w:r>
      <w:r>
        <w:rPr>
          <w:sz w:val="18"/>
        </w:rPr>
        <w:t>of</w:t>
      </w:r>
      <w:r>
        <w:rPr>
          <w:spacing w:val="-1"/>
          <w:sz w:val="18"/>
        </w:rPr>
        <w:t xml:space="preserve"> </w:t>
      </w:r>
      <w:r>
        <w:rPr>
          <w:sz w:val="18"/>
        </w:rPr>
        <w:t>these</w:t>
      </w:r>
      <w:r>
        <w:rPr>
          <w:spacing w:val="-2"/>
          <w:sz w:val="18"/>
        </w:rPr>
        <w:t xml:space="preserve"> </w:t>
      </w:r>
      <w:r>
        <w:rPr>
          <w:sz w:val="18"/>
        </w:rPr>
        <w:t>terms</w:t>
      </w:r>
      <w:r>
        <w:rPr>
          <w:spacing w:val="-4"/>
          <w:sz w:val="18"/>
        </w:rPr>
        <w:t xml:space="preserve"> </w:t>
      </w:r>
      <w:r>
        <w:rPr>
          <w:sz w:val="18"/>
        </w:rPr>
        <w:t>are</w:t>
      </w:r>
      <w:r>
        <w:rPr>
          <w:spacing w:val="-3"/>
          <w:sz w:val="18"/>
        </w:rPr>
        <w:t xml:space="preserve"> </w:t>
      </w:r>
      <w:r>
        <w:rPr>
          <w:sz w:val="18"/>
        </w:rPr>
        <w:t>unenforceable</w:t>
      </w:r>
      <w:r>
        <w:rPr>
          <w:spacing w:val="-4"/>
          <w:sz w:val="18"/>
        </w:rPr>
        <w:t xml:space="preserve"> </w:t>
      </w:r>
      <w:r>
        <w:rPr>
          <w:sz w:val="18"/>
        </w:rPr>
        <w:t>as</w:t>
      </w:r>
      <w:r>
        <w:rPr>
          <w:spacing w:val="-2"/>
          <w:sz w:val="18"/>
        </w:rPr>
        <w:t xml:space="preserve"> drafted:</w:t>
      </w:r>
    </w:p>
    <w:p w14:paraId="430F022A" w14:textId="77777777" w:rsidR="00742AA6" w:rsidRDefault="001431F7">
      <w:pPr>
        <w:pStyle w:val="ListParagraph"/>
        <w:numPr>
          <w:ilvl w:val="2"/>
          <w:numId w:val="3"/>
        </w:numPr>
        <w:tabs>
          <w:tab w:val="left" w:pos="1225"/>
        </w:tabs>
        <w:spacing w:before="14"/>
        <w:ind w:left="1225" w:hanging="561"/>
        <w:rPr>
          <w:sz w:val="18"/>
        </w:rPr>
      </w:pPr>
      <w:r>
        <w:rPr>
          <w:sz w:val="18"/>
        </w:rPr>
        <w:t>it</w:t>
      </w:r>
      <w:r>
        <w:rPr>
          <w:spacing w:val="-2"/>
          <w:sz w:val="18"/>
        </w:rPr>
        <w:t xml:space="preserve"> </w:t>
      </w:r>
      <w:r>
        <w:rPr>
          <w:sz w:val="18"/>
        </w:rPr>
        <w:t>will</w:t>
      </w:r>
      <w:r>
        <w:rPr>
          <w:spacing w:val="-4"/>
          <w:sz w:val="18"/>
        </w:rPr>
        <w:t xml:space="preserve"> </w:t>
      </w:r>
      <w:r>
        <w:rPr>
          <w:sz w:val="18"/>
        </w:rPr>
        <w:t>not</w:t>
      </w:r>
      <w:r>
        <w:rPr>
          <w:spacing w:val="-4"/>
          <w:sz w:val="18"/>
        </w:rPr>
        <w:t xml:space="preserve"> </w:t>
      </w:r>
      <w:r>
        <w:rPr>
          <w:sz w:val="18"/>
        </w:rPr>
        <w:t>affect</w:t>
      </w:r>
      <w:r>
        <w:rPr>
          <w:spacing w:val="-3"/>
          <w:sz w:val="18"/>
        </w:rPr>
        <w:t xml:space="preserve"> </w:t>
      </w:r>
      <w:r>
        <w:rPr>
          <w:sz w:val="18"/>
        </w:rPr>
        <w:t>the</w:t>
      </w:r>
      <w:r>
        <w:rPr>
          <w:spacing w:val="-4"/>
          <w:sz w:val="18"/>
        </w:rPr>
        <w:t xml:space="preserve"> </w:t>
      </w:r>
      <w:r>
        <w:rPr>
          <w:sz w:val="18"/>
        </w:rPr>
        <w:t>enforceability</w:t>
      </w:r>
      <w:r>
        <w:rPr>
          <w:spacing w:val="-1"/>
          <w:sz w:val="18"/>
        </w:rPr>
        <w:t xml:space="preserve"> </w:t>
      </w:r>
      <w:r>
        <w:rPr>
          <w:sz w:val="18"/>
        </w:rPr>
        <w:t>of</w:t>
      </w:r>
      <w:r>
        <w:rPr>
          <w:spacing w:val="-4"/>
          <w:sz w:val="18"/>
        </w:rPr>
        <w:t xml:space="preserve"> </w:t>
      </w:r>
      <w:r>
        <w:rPr>
          <w:sz w:val="18"/>
        </w:rPr>
        <w:t>any</w:t>
      </w:r>
      <w:r>
        <w:rPr>
          <w:spacing w:val="-3"/>
          <w:sz w:val="18"/>
        </w:rPr>
        <w:t xml:space="preserve"> </w:t>
      </w:r>
      <w:r>
        <w:rPr>
          <w:sz w:val="18"/>
        </w:rPr>
        <w:t>other</w:t>
      </w:r>
      <w:r>
        <w:rPr>
          <w:spacing w:val="-2"/>
          <w:sz w:val="18"/>
        </w:rPr>
        <w:t xml:space="preserve"> </w:t>
      </w:r>
      <w:r>
        <w:rPr>
          <w:sz w:val="18"/>
        </w:rPr>
        <w:t>of</w:t>
      </w:r>
      <w:r>
        <w:rPr>
          <w:spacing w:val="-4"/>
          <w:sz w:val="18"/>
        </w:rPr>
        <w:t xml:space="preserve"> </w:t>
      </w:r>
      <w:r>
        <w:rPr>
          <w:sz w:val="18"/>
        </w:rPr>
        <w:t>these</w:t>
      </w:r>
      <w:r>
        <w:rPr>
          <w:spacing w:val="-2"/>
          <w:sz w:val="18"/>
        </w:rPr>
        <w:t xml:space="preserve"> </w:t>
      </w:r>
      <w:r>
        <w:rPr>
          <w:sz w:val="18"/>
        </w:rPr>
        <w:t>terms;</w:t>
      </w:r>
      <w:r>
        <w:rPr>
          <w:spacing w:val="-3"/>
          <w:sz w:val="18"/>
        </w:rPr>
        <w:t xml:space="preserve"> </w:t>
      </w:r>
      <w:r>
        <w:rPr>
          <w:spacing w:val="-5"/>
          <w:sz w:val="18"/>
        </w:rPr>
        <w:t>and</w:t>
      </w:r>
    </w:p>
    <w:p w14:paraId="430F022B" w14:textId="77777777" w:rsidR="00742AA6" w:rsidRDefault="001431F7">
      <w:pPr>
        <w:pStyle w:val="ListParagraph"/>
        <w:numPr>
          <w:ilvl w:val="2"/>
          <w:numId w:val="3"/>
        </w:numPr>
        <w:tabs>
          <w:tab w:val="left" w:pos="1225"/>
        </w:tabs>
        <w:spacing w:before="11"/>
        <w:ind w:left="1225" w:hanging="561"/>
        <w:rPr>
          <w:sz w:val="18"/>
        </w:rPr>
      </w:pPr>
      <w:r>
        <w:rPr>
          <w:sz w:val="18"/>
        </w:rPr>
        <w:t>if</w:t>
      </w:r>
      <w:r>
        <w:rPr>
          <w:spacing w:val="-5"/>
          <w:sz w:val="18"/>
        </w:rPr>
        <w:t xml:space="preserve"> </w:t>
      </w:r>
      <w:r>
        <w:rPr>
          <w:sz w:val="18"/>
        </w:rPr>
        <w:t>it</w:t>
      </w:r>
      <w:r>
        <w:rPr>
          <w:spacing w:val="-2"/>
          <w:sz w:val="18"/>
        </w:rPr>
        <w:t xml:space="preserve"> </w:t>
      </w:r>
      <w:r>
        <w:rPr>
          <w:sz w:val="18"/>
        </w:rPr>
        <w:t>would</w:t>
      </w:r>
      <w:r>
        <w:rPr>
          <w:spacing w:val="-3"/>
          <w:sz w:val="18"/>
        </w:rPr>
        <w:t xml:space="preserve"> </w:t>
      </w:r>
      <w:r>
        <w:rPr>
          <w:sz w:val="18"/>
        </w:rPr>
        <w:t>be</w:t>
      </w:r>
      <w:r>
        <w:rPr>
          <w:spacing w:val="-4"/>
          <w:sz w:val="18"/>
        </w:rPr>
        <w:t xml:space="preserve"> </w:t>
      </w:r>
      <w:r>
        <w:rPr>
          <w:sz w:val="18"/>
        </w:rPr>
        <w:t>enforceable</w:t>
      </w:r>
      <w:r>
        <w:rPr>
          <w:spacing w:val="-4"/>
          <w:sz w:val="18"/>
        </w:rPr>
        <w:t xml:space="preserve"> </w:t>
      </w:r>
      <w:r>
        <w:rPr>
          <w:sz w:val="18"/>
        </w:rPr>
        <w:t>if</w:t>
      </w:r>
      <w:r>
        <w:rPr>
          <w:spacing w:val="-2"/>
          <w:sz w:val="18"/>
        </w:rPr>
        <w:t xml:space="preserve"> </w:t>
      </w:r>
      <w:r>
        <w:rPr>
          <w:sz w:val="18"/>
        </w:rPr>
        <w:t>amended,</w:t>
      </w:r>
      <w:r>
        <w:rPr>
          <w:spacing w:val="-2"/>
          <w:sz w:val="18"/>
        </w:rPr>
        <w:t xml:space="preserve"> </w:t>
      </w:r>
      <w:r>
        <w:rPr>
          <w:sz w:val="18"/>
        </w:rPr>
        <w:t>it</w:t>
      </w:r>
      <w:r>
        <w:rPr>
          <w:spacing w:val="-2"/>
          <w:sz w:val="18"/>
        </w:rPr>
        <w:t xml:space="preserve"> </w:t>
      </w:r>
      <w:r>
        <w:rPr>
          <w:sz w:val="18"/>
        </w:rPr>
        <w:t>will</w:t>
      </w:r>
      <w:r>
        <w:rPr>
          <w:spacing w:val="-4"/>
          <w:sz w:val="18"/>
        </w:rPr>
        <w:t xml:space="preserve"> </w:t>
      </w:r>
      <w:r>
        <w:rPr>
          <w:sz w:val="18"/>
        </w:rPr>
        <w:t>be</w:t>
      </w:r>
      <w:r>
        <w:rPr>
          <w:spacing w:val="-2"/>
          <w:sz w:val="18"/>
        </w:rPr>
        <w:t xml:space="preserve"> </w:t>
      </w:r>
      <w:r>
        <w:rPr>
          <w:sz w:val="18"/>
        </w:rPr>
        <w:t>treated</w:t>
      </w:r>
      <w:r>
        <w:rPr>
          <w:spacing w:val="-2"/>
          <w:sz w:val="18"/>
        </w:rPr>
        <w:t xml:space="preserve"> </w:t>
      </w:r>
      <w:r>
        <w:rPr>
          <w:sz w:val="18"/>
        </w:rPr>
        <w:t>as</w:t>
      </w:r>
      <w:r>
        <w:rPr>
          <w:spacing w:val="-2"/>
          <w:sz w:val="18"/>
        </w:rPr>
        <w:t xml:space="preserve"> </w:t>
      </w:r>
      <w:r>
        <w:rPr>
          <w:sz w:val="18"/>
        </w:rPr>
        <w:t>so</w:t>
      </w:r>
      <w:r>
        <w:rPr>
          <w:spacing w:val="-3"/>
          <w:sz w:val="18"/>
        </w:rPr>
        <w:t xml:space="preserve"> </w:t>
      </w:r>
      <w:r>
        <w:rPr>
          <w:spacing w:val="-2"/>
          <w:sz w:val="18"/>
        </w:rPr>
        <w:t>amended.</w:t>
      </w:r>
    </w:p>
    <w:p w14:paraId="430F022C" w14:textId="77777777" w:rsidR="00742AA6" w:rsidRDefault="001431F7">
      <w:pPr>
        <w:pStyle w:val="ListParagraph"/>
        <w:numPr>
          <w:ilvl w:val="1"/>
          <w:numId w:val="3"/>
        </w:numPr>
        <w:tabs>
          <w:tab w:val="left" w:pos="620"/>
        </w:tabs>
        <w:spacing w:before="14"/>
        <w:ind w:left="620" w:hanging="537"/>
        <w:rPr>
          <w:sz w:val="18"/>
        </w:rPr>
      </w:pPr>
      <w:r>
        <w:rPr>
          <w:sz w:val="18"/>
        </w:rPr>
        <w:t>We</w:t>
      </w:r>
      <w:r>
        <w:rPr>
          <w:spacing w:val="-3"/>
          <w:sz w:val="18"/>
        </w:rPr>
        <w:t xml:space="preserve"> </w:t>
      </w:r>
      <w:r>
        <w:rPr>
          <w:sz w:val="18"/>
        </w:rPr>
        <w:t>may</w:t>
      </w:r>
      <w:r>
        <w:rPr>
          <w:spacing w:val="-1"/>
          <w:sz w:val="18"/>
        </w:rPr>
        <w:t xml:space="preserve"> </w:t>
      </w:r>
      <w:r>
        <w:rPr>
          <w:sz w:val="18"/>
        </w:rPr>
        <w:t>treat</w:t>
      </w:r>
      <w:r>
        <w:rPr>
          <w:spacing w:val="-4"/>
          <w:sz w:val="18"/>
        </w:rPr>
        <w:t xml:space="preserve"> </w:t>
      </w:r>
      <w:r>
        <w:rPr>
          <w:sz w:val="18"/>
        </w:rPr>
        <w:t>you</w:t>
      </w:r>
      <w:r>
        <w:rPr>
          <w:spacing w:val="-2"/>
          <w:sz w:val="18"/>
        </w:rPr>
        <w:t xml:space="preserve"> </w:t>
      </w:r>
      <w:r>
        <w:rPr>
          <w:sz w:val="18"/>
        </w:rPr>
        <w:t>as</w:t>
      </w:r>
      <w:r>
        <w:rPr>
          <w:spacing w:val="-1"/>
          <w:sz w:val="18"/>
        </w:rPr>
        <w:t xml:space="preserve"> </w:t>
      </w:r>
      <w:r>
        <w:rPr>
          <w:sz w:val="18"/>
        </w:rPr>
        <w:t>insolvent</w:t>
      </w:r>
      <w:r>
        <w:rPr>
          <w:spacing w:val="-4"/>
          <w:sz w:val="18"/>
        </w:rPr>
        <w:t xml:space="preserve"> </w:t>
      </w:r>
      <w:r>
        <w:rPr>
          <w:spacing w:val="-5"/>
          <w:sz w:val="18"/>
        </w:rPr>
        <w:t>if:</w:t>
      </w:r>
    </w:p>
    <w:p w14:paraId="430F022D" w14:textId="77777777" w:rsidR="00742AA6" w:rsidRDefault="001431F7">
      <w:pPr>
        <w:pStyle w:val="ListParagraph"/>
        <w:numPr>
          <w:ilvl w:val="2"/>
          <w:numId w:val="3"/>
        </w:numPr>
        <w:tabs>
          <w:tab w:val="left" w:pos="1226"/>
        </w:tabs>
        <w:spacing w:before="11"/>
        <w:ind w:left="1226" w:hanging="588"/>
        <w:rPr>
          <w:sz w:val="18"/>
        </w:rPr>
      </w:pPr>
      <w:r>
        <w:rPr>
          <w:sz w:val="18"/>
        </w:rPr>
        <w:t>you</w:t>
      </w:r>
      <w:r>
        <w:rPr>
          <w:spacing w:val="-4"/>
          <w:sz w:val="18"/>
        </w:rPr>
        <w:t xml:space="preserve"> </w:t>
      </w:r>
      <w:r>
        <w:rPr>
          <w:sz w:val="18"/>
        </w:rPr>
        <w:t>are</w:t>
      </w:r>
      <w:r>
        <w:rPr>
          <w:spacing w:val="-2"/>
          <w:sz w:val="18"/>
        </w:rPr>
        <w:t xml:space="preserve"> </w:t>
      </w:r>
      <w:r>
        <w:rPr>
          <w:sz w:val="18"/>
        </w:rPr>
        <w:t>unable</w:t>
      </w:r>
      <w:r>
        <w:rPr>
          <w:spacing w:val="-2"/>
          <w:sz w:val="18"/>
        </w:rPr>
        <w:t xml:space="preserve"> </w:t>
      </w:r>
      <w:r>
        <w:rPr>
          <w:sz w:val="18"/>
        </w:rPr>
        <w:t>to</w:t>
      </w:r>
      <w:r>
        <w:rPr>
          <w:spacing w:val="-4"/>
          <w:sz w:val="18"/>
        </w:rPr>
        <w:t xml:space="preserve"> </w:t>
      </w:r>
      <w:r>
        <w:rPr>
          <w:sz w:val="18"/>
        </w:rPr>
        <w:t>pay</w:t>
      </w:r>
      <w:r>
        <w:rPr>
          <w:spacing w:val="-1"/>
          <w:sz w:val="18"/>
        </w:rPr>
        <w:t xml:space="preserve"> </w:t>
      </w:r>
      <w:r>
        <w:rPr>
          <w:sz w:val="18"/>
        </w:rPr>
        <w:t>your</w:t>
      </w:r>
      <w:r>
        <w:rPr>
          <w:spacing w:val="-1"/>
          <w:sz w:val="18"/>
        </w:rPr>
        <w:t xml:space="preserve"> </w:t>
      </w:r>
      <w:r>
        <w:rPr>
          <w:sz w:val="18"/>
        </w:rPr>
        <w:t>debts</w:t>
      </w:r>
      <w:r>
        <w:rPr>
          <w:spacing w:val="-1"/>
          <w:sz w:val="18"/>
        </w:rPr>
        <w:t xml:space="preserve"> </w:t>
      </w:r>
      <w:r>
        <w:rPr>
          <w:sz w:val="18"/>
        </w:rPr>
        <w:t>as</w:t>
      </w:r>
      <w:r>
        <w:rPr>
          <w:spacing w:val="-1"/>
          <w:sz w:val="18"/>
        </w:rPr>
        <w:t xml:space="preserve"> </w:t>
      </w:r>
      <w:r>
        <w:rPr>
          <w:sz w:val="18"/>
        </w:rPr>
        <w:t>they</w:t>
      </w:r>
      <w:r>
        <w:rPr>
          <w:spacing w:val="-3"/>
          <w:sz w:val="18"/>
        </w:rPr>
        <w:t xml:space="preserve"> </w:t>
      </w:r>
      <w:r>
        <w:rPr>
          <w:sz w:val="18"/>
        </w:rPr>
        <w:t>fall</w:t>
      </w:r>
      <w:r>
        <w:rPr>
          <w:spacing w:val="-2"/>
          <w:sz w:val="18"/>
        </w:rPr>
        <w:t xml:space="preserve"> </w:t>
      </w:r>
      <w:r>
        <w:rPr>
          <w:sz w:val="18"/>
        </w:rPr>
        <w:t>due;</w:t>
      </w:r>
      <w:r>
        <w:rPr>
          <w:spacing w:val="-1"/>
          <w:sz w:val="18"/>
        </w:rPr>
        <w:t xml:space="preserve"> </w:t>
      </w:r>
      <w:r>
        <w:rPr>
          <w:spacing w:val="-5"/>
          <w:sz w:val="18"/>
        </w:rPr>
        <w:t>or</w:t>
      </w:r>
    </w:p>
    <w:p w14:paraId="430F022E" w14:textId="77777777" w:rsidR="00742AA6" w:rsidRDefault="001431F7">
      <w:pPr>
        <w:pStyle w:val="ListParagraph"/>
        <w:numPr>
          <w:ilvl w:val="2"/>
          <w:numId w:val="3"/>
        </w:numPr>
        <w:tabs>
          <w:tab w:val="left" w:pos="1226"/>
        </w:tabs>
        <w:spacing w:before="14"/>
        <w:ind w:left="1226" w:hanging="588"/>
        <w:rPr>
          <w:sz w:val="18"/>
        </w:rPr>
      </w:pPr>
      <w:r>
        <w:rPr>
          <w:sz w:val="18"/>
        </w:rPr>
        <w:t>you</w:t>
      </w:r>
      <w:r>
        <w:rPr>
          <w:spacing w:val="-2"/>
          <w:sz w:val="18"/>
        </w:rPr>
        <w:t xml:space="preserve"> </w:t>
      </w:r>
      <w:r>
        <w:rPr>
          <w:sz w:val="18"/>
        </w:rPr>
        <w:t>(or</w:t>
      </w:r>
      <w:r>
        <w:rPr>
          <w:spacing w:val="-1"/>
          <w:sz w:val="18"/>
        </w:rPr>
        <w:t xml:space="preserve"> </w:t>
      </w:r>
      <w:r>
        <w:rPr>
          <w:sz w:val="18"/>
        </w:rPr>
        <w:t>any item</w:t>
      </w:r>
      <w:r>
        <w:rPr>
          <w:spacing w:val="-3"/>
          <w:sz w:val="18"/>
        </w:rPr>
        <w:t xml:space="preserve"> </w:t>
      </w:r>
      <w:r>
        <w:rPr>
          <w:sz w:val="18"/>
        </w:rPr>
        <w:t>of</w:t>
      </w:r>
      <w:r>
        <w:rPr>
          <w:spacing w:val="-3"/>
          <w:sz w:val="18"/>
        </w:rPr>
        <w:t xml:space="preserve"> </w:t>
      </w:r>
      <w:r>
        <w:rPr>
          <w:sz w:val="18"/>
        </w:rPr>
        <w:t>your</w:t>
      </w:r>
      <w:r>
        <w:rPr>
          <w:spacing w:val="-2"/>
          <w:sz w:val="18"/>
        </w:rPr>
        <w:t xml:space="preserve"> </w:t>
      </w:r>
      <w:r>
        <w:rPr>
          <w:sz w:val="18"/>
        </w:rPr>
        <w:t>property)</w:t>
      </w:r>
      <w:r>
        <w:rPr>
          <w:spacing w:val="-2"/>
          <w:sz w:val="18"/>
        </w:rPr>
        <w:t xml:space="preserve"> </w:t>
      </w:r>
      <w:r>
        <w:rPr>
          <w:sz w:val="18"/>
        </w:rPr>
        <w:t>become</w:t>
      </w:r>
      <w:r>
        <w:rPr>
          <w:spacing w:val="-1"/>
          <w:sz w:val="18"/>
        </w:rPr>
        <w:t xml:space="preserve"> </w:t>
      </w:r>
      <w:r>
        <w:rPr>
          <w:sz w:val="18"/>
        </w:rPr>
        <w:t>the</w:t>
      </w:r>
      <w:r>
        <w:rPr>
          <w:spacing w:val="-3"/>
          <w:sz w:val="18"/>
        </w:rPr>
        <w:t xml:space="preserve"> </w:t>
      </w:r>
      <w:r>
        <w:rPr>
          <w:sz w:val="18"/>
        </w:rPr>
        <w:t>subject</w:t>
      </w:r>
      <w:r>
        <w:rPr>
          <w:spacing w:val="-2"/>
          <w:sz w:val="18"/>
        </w:rPr>
        <w:t xml:space="preserve"> </w:t>
      </w:r>
      <w:r>
        <w:rPr>
          <w:spacing w:val="-5"/>
          <w:sz w:val="18"/>
        </w:rPr>
        <w:t>of:</w:t>
      </w:r>
    </w:p>
    <w:p w14:paraId="430F022F" w14:textId="77777777" w:rsidR="00742AA6" w:rsidRDefault="001431F7">
      <w:pPr>
        <w:pStyle w:val="ListParagraph"/>
        <w:numPr>
          <w:ilvl w:val="3"/>
          <w:numId w:val="3"/>
        </w:numPr>
        <w:tabs>
          <w:tab w:val="left" w:pos="1374"/>
        </w:tabs>
        <w:spacing w:before="9" w:line="254" w:lineRule="auto"/>
        <w:ind w:left="1374" w:right="96" w:hanging="425"/>
        <w:rPr>
          <w:sz w:val="18"/>
        </w:rPr>
      </w:pPr>
      <w:r>
        <w:rPr>
          <w:sz w:val="18"/>
        </w:rPr>
        <w:t>any</w:t>
      </w:r>
      <w:r>
        <w:rPr>
          <w:spacing w:val="23"/>
          <w:sz w:val="18"/>
        </w:rPr>
        <w:t xml:space="preserve"> </w:t>
      </w:r>
      <w:r>
        <w:rPr>
          <w:sz w:val="18"/>
        </w:rPr>
        <w:t>formal</w:t>
      </w:r>
      <w:r>
        <w:rPr>
          <w:spacing w:val="23"/>
          <w:sz w:val="18"/>
        </w:rPr>
        <w:t xml:space="preserve"> </w:t>
      </w:r>
      <w:r>
        <w:rPr>
          <w:sz w:val="18"/>
        </w:rPr>
        <w:t>insolvency</w:t>
      </w:r>
      <w:r>
        <w:rPr>
          <w:spacing w:val="23"/>
          <w:sz w:val="18"/>
        </w:rPr>
        <w:t xml:space="preserve"> </w:t>
      </w:r>
      <w:r>
        <w:rPr>
          <w:sz w:val="18"/>
        </w:rPr>
        <w:t>procedure</w:t>
      </w:r>
      <w:r>
        <w:rPr>
          <w:spacing w:val="25"/>
          <w:sz w:val="18"/>
        </w:rPr>
        <w:t xml:space="preserve"> </w:t>
      </w:r>
      <w:r>
        <w:rPr>
          <w:sz w:val="18"/>
        </w:rPr>
        <w:t>(examples</w:t>
      </w:r>
      <w:r>
        <w:rPr>
          <w:spacing w:val="23"/>
          <w:sz w:val="18"/>
        </w:rPr>
        <w:t xml:space="preserve"> </w:t>
      </w:r>
      <w:r>
        <w:rPr>
          <w:sz w:val="18"/>
        </w:rPr>
        <w:t>of</w:t>
      </w:r>
      <w:r>
        <w:rPr>
          <w:spacing w:val="25"/>
          <w:sz w:val="18"/>
        </w:rPr>
        <w:t xml:space="preserve"> </w:t>
      </w:r>
      <w:r>
        <w:rPr>
          <w:sz w:val="18"/>
        </w:rPr>
        <w:t>which</w:t>
      </w:r>
      <w:r>
        <w:rPr>
          <w:spacing w:val="23"/>
          <w:sz w:val="18"/>
        </w:rPr>
        <w:t xml:space="preserve"> </w:t>
      </w:r>
      <w:r>
        <w:rPr>
          <w:sz w:val="18"/>
        </w:rPr>
        <w:t>include</w:t>
      </w:r>
      <w:r>
        <w:rPr>
          <w:spacing w:val="25"/>
          <w:sz w:val="18"/>
        </w:rPr>
        <w:t xml:space="preserve"> </w:t>
      </w:r>
      <w:r>
        <w:rPr>
          <w:sz w:val="18"/>
        </w:rPr>
        <w:t>receivership,</w:t>
      </w:r>
      <w:r>
        <w:rPr>
          <w:spacing w:val="25"/>
          <w:sz w:val="18"/>
        </w:rPr>
        <w:t xml:space="preserve"> </w:t>
      </w:r>
      <w:r>
        <w:rPr>
          <w:sz w:val="18"/>
        </w:rPr>
        <w:t>liquidation, administration, voluntary arrangements (including a moratorium) or bankruptcy);</w:t>
      </w:r>
    </w:p>
    <w:p w14:paraId="430F0230" w14:textId="77777777" w:rsidR="00742AA6" w:rsidRDefault="001431F7">
      <w:pPr>
        <w:pStyle w:val="ListParagraph"/>
        <w:numPr>
          <w:ilvl w:val="3"/>
          <w:numId w:val="3"/>
        </w:numPr>
        <w:tabs>
          <w:tab w:val="left" w:pos="1374"/>
        </w:tabs>
        <w:spacing w:before="1"/>
        <w:ind w:left="1374" w:hanging="424"/>
        <w:rPr>
          <w:sz w:val="18"/>
        </w:rPr>
      </w:pPr>
      <w:r>
        <w:rPr>
          <w:sz w:val="18"/>
        </w:rPr>
        <w:t>any</w:t>
      </w:r>
      <w:r>
        <w:rPr>
          <w:spacing w:val="-5"/>
          <w:sz w:val="18"/>
        </w:rPr>
        <w:t xml:space="preserve"> </w:t>
      </w:r>
      <w:r>
        <w:rPr>
          <w:sz w:val="18"/>
        </w:rPr>
        <w:t>application</w:t>
      </w:r>
      <w:r>
        <w:rPr>
          <w:spacing w:val="-3"/>
          <w:sz w:val="18"/>
        </w:rPr>
        <w:t xml:space="preserve"> </w:t>
      </w:r>
      <w:r>
        <w:rPr>
          <w:sz w:val="18"/>
        </w:rPr>
        <w:t>or</w:t>
      </w:r>
      <w:r>
        <w:rPr>
          <w:spacing w:val="-5"/>
          <w:sz w:val="18"/>
        </w:rPr>
        <w:t xml:space="preserve"> </w:t>
      </w:r>
      <w:r>
        <w:rPr>
          <w:sz w:val="18"/>
        </w:rPr>
        <w:t>proposal</w:t>
      </w:r>
      <w:r>
        <w:rPr>
          <w:spacing w:val="-3"/>
          <w:sz w:val="18"/>
        </w:rPr>
        <w:t xml:space="preserve"> </w:t>
      </w:r>
      <w:r>
        <w:rPr>
          <w:sz w:val="18"/>
        </w:rPr>
        <w:t>for</w:t>
      </w:r>
      <w:r>
        <w:rPr>
          <w:spacing w:val="-6"/>
          <w:sz w:val="18"/>
        </w:rPr>
        <w:t xml:space="preserve"> </w:t>
      </w:r>
      <w:r>
        <w:rPr>
          <w:sz w:val="18"/>
        </w:rPr>
        <w:t>any</w:t>
      </w:r>
      <w:r>
        <w:rPr>
          <w:spacing w:val="-4"/>
          <w:sz w:val="18"/>
        </w:rPr>
        <w:t xml:space="preserve"> </w:t>
      </w:r>
      <w:r>
        <w:rPr>
          <w:sz w:val="18"/>
        </w:rPr>
        <w:t>formal</w:t>
      </w:r>
      <w:r>
        <w:rPr>
          <w:spacing w:val="-3"/>
          <w:sz w:val="18"/>
        </w:rPr>
        <w:t xml:space="preserve"> </w:t>
      </w:r>
      <w:r>
        <w:rPr>
          <w:sz w:val="18"/>
        </w:rPr>
        <w:t>insolvency</w:t>
      </w:r>
      <w:r>
        <w:rPr>
          <w:spacing w:val="-2"/>
          <w:sz w:val="18"/>
        </w:rPr>
        <w:t xml:space="preserve"> </w:t>
      </w:r>
      <w:r>
        <w:rPr>
          <w:sz w:val="18"/>
        </w:rPr>
        <w:t>procedure;</w:t>
      </w:r>
      <w:r>
        <w:rPr>
          <w:spacing w:val="-3"/>
          <w:sz w:val="18"/>
        </w:rPr>
        <w:t xml:space="preserve"> </w:t>
      </w:r>
      <w:r>
        <w:rPr>
          <w:spacing w:val="-5"/>
          <w:sz w:val="18"/>
        </w:rPr>
        <w:t>or</w:t>
      </w:r>
    </w:p>
    <w:p w14:paraId="430F0231" w14:textId="77777777" w:rsidR="00742AA6" w:rsidRDefault="001431F7">
      <w:pPr>
        <w:pStyle w:val="ListParagraph"/>
        <w:numPr>
          <w:ilvl w:val="3"/>
          <w:numId w:val="3"/>
        </w:numPr>
        <w:tabs>
          <w:tab w:val="left" w:pos="1374"/>
        </w:tabs>
        <w:spacing w:before="11"/>
        <w:ind w:left="1374" w:hanging="424"/>
        <w:rPr>
          <w:sz w:val="18"/>
        </w:rPr>
      </w:pPr>
      <w:r>
        <w:rPr>
          <w:sz w:val="18"/>
        </w:rPr>
        <w:t>any</w:t>
      </w:r>
      <w:r>
        <w:rPr>
          <w:spacing w:val="-4"/>
          <w:sz w:val="18"/>
        </w:rPr>
        <w:t xml:space="preserve"> </w:t>
      </w:r>
      <w:r>
        <w:rPr>
          <w:sz w:val="18"/>
        </w:rPr>
        <w:t>application,</w:t>
      </w:r>
      <w:r>
        <w:rPr>
          <w:spacing w:val="-3"/>
          <w:sz w:val="18"/>
        </w:rPr>
        <w:t xml:space="preserve"> </w:t>
      </w:r>
      <w:r>
        <w:rPr>
          <w:sz w:val="18"/>
        </w:rPr>
        <w:t>procedure</w:t>
      </w:r>
      <w:r>
        <w:rPr>
          <w:spacing w:val="-4"/>
          <w:sz w:val="18"/>
        </w:rPr>
        <w:t xml:space="preserve"> </w:t>
      </w:r>
      <w:r>
        <w:rPr>
          <w:sz w:val="18"/>
        </w:rPr>
        <w:t>or</w:t>
      </w:r>
      <w:r>
        <w:rPr>
          <w:spacing w:val="-5"/>
          <w:sz w:val="18"/>
        </w:rPr>
        <w:t xml:space="preserve"> </w:t>
      </w:r>
      <w:r>
        <w:rPr>
          <w:sz w:val="18"/>
        </w:rPr>
        <w:t>proposal</w:t>
      </w:r>
      <w:r>
        <w:rPr>
          <w:spacing w:val="-4"/>
          <w:sz w:val="18"/>
        </w:rPr>
        <w:t xml:space="preserve"> </w:t>
      </w:r>
      <w:r>
        <w:rPr>
          <w:sz w:val="18"/>
        </w:rPr>
        <w:t>overseas</w:t>
      </w:r>
      <w:r>
        <w:rPr>
          <w:spacing w:val="-2"/>
          <w:sz w:val="18"/>
        </w:rPr>
        <w:t xml:space="preserve"> </w:t>
      </w:r>
      <w:r>
        <w:rPr>
          <w:sz w:val="18"/>
        </w:rPr>
        <w:t>with</w:t>
      </w:r>
      <w:r>
        <w:rPr>
          <w:spacing w:val="-5"/>
          <w:sz w:val="18"/>
        </w:rPr>
        <w:t xml:space="preserve"> </w:t>
      </w:r>
      <w:r>
        <w:rPr>
          <w:sz w:val="18"/>
        </w:rPr>
        <w:t>similar</w:t>
      </w:r>
      <w:r>
        <w:rPr>
          <w:spacing w:val="-5"/>
          <w:sz w:val="18"/>
        </w:rPr>
        <w:t xml:space="preserve"> </w:t>
      </w:r>
      <w:r>
        <w:rPr>
          <w:sz w:val="18"/>
        </w:rPr>
        <w:t>effect</w:t>
      </w:r>
      <w:r>
        <w:rPr>
          <w:spacing w:val="-5"/>
          <w:sz w:val="18"/>
        </w:rPr>
        <w:t xml:space="preserve"> </w:t>
      </w:r>
      <w:r>
        <w:rPr>
          <w:sz w:val="18"/>
        </w:rPr>
        <w:t>or</w:t>
      </w:r>
      <w:r>
        <w:rPr>
          <w:spacing w:val="-2"/>
          <w:sz w:val="18"/>
        </w:rPr>
        <w:t xml:space="preserve"> purpose.</w:t>
      </w:r>
    </w:p>
    <w:p w14:paraId="430F0232" w14:textId="77777777" w:rsidR="00742AA6" w:rsidRDefault="001431F7">
      <w:pPr>
        <w:pStyle w:val="ListParagraph"/>
        <w:numPr>
          <w:ilvl w:val="1"/>
          <w:numId w:val="3"/>
        </w:numPr>
        <w:tabs>
          <w:tab w:val="left" w:pos="660"/>
          <w:tab w:val="left" w:pos="664"/>
        </w:tabs>
        <w:spacing w:before="12" w:line="249" w:lineRule="auto"/>
        <w:ind w:right="98" w:hanging="567"/>
        <w:jc w:val="both"/>
        <w:rPr>
          <w:sz w:val="18"/>
        </w:rPr>
      </w:pPr>
      <w:r>
        <w:rPr>
          <w:sz w:val="18"/>
        </w:rPr>
        <w:t>All brochures, catalogues and other promotional materials are to be treated as illustrative only. Their</w:t>
      </w:r>
      <w:r>
        <w:rPr>
          <w:spacing w:val="-9"/>
          <w:sz w:val="18"/>
        </w:rPr>
        <w:t xml:space="preserve"> </w:t>
      </w:r>
      <w:r>
        <w:rPr>
          <w:sz w:val="18"/>
        </w:rPr>
        <w:t>contents</w:t>
      </w:r>
      <w:r>
        <w:rPr>
          <w:spacing w:val="-8"/>
          <w:sz w:val="18"/>
        </w:rPr>
        <w:t xml:space="preserve"> </w:t>
      </w:r>
      <w:r>
        <w:rPr>
          <w:sz w:val="18"/>
        </w:rPr>
        <w:t>form</w:t>
      </w:r>
      <w:r>
        <w:rPr>
          <w:spacing w:val="-10"/>
          <w:sz w:val="18"/>
        </w:rPr>
        <w:t xml:space="preserve"> </w:t>
      </w:r>
      <w:r>
        <w:rPr>
          <w:sz w:val="18"/>
        </w:rPr>
        <w:t>no</w:t>
      </w:r>
      <w:r>
        <w:rPr>
          <w:spacing w:val="-9"/>
          <w:sz w:val="18"/>
        </w:rPr>
        <w:t xml:space="preserve"> </w:t>
      </w:r>
      <w:r>
        <w:rPr>
          <w:sz w:val="18"/>
        </w:rPr>
        <w:t>part</w:t>
      </w:r>
      <w:r>
        <w:rPr>
          <w:spacing w:val="-11"/>
          <w:sz w:val="18"/>
        </w:rPr>
        <w:t xml:space="preserve"> </w:t>
      </w:r>
      <w:r>
        <w:rPr>
          <w:sz w:val="18"/>
        </w:rPr>
        <w:t>of</w:t>
      </w:r>
      <w:r>
        <w:rPr>
          <w:spacing w:val="-11"/>
          <w:sz w:val="18"/>
        </w:rPr>
        <w:t xml:space="preserve"> </w:t>
      </w:r>
      <w:r>
        <w:rPr>
          <w:sz w:val="18"/>
        </w:rPr>
        <w:t>any</w:t>
      </w:r>
      <w:r>
        <w:rPr>
          <w:spacing w:val="-8"/>
          <w:sz w:val="18"/>
        </w:rPr>
        <w:t xml:space="preserve"> </w:t>
      </w:r>
      <w:r>
        <w:rPr>
          <w:sz w:val="18"/>
        </w:rPr>
        <w:t>contract</w:t>
      </w:r>
      <w:r>
        <w:rPr>
          <w:spacing w:val="-9"/>
          <w:sz w:val="18"/>
        </w:rPr>
        <w:t xml:space="preserve"> </w:t>
      </w:r>
      <w:r>
        <w:rPr>
          <w:sz w:val="18"/>
        </w:rPr>
        <w:t>between</w:t>
      </w:r>
      <w:r>
        <w:rPr>
          <w:spacing w:val="-11"/>
          <w:sz w:val="18"/>
        </w:rPr>
        <w:t xml:space="preserve"> </w:t>
      </w:r>
      <w:r>
        <w:rPr>
          <w:sz w:val="18"/>
        </w:rPr>
        <w:t>us</w:t>
      </w:r>
      <w:r>
        <w:rPr>
          <w:spacing w:val="-8"/>
          <w:sz w:val="18"/>
        </w:rPr>
        <w:t xml:space="preserve"> </w:t>
      </w:r>
      <w:r>
        <w:rPr>
          <w:sz w:val="18"/>
        </w:rPr>
        <w:t>and</w:t>
      </w:r>
      <w:r>
        <w:rPr>
          <w:spacing w:val="-9"/>
          <w:sz w:val="18"/>
        </w:rPr>
        <w:t xml:space="preserve"> </w:t>
      </w:r>
      <w:r>
        <w:rPr>
          <w:sz w:val="18"/>
        </w:rPr>
        <w:t>you</w:t>
      </w:r>
      <w:r>
        <w:rPr>
          <w:spacing w:val="-9"/>
          <w:sz w:val="18"/>
        </w:rPr>
        <w:t xml:space="preserve"> </w:t>
      </w:r>
      <w:r>
        <w:rPr>
          <w:sz w:val="18"/>
        </w:rPr>
        <w:t>should</w:t>
      </w:r>
      <w:r>
        <w:rPr>
          <w:spacing w:val="-11"/>
          <w:sz w:val="18"/>
        </w:rPr>
        <w:t xml:space="preserve"> </w:t>
      </w:r>
      <w:r>
        <w:rPr>
          <w:sz w:val="18"/>
        </w:rPr>
        <w:t>not</w:t>
      </w:r>
      <w:r>
        <w:rPr>
          <w:spacing w:val="-9"/>
          <w:sz w:val="18"/>
        </w:rPr>
        <w:t xml:space="preserve"> </w:t>
      </w:r>
      <w:r>
        <w:rPr>
          <w:sz w:val="18"/>
        </w:rPr>
        <w:t>rely</w:t>
      </w:r>
      <w:r>
        <w:rPr>
          <w:spacing w:val="-8"/>
          <w:sz w:val="18"/>
        </w:rPr>
        <w:t xml:space="preserve"> </w:t>
      </w:r>
      <w:r>
        <w:rPr>
          <w:sz w:val="18"/>
        </w:rPr>
        <w:t>on</w:t>
      </w:r>
      <w:r>
        <w:rPr>
          <w:spacing w:val="-9"/>
          <w:sz w:val="18"/>
        </w:rPr>
        <w:t xml:space="preserve"> </w:t>
      </w:r>
      <w:r>
        <w:rPr>
          <w:sz w:val="18"/>
        </w:rPr>
        <w:t>them</w:t>
      </w:r>
      <w:r>
        <w:rPr>
          <w:spacing w:val="-10"/>
          <w:sz w:val="18"/>
        </w:rPr>
        <w:t xml:space="preserve"> </w:t>
      </w:r>
      <w:r>
        <w:rPr>
          <w:sz w:val="18"/>
        </w:rPr>
        <w:t>in</w:t>
      </w:r>
      <w:r>
        <w:rPr>
          <w:spacing w:val="-9"/>
          <w:sz w:val="18"/>
        </w:rPr>
        <w:t xml:space="preserve"> </w:t>
      </w:r>
      <w:r>
        <w:rPr>
          <w:sz w:val="18"/>
        </w:rPr>
        <w:t>entering into any contract with us.</w:t>
      </w:r>
    </w:p>
    <w:p w14:paraId="430F0233" w14:textId="77777777" w:rsidR="00742AA6" w:rsidRDefault="001431F7">
      <w:pPr>
        <w:pStyle w:val="ListParagraph"/>
        <w:numPr>
          <w:ilvl w:val="1"/>
          <w:numId w:val="3"/>
        </w:numPr>
        <w:tabs>
          <w:tab w:val="left" w:pos="660"/>
          <w:tab w:val="left" w:pos="664"/>
        </w:tabs>
        <w:spacing w:before="2" w:line="249" w:lineRule="auto"/>
        <w:ind w:right="101" w:hanging="567"/>
        <w:jc w:val="both"/>
        <w:rPr>
          <w:sz w:val="18"/>
        </w:rPr>
      </w:pPr>
      <w:r>
        <w:rPr>
          <w:sz w:val="18"/>
        </w:rPr>
        <w:t>Any notice</w:t>
      </w:r>
      <w:r>
        <w:rPr>
          <w:spacing w:val="-2"/>
          <w:sz w:val="18"/>
        </w:rPr>
        <w:t xml:space="preserve"> </w:t>
      </w:r>
      <w:r>
        <w:rPr>
          <w:sz w:val="18"/>
        </w:rPr>
        <w:t>by either of us which is to be served</w:t>
      </w:r>
      <w:r>
        <w:rPr>
          <w:spacing w:val="-2"/>
          <w:sz w:val="18"/>
        </w:rPr>
        <w:t xml:space="preserve"> </w:t>
      </w:r>
      <w:r>
        <w:rPr>
          <w:sz w:val="18"/>
        </w:rPr>
        <w:t>under these terms may be served by leaving it at or by delivering it to by first class post the other’s registered office or principal place of business. All such notices must be signed.</w:t>
      </w:r>
    </w:p>
    <w:p w14:paraId="430F0234" w14:textId="77777777" w:rsidR="00742AA6" w:rsidRDefault="001431F7">
      <w:pPr>
        <w:pStyle w:val="ListParagraph"/>
        <w:numPr>
          <w:ilvl w:val="1"/>
          <w:numId w:val="3"/>
        </w:numPr>
        <w:tabs>
          <w:tab w:val="left" w:pos="660"/>
          <w:tab w:val="left" w:pos="664"/>
        </w:tabs>
        <w:spacing w:before="2" w:line="247" w:lineRule="auto"/>
        <w:ind w:right="99" w:hanging="567"/>
        <w:jc w:val="both"/>
        <w:rPr>
          <w:sz w:val="18"/>
        </w:rPr>
      </w:pPr>
      <w:r>
        <w:rPr>
          <w:sz w:val="18"/>
        </w:rPr>
        <w:t>No contract will create any right enforceable (by virtue of the Contracts (Rights of Third Parties) Act 1999) by any person not identified as the buyer or seller.</w:t>
      </w:r>
    </w:p>
    <w:p w14:paraId="430F0235" w14:textId="77777777" w:rsidR="00742AA6" w:rsidRDefault="001431F7">
      <w:pPr>
        <w:pStyle w:val="ListParagraph"/>
        <w:numPr>
          <w:ilvl w:val="1"/>
          <w:numId w:val="3"/>
        </w:numPr>
        <w:tabs>
          <w:tab w:val="left" w:pos="660"/>
          <w:tab w:val="left" w:pos="664"/>
        </w:tabs>
        <w:spacing w:before="8" w:line="247" w:lineRule="auto"/>
        <w:ind w:right="98" w:hanging="567"/>
        <w:jc w:val="both"/>
        <w:rPr>
          <w:sz w:val="18"/>
        </w:rPr>
      </w:pPr>
      <w:r>
        <w:rPr>
          <w:sz w:val="18"/>
        </w:rPr>
        <w:t>The Contract</w:t>
      </w:r>
      <w:r>
        <w:rPr>
          <w:spacing w:val="-3"/>
          <w:sz w:val="18"/>
        </w:rPr>
        <w:t xml:space="preserve"> </w:t>
      </w:r>
      <w:r>
        <w:rPr>
          <w:sz w:val="18"/>
        </w:rPr>
        <w:t>constitutes the entire agreement</w:t>
      </w:r>
      <w:r>
        <w:rPr>
          <w:spacing w:val="-1"/>
          <w:sz w:val="18"/>
        </w:rPr>
        <w:t xml:space="preserve"> </w:t>
      </w:r>
      <w:r>
        <w:rPr>
          <w:sz w:val="18"/>
        </w:rPr>
        <w:t>between the parties and</w:t>
      </w:r>
      <w:r>
        <w:rPr>
          <w:spacing w:val="-3"/>
          <w:sz w:val="18"/>
        </w:rPr>
        <w:t xml:space="preserve"> </w:t>
      </w:r>
      <w:r>
        <w:rPr>
          <w:sz w:val="18"/>
        </w:rPr>
        <w:t>each party acknowledges that it does not rely on any statement that is not set out in the Contract. Each party agrees that it shall have no claim for misrepresentation based on any statement in the Contract.</w:t>
      </w:r>
    </w:p>
    <w:p w14:paraId="430F0236" w14:textId="77777777" w:rsidR="00742AA6" w:rsidRDefault="001431F7">
      <w:pPr>
        <w:pStyle w:val="BodyText"/>
        <w:spacing w:before="9" w:line="249" w:lineRule="auto"/>
        <w:ind w:right="98" w:hanging="567"/>
        <w:jc w:val="both"/>
      </w:pPr>
      <w:r>
        <w:t>13.9</w:t>
      </w:r>
      <w:r>
        <w:rPr>
          <w:spacing w:val="80"/>
          <w:w w:val="150"/>
        </w:rPr>
        <w:t xml:space="preserve"> </w:t>
      </w:r>
      <w:r>
        <w:t>Any</w:t>
      </w:r>
      <w:r>
        <w:rPr>
          <w:spacing w:val="-3"/>
        </w:rPr>
        <w:t xml:space="preserve"> </w:t>
      </w:r>
      <w:r>
        <w:t>advice</w:t>
      </w:r>
      <w:r>
        <w:rPr>
          <w:spacing w:val="-4"/>
        </w:rPr>
        <w:t xml:space="preserve"> </w:t>
      </w:r>
      <w:r>
        <w:t>given</w:t>
      </w:r>
      <w:r>
        <w:rPr>
          <w:spacing w:val="-4"/>
        </w:rPr>
        <w:t xml:space="preserve"> </w:t>
      </w:r>
      <w:r>
        <w:t>by</w:t>
      </w:r>
      <w:r>
        <w:rPr>
          <w:spacing w:val="-3"/>
        </w:rPr>
        <w:t xml:space="preserve"> </w:t>
      </w:r>
      <w:r>
        <w:t>us</w:t>
      </w:r>
      <w:r>
        <w:rPr>
          <w:spacing w:val="-3"/>
        </w:rPr>
        <w:t xml:space="preserve"> </w:t>
      </w:r>
      <w:r>
        <w:t>regarding</w:t>
      </w:r>
      <w:r>
        <w:rPr>
          <w:spacing w:val="-2"/>
        </w:rPr>
        <w:t xml:space="preserve"> </w:t>
      </w:r>
      <w:r>
        <w:t>the</w:t>
      </w:r>
      <w:r>
        <w:rPr>
          <w:spacing w:val="-4"/>
        </w:rPr>
        <w:t xml:space="preserve"> </w:t>
      </w:r>
      <w:r>
        <w:t>technical</w:t>
      </w:r>
      <w:r>
        <w:rPr>
          <w:spacing w:val="-4"/>
        </w:rPr>
        <w:t xml:space="preserve"> </w:t>
      </w:r>
      <w:r>
        <w:t>application</w:t>
      </w:r>
      <w:r>
        <w:rPr>
          <w:spacing w:val="-4"/>
        </w:rPr>
        <w:t xml:space="preserve"> </w:t>
      </w:r>
      <w:r>
        <w:t>of</w:t>
      </w:r>
      <w:r>
        <w:rPr>
          <w:spacing w:val="-4"/>
        </w:rPr>
        <w:t xml:space="preserve"> </w:t>
      </w:r>
      <w:r>
        <w:t>the</w:t>
      </w:r>
      <w:r>
        <w:rPr>
          <w:spacing w:val="-4"/>
        </w:rPr>
        <w:t xml:space="preserve"> </w:t>
      </w:r>
      <w:r>
        <w:t>goods</w:t>
      </w:r>
      <w:r>
        <w:rPr>
          <w:spacing w:val="-3"/>
        </w:rPr>
        <w:t xml:space="preserve"> </w:t>
      </w:r>
      <w:r>
        <w:t>is</w:t>
      </w:r>
      <w:r>
        <w:rPr>
          <w:spacing w:val="-1"/>
        </w:rPr>
        <w:t xml:space="preserve"> </w:t>
      </w:r>
      <w:r>
        <w:t>given</w:t>
      </w:r>
      <w:r>
        <w:rPr>
          <w:spacing w:val="-4"/>
        </w:rPr>
        <w:t xml:space="preserve"> </w:t>
      </w:r>
      <w:r>
        <w:t>without</w:t>
      </w:r>
      <w:r>
        <w:rPr>
          <w:spacing w:val="-4"/>
        </w:rPr>
        <w:t xml:space="preserve"> </w:t>
      </w:r>
      <w:r>
        <w:t>obligation on our part and does not relieve you of your obligation to examine the goods and satisfy yourself of their suitability for your intended purpose.</w:t>
      </w:r>
    </w:p>
    <w:sectPr w:rsidR="00742AA6">
      <w:headerReference w:type="default" r:id="rId7"/>
      <w:footerReference w:type="default" r:id="rId8"/>
      <w:pgSz w:w="11910" w:h="16840"/>
      <w:pgMar w:top="1440" w:right="1700" w:bottom="940" w:left="1700" w:header="545"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9DC6C" w14:textId="77777777" w:rsidR="001431F7" w:rsidRDefault="001431F7">
      <w:r>
        <w:separator/>
      </w:r>
    </w:p>
  </w:endnote>
  <w:endnote w:type="continuationSeparator" w:id="0">
    <w:p w14:paraId="0948049C" w14:textId="77777777" w:rsidR="001431F7" w:rsidRDefault="0014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478D" w14:textId="77777777" w:rsidR="004D6E61" w:rsidRDefault="004D6E61" w:rsidP="004D6E61">
    <w:pPr>
      <w:pStyle w:val="Footer"/>
      <w:jc w:val="center"/>
      <w:rPr>
        <w:sz w:val="14"/>
        <w:szCs w:val="14"/>
      </w:rPr>
    </w:pPr>
    <w:r>
      <w:rPr>
        <w:sz w:val="14"/>
        <w:szCs w:val="14"/>
      </w:rPr>
      <w:t>Registered company name: Baerlocher UK Limited</w:t>
    </w:r>
  </w:p>
  <w:p w14:paraId="0EC4AC71" w14:textId="77777777" w:rsidR="004D6E61" w:rsidRPr="000412C7" w:rsidRDefault="004D6E61" w:rsidP="004D6E61">
    <w:pPr>
      <w:pStyle w:val="Footer"/>
      <w:jc w:val="center"/>
      <w:rPr>
        <w:sz w:val="14"/>
        <w:szCs w:val="14"/>
      </w:rPr>
    </w:pPr>
    <w:r w:rsidRPr="000412C7">
      <w:rPr>
        <w:sz w:val="14"/>
        <w:szCs w:val="14"/>
      </w:rPr>
      <w:t>Registered Office: Moss Hall Road, Bury, Lancashire, BL9 7JJ</w:t>
    </w:r>
  </w:p>
  <w:p w14:paraId="786C68D4" w14:textId="77777777" w:rsidR="004D6E61" w:rsidRPr="000412C7" w:rsidRDefault="004D6E61" w:rsidP="004D6E61">
    <w:pPr>
      <w:pStyle w:val="Footer"/>
      <w:jc w:val="center"/>
      <w:rPr>
        <w:sz w:val="14"/>
        <w:szCs w:val="14"/>
      </w:rPr>
    </w:pPr>
    <w:r w:rsidRPr="000412C7">
      <w:rPr>
        <w:sz w:val="14"/>
        <w:szCs w:val="14"/>
      </w:rPr>
      <w:t xml:space="preserve">Bankers: </w:t>
    </w:r>
    <w:r>
      <w:rPr>
        <w:sz w:val="14"/>
        <w:szCs w:val="14"/>
      </w:rPr>
      <w:t>DZ Bank, London EC2V 6ET</w:t>
    </w:r>
  </w:p>
  <w:p w14:paraId="430F0238" w14:textId="50BDDE78" w:rsidR="00742AA6" w:rsidRDefault="004D6E61" w:rsidP="004D6E61">
    <w:pPr>
      <w:pStyle w:val="Footer"/>
      <w:tabs>
        <w:tab w:val="clear" w:pos="9026"/>
        <w:tab w:val="right" w:pos="8222"/>
        <w:tab w:val="left" w:pos="8789"/>
      </w:tabs>
      <w:rPr>
        <w:sz w:val="19"/>
      </w:rPr>
    </w:pPr>
    <w:r w:rsidRPr="000412C7">
      <w:rPr>
        <w:sz w:val="14"/>
        <w:szCs w:val="14"/>
      </w:rPr>
      <w:t>Registered in England No. 1109873</w:t>
    </w:r>
    <w:r>
      <w:rPr>
        <w:sz w:val="14"/>
        <w:szCs w:val="14"/>
      </w:rPr>
      <w:tab/>
    </w:r>
    <w:r>
      <w:rPr>
        <w:sz w:val="14"/>
        <w:szCs w:val="14"/>
      </w:rPr>
      <w:tab/>
      <w:t>VAT Registration No. 211 2400 42 GB</w:t>
    </w:r>
    <w:r>
      <w:rPr>
        <w:sz w:val="14"/>
        <w:szCs w:val="14"/>
      </w:rPr>
      <w:tab/>
    </w:r>
    <w:r w:rsidR="001431F7">
      <w:rPr>
        <w:noProof/>
        <w:sz w:val="19"/>
      </w:rPr>
      <mc:AlternateContent>
        <mc:Choice Requires="wps">
          <w:drawing>
            <wp:anchor distT="0" distB="0" distL="0" distR="0" simplePos="0" relativeHeight="487485440" behindDoc="1" locked="0" layoutInCell="1" allowOverlap="1" wp14:anchorId="430F023B" wp14:editId="430F023C">
              <wp:simplePos x="0" y="0"/>
              <wp:positionH relativeFrom="page">
                <wp:posOffset>6313678</wp:posOffset>
              </wp:positionH>
              <wp:positionV relativeFrom="page">
                <wp:posOffset>10077494</wp:posOffset>
              </wp:positionV>
              <wp:extent cx="159385"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430F023D" w14:textId="77777777" w:rsidR="00742AA6" w:rsidRDefault="001431F7">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430F023B" id="_x0000_t202" coordsize="21600,21600" o:spt="202" path="m,l,21600r21600,l21600,xe">
              <v:stroke joinstyle="miter"/>
              <v:path gradientshapeok="t" o:connecttype="rect"/>
            </v:shapetype>
            <v:shape id="Textbox 2" o:spid="_x0000_s1026" type="#_x0000_t202" style="position:absolute;margin-left:497.15pt;margin-top:793.5pt;width:12.55pt;height:13.15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AWj4Xd4wAA&#10;AA4BAAAPAAAAZHJzL2Rvd25yZXYueG1sTI/BTsMwEETvSPyDtUjcqB1SQpPGqSoEJyREGg49OrGb&#10;RI3XIXbb8PdsT3Db0TzNzuSb2Q7sbCbfO5QQLQQwg43TPbYSvqq3hxUwHxRqNTg0En6Mh01xe5Or&#10;TLsLlua8Cy2jEPSZktCFMGac+6YzVvmFGw2Sd3CTVYHk1HI9qQuF24E/CpFwq3qkD50azUtnmuPu&#10;ZCVs91i+9t8f9Wd5KPuqSgW+J0cp7+/m7RpYMHP4g+Fan6pDQZ1qd0Lt2SAhTZcxoWQ8rZ5p1RUR&#10;UboEVtOVRHEMvMj5/xnFLwAAAP//AwBQSwECLQAUAAYACAAAACEAtoM4kv4AAADhAQAAEwAAAAAA&#10;AAAAAAAAAAAAAAAAW0NvbnRlbnRfVHlwZXNdLnhtbFBLAQItABQABgAIAAAAIQA4/SH/1gAAAJQB&#10;AAALAAAAAAAAAAAAAAAAAC8BAABfcmVscy8ucmVsc1BLAQItABQABgAIAAAAIQBUayY6kwEAABoD&#10;AAAOAAAAAAAAAAAAAAAAAC4CAABkcnMvZTJvRG9jLnhtbFBLAQItABQABgAIAAAAIQAWj4Xd4wAA&#10;AA4BAAAPAAAAAAAAAAAAAAAAAO0DAABkcnMvZG93bnJldi54bWxQSwUGAAAAAAQABADzAAAA/QQA&#10;AAAA&#10;" filled="f" stroked="f">
              <v:textbox inset="0,0,0,0">
                <w:txbxContent>
                  <w:p w14:paraId="430F023D" w14:textId="77777777" w:rsidR="00742AA6" w:rsidRDefault="001431F7">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100D1" w14:textId="77777777" w:rsidR="001431F7" w:rsidRDefault="001431F7">
      <w:r>
        <w:separator/>
      </w:r>
    </w:p>
  </w:footnote>
  <w:footnote w:type="continuationSeparator" w:id="0">
    <w:p w14:paraId="0EA79F15" w14:textId="77777777" w:rsidR="001431F7" w:rsidRDefault="00143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0237" w14:textId="77777777" w:rsidR="00742AA6" w:rsidRDefault="001431F7">
    <w:pPr>
      <w:pStyle w:val="BodyText"/>
      <w:spacing w:before="0" w:line="14" w:lineRule="auto"/>
      <w:ind w:left="0"/>
      <w:rPr>
        <w:sz w:val="20"/>
      </w:rPr>
    </w:pPr>
    <w:r>
      <w:rPr>
        <w:noProof/>
        <w:sz w:val="20"/>
      </w:rPr>
      <w:drawing>
        <wp:anchor distT="0" distB="0" distL="0" distR="0" simplePos="0" relativeHeight="487484928" behindDoc="1" locked="0" layoutInCell="1" allowOverlap="1" wp14:anchorId="430F0239" wp14:editId="430F023A">
          <wp:simplePos x="0" y="0"/>
          <wp:positionH relativeFrom="page">
            <wp:posOffset>4107179</wp:posOffset>
          </wp:positionH>
          <wp:positionV relativeFrom="page">
            <wp:posOffset>346074</wp:posOffset>
          </wp:positionV>
          <wp:extent cx="3086100" cy="571500"/>
          <wp:effectExtent l="0" t="0" r="0" b="0"/>
          <wp:wrapNone/>
          <wp:docPr id="5963658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086100"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D4C53"/>
    <w:multiLevelType w:val="multilevel"/>
    <w:tmpl w:val="667CFA08"/>
    <w:lvl w:ilvl="0">
      <w:start w:val="6"/>
      <w:numFmt w:val="decimal"/>
      <w:lvlText w:val="%1"/>
      <w:lvlJc w:val="left"/>
      <w:pPr>
        <w:ind w:left="1115" w:hanging="452"/>
        <w:jc w:val="left"/>
      </w:pPr>
      <w:rPr>
        <w:rFonts w:hint="default"/>
        <w:lang w:val="en-US" w:eastAsia="en-US" w:bidi="ar-SA"/>
      </w:rPr>
    </w:lvl>
    <w:lvl w:ilvl="1">
      <w:start w:val="4"/>
      <w:numFmt w:val="decimal"/>
      <w:lvlText w:val="%1.%2"/>
      <w:lvlJc w:val="left"/>
      <w:pPr>
        <w:ind w:left="1115" w:hanging="452"/>
        <w:jc w:val="left"/>
      </w:pPr>
      <w:rPr>
        <w:rFonts w:hint="default"/>
        <w:lang w:val="en-US" w:eastAsia="en-US" w:bidi="ar-SA"/>
      </w:rPr>
    </w:lvl>
    <w:lvl w:ilvl="2">
      <w:start w:val="1"/>
      <w:numFmt w:val="decimal"/>
      <w:lvlText w:val="%1.%2.%3"/>
      <w:lvlJc w:val="left"/>
      <w:pPr>
        <w:ind w:left="1115" w:hanging="452"/>
        <w:jc w:val="left"/>
      </w:pPr>
      <w:rPr>
        <w:rFonts w:ascii="Arial" w:eastAsia="Arial" w:hAnsi="Arial" w:cs="Arial" w:hint="default"/>
        <w:b w:val="0"/>
        <w:bCs w:val="0"/>
        <w:i w:val="0"/>
        <w:iCs w:val="0"/>
        <w:spacing w:val="-1"/>
        <w:w w:val="100"/>
        <w:sz w:val="18"/>
        <w:szCs w:val="18"/>
        <w:lang w:val="en-US" w:eastAsia="en-US" w:bidi="ar-SA"/>
      </w:rPr>
    </w:lvl>
    <w:lvl w:ilvl="3">
      <w:numFmt w:val="bullet"/>
      <w:lvlText w:val="•"/>
      <w:lvlJc w:val="left"/>
      <w:pPr>
        <w:ind w:left="3335" w:hanging="452"/>
      </w:pPr>
      <w:rPr>
        <w:rFonts w:hint="default"/>
        <w:lang w:val="en-US" w:eastAsia="en-US" w:bidi="ar-SA"/>
      </w:rPr>
    </w:lvl>
    <w:lvl w:ilvl="4">
      <w:numFmt w:val="bullet"/>
      <w:lvlText w:val="•"/>
      <w:lvlJc w:val="left"/>
      <w:pPr>
        <w:ind w:left="4074" w:hanging="452"/>
      </w:pPr>
      <w:rPr>
        <w:rFonts w:hint="default"/>
        <w:lang w:val="en-US" w:eastAsia="en-US" w:bidi="ar-SA"/>
      </w:rPr>
    </w:lvl>
    <w:lvl w:ilvl="5">
      <w:numFmt w:val="bullet"/>
      <w:lvlText w:val="•"/>
      <w:lvlJc w:val="left"/>
      <w:pPr>
        <w:ind w:left="4813" w:hanging="452"/>
      </w:pPr>
      <w:rPr>
        <w:rFonts w:hint="default"/>
        <w:lang w:val="en-US" w:eastAsia="en-US" w:bidi="ar-SA"/>
      </w:rPr>
    </w:lvl>
    <w:lvl w:ilvl="6">
      <w:numFmt w:val="bullet"/>
      <w:lvlText w:val="•"/>
      <w:lvlJc w:val="left"/>
      <w:pPr>
        <w:ind w:left="5551" w:hanging="452"/>
      </w:pPr>
      <w:rPr>
        <w:rFonts w:hint="default"/>
        <w:lang w:val="en-US" w:eastAsia="en-US" w:bidi="ar-SA"/>
      </w:rPr>
    </w:lvl>
    <w:lvl w:ilvl="7">
      <w:numFmt w:val="bullet"/>
      <w:lvlText w:val="•"/>
      <w:lvlJc w:val="left"/>
      <w:pPr>
        <w:ind w:left="6290" w:hanging="452"/>
      </w:pPr>
      <w:rPr>
        <w:rFonts w:hint="default"/>
        <w:lang w:val="en-US" w:eastAsia="en-US" w:bidi="ar-SA"/>
      </w:rPr>
    </w:lvl>
    <w:lvl w:ilvl="8">
      <w:numFmt w:val="bullet"/>
      <w:lvlText w:val="•"/>
      <w:lvlJc w:val="left"/>
      <w:pPr>
        <w:ind w:left="7029" w:hanging="452"/>
      </w:pPr>
      <w:rPr>
        <w:rFonts w:hint="default"/>
        <w:lang w:val="en-US" w:eastAsia="en-US" w:bidi="ar-SA"/>
      </w:rPr>
    </w:lvl>
  </w:abstractNum>
  <w:abstractNum w:abstractNumId="1" w15:restartNumberingAfterBreak="0">
    <w:nsid w:val="57D3138D"/>
    <w:multiLevelType w:val="multilevel"/>
    <w:tmpl w:val="8B3620AC"/>
    <w:lvl w:ilvl="0">
      <w:start w:val="6"/>
      <w:numFmt w:val="decimal"/>
      <w:lvlText w:val="%1"/>
      <w:lvlJc w:val="left"/>
      <w:pPr>
        <w:ind w:left="939" w:hanging="302"/>
        <w:jc w:val="left"/>
      </w:pPr>
      <w:rPr>
        <w:rFonts w:hint="default"/>
        <w:lang w:val="en-US" w:eastAsia="en-US" w:bidi="ar-SA"/>
      </w:rPr>
    </w:lvl>
    <w:lvl w:ilvl="1">
      <w:start w:val="1"/>
      <w:numFmt w:val="decimal"/>
      <w:lvlText w:val="%1.%2"/>
      <w:lvlJc w:val="left"/>
      <w:pPr>
        <w:ind w:left="939" w:hanging="302"/>
        <w:jc w:val="right"/>
      </w:pPr>
      <w:rPr>
        <w:rFonts w:ascii="Arial" w:eastAsia="Arial" w:hAnsi="Arial" w:cs="Arial" w:hint="default"/>
        <w:b w:val="0"/>
        <w:bCs w:val="0"/>
        <w:i w:val="0"/>
        <w:iCs w:val="0"/>
        <w:spacing w:val="-1"/>
        <w:w w:val="100"/>
        <w:sz w:val="18"/>
        <w:szCs w:val="18"/>
        <w:lang w:val="en-US" w:eastAsia="en-US" w:bidi="ar-SA"/>
      </w:rPr>
    </w:lvl>
    <w:lvl w:ilvl="2">
      <w:start w:val="2"/>
      <w:numFmt w:val="decimal"/>
      <w:lvlText w:val="%1.%2.%3"/>
      <w:lvlJc w:val="left"/>
      <w:pPr>
        <w:ind w:left="1088" w:hanging="451"/>
        <w:jc w:val="left"/>
      </w:pPr>
      <w:rPr>
        <w:rFonts w:ascii="Arial" w:eastAsia="Arial" w:hAnsi="Arial" w:cs="Arial" w:hint="default"/>
        <w:b w:val="0"/>
        <w:bCs w:val="0"/>
        <w:i w:val="0"/>
        <w:iCs w:val="0"/>
        <w:spacing w:val="-1"/>
        <w:w w:val="100"/>
        <w:sz w:val="18"/>
        <w:szCs w:val="18"/>
        <w:lang w:val="en-US" w:eastAsia="en-US" w:bidi="ar-SA"/>
      </w:rPr>
    </w:lvl>
    <w:lvl w:ilvl="3">
      <w:start w:val="1"/>
      <w:numFmt w:val="lowerLetter"/>
      <w:lvlText w:val="%4."/>
      <w:lvlJc w:val="left"/>
      <w:pPr>
        <w:ind w:left="1538" w:hanging="360"/>
        <w:jc w:val="left"/>
      </w:pPr>
      <w:rPr>
        <w:rFonts w:ascii="Arial" w:eastAsia="Arial" w:hAnsi="Arial" w:cs="Arial" w:hint="default"/>
        <w:b w:val="0"/>
        <w:bCs w:val="0"/>
        <w:i w:val="0"/>
        <w:iCs w:val="0"/>
        <w:spacing w:val="0"/>
        <w:w w:val="100"/>
        <w:sz w:val="18"/>
        <w:szCs w:val="18"/>
        <w:lang w:val="en-US" w:eastAsia="en-US" w:bidi="ar-SA"/>
      </w:rPr>
    </w:lvl>
    <w:lvl w:ilvl="4">
      <w:numFmt w:val="bullet"/>
      <w:lvlText w:val="•"/>
      <w:lvlJc w:val="left"/>
      <w:pPr>
        <w:ind w:left="3281" w:hanging="360"/>
      </w:pPr>
      <w:rPr>
        <w:rFonts w:hint="default"/>
        <w:lang w:val="en-US" w:eastAsia="en-US" w:bidi="ar-SA"/>
      </w:rPr>
    </w:lvl>
    <w:lvl w:ilvl="5">
      <w:numFmt w:val="bullet"/>
      <w:lvlText w:val="•"/>
      <w:lvlJc w:val="left"/>
      <w:pPr>
        <w:ind w:left="4152" w:hanging="360"/>
      </w:pPr>
      <w:rPr>
        <w:rFonts w:hint="default"/>
        <w:lang w:val="en-US" w:eastAsia="en-US" w:bidi="ar-SA"/>
      </w:rPr>
    </w:lvl>
    <w:lvl w:ilvl="6">
      <w:numFmt w:val="bullet"/>
      <w:lvlText w:val="•"/>
      <w:lvlJc w:val="left"/>
      <w:pPr>
        <w:ind w:left="5023" w:hanging="360"/>
      </w:pPr>
      <w:rPr>
        <w:rFonts w:hint="default"/>
        <w:lang w:val="en-US" w:eastAsia="en-US" w:bidi="ar-SA"/>
      </w:rPr>
    </w:lvl>
    <w:lvl w:ilvl="7">
      <w:numFmt w:val="bullet"/>
      <w:lvlText w:val="•"/>
      <w:lvlJc w:val="left"/>
      <w:pPr>
        <w:ind w:left="5894" w:hanging="360"/>
      </w:pPr>
      <w:rPr>
        <w:rFonts w:hint="default"/>
        <w:lang w:val="en-US" w:eastAsia="en-US" w:bidi="ar-SA"/>
      </w:rPr>
    </w:lvl>
    <w:lvl w:ilvl="8">
      <w:numFmt w:val="bullet"/>
      <w:lvlText w:val="•"/>
      <w:lvlJc w:val="left"/>
      <w:pPr>
        <w:ind w:left="6764" w:hanging="360"/>
      </w:pPr>
      <w:rPr>
        <w:rFonts w:hint="default"/>
        <w:lang w:val="en-US" w:eastAsia="en-US" w:bidi="ar-SA"/>
      </w:rPr>
    </w:lvl>
  </w:abstractNum>
  <w:abstractNum w:abstractNumId="2" w15:restartNumberingAfterBreak="0">
    <w:nsid w:val="688E5C3B"/>
    <w:multiLevelType w:val="multilevel"/>
    <w:tmpl w:val="B2364AA0"/>
    <w:lvl w:ilvl="0">
      <w:start w:val="1"/>
      <w:numFmt w:val="decimal"/>
      <w:lvlText w:val="%1"/>
      <w:lvlJc w:val="left"/>
      <w:pPr>
        <w:ind w:left="664" w:hanging="581"/>
        <w:jc w:val="left"/>
      </w:pPr>
      <w:rPr>
        <w:rFonts w:ascii="Arial" w:eastAsia="Arial" w:hAnsi="Arial" w:cs="Arial" w:hint="default"/>
        <w:b/>
        <w:bCs/>
        <w:i w:val="0"/>
        <w:iCs w:val="0"/>
        <w:spacing w:val="0"/>
        <w:w w:val="100"/>
        <w:sz w:val="18"/>
        <w:szCs w:val="18"/>
        <w:lang w:val="en-US" w:eastAsia="en-US" w:bidi="ar-SA"/>
      </w:rPr>
    </w:lvl>
    <w:lvl w:ilvl="1">
      <w:start w:val="1"/>
      <w:numFmt w:val="decimal"/>
      <w:lvlText w:val="%1.%2"/>
      <w:lvlJc w:val="left"/>
      <w:pPr>
        <w:ind w:left="664" w:hanging="557"/>
        <w:jc w:val="left"/>
      </w:pPr>
      <w:rPr>
        <w:rFonts w:ascii="Arial" w:eastAsia="Arial" w:hAnsi="Arial" w:cs="Arial" w:hint="default"/>
        <w:b w:val="0"/>
        <w:bCs w:val="0"/>
        <w:i w:val="0"/>
        <w:iCs w:val="0"/>
        <w:spacing w:val="-1"/>
        <w:w w:val="100"/>
        <w:sz w:val="18"/>
        <w:szCs w:val="18"/>
        <w:lang w:val="en-US" w:eastAsia="en-US" w:bidi="ar-SA"/>
      </w:rPr>
    </w:lvl>
    <w:lvl w:ilvl="2">
      <w:start w:val="1"/>
      <w:numFmt w:val="decimal"/>
      <w:lvlText w:val="%1.%2.%3"/>
      <w:lvlJc w:val="left"/>
      <w:pPr>
        <w:ind w:left="1088" w:hanging="451"/>
        <w:jc w:val="left"/>
      </w:pPr>
      <w:rPr>
        <w:rFonts w:ascii="Arial" w:eastAsia="Arial" w:hAnsi="Arial" w:cs="Arial" w:hint="default"/>
        <w:b w:val="0"/>
        <w:bCs w:val="0"/>
        <w:i w:val="0"/>
        <w:iCs w:val="0"/>
        <w:spacing w:val="-1"/>
        <w:w w:val="100"/>
        <w:sz w:val="18"/>
        <w:szCs w:val="18"/>
        <w:lang w:val="en-US" w:eastAsia="en-US" w:bidi="ar-SA"/>
      </w:rPr>
    </w:lvl>
    <w:lvl w:ilvl="3">
      <w:start w:val="1"/>
      <w:numFmt w:val="lowerLetter"/>
      <w:lvlText w:val="%4."/>
      <w:lvlJc w:val="left"/>
      <w:pPr>
        <w:ind w:left="1538" w:hanging="360"/>
        <w:jc w:val="left"/>
      </w:pPr>
      <w:rPr>
        <w:rFonts w:ascii="Arial" w:eastAsia="Arial" w:hAnsi="Arial" w:cs="Arial" w:hint="default"/>
        <w:b w:val="0"/>
        <w:bCs w:val="0"/>
        <w:i w:val="0"/>
        <w:iCs w:val="0"/>
        <w:spacing w:val="0"/>
        <w:w w:val="100"/>
        <w:sz w:val="18"/>
        <w:szCs w:val="18"/>
        <w:lang w:val="en-US" w:eastAsia="en-US" w:bidi="ar-SA"/>
      </w:rPr>
    </w:lvl>
    <w:lvl w:ilvl="4">
      <w:numFmt w:val="bullet"/>
      <w:lvlText w:val="•"/>
      <w:lvlJc w:val="left"/>
      <w:pPr>
        <w:ind w:left="1100" w:hanging="360"/>
      </w:pPr>
      <w:rPr>
        <w:rFonts w:hint="default"/>
        <w:lang w:val="en-US" w:eastAsia="en-US" w:bidi="ar-SA"/>
      </w:rPr>
    </w:lvl>
    <w:lvl w:ilvl="5">
      <w:numFmt w:val="bullet"/>
      <w:lvlText w:val="•"/>
      <w:lvlJc w:val="left"/>
      <w:pPr>
        <w:ind w:left="1120" w:hanging="360"/>
      </w:pPr>
      <w:rPr>
        <w:rFonts w:hint="default"/>
        <w:lang w:val="en-US" w:eastAsia="en-US" w:bidi="ar-SA"/>
      </w:rPr>
    </w:lvl>
    <w:lvl w:ilvl="6">
      <w:numFmt w:val="bullet"/>
      <w:lvlText w:val="•"/>
      <w:lvlJc w:val="left"/>
      <w:pPr>
        <w:ind w:left="1180" w:hanging="360"/>
      </w:pPr>
      <w:rPr>
        <w:rFonts w:hint="default"/>
        <w:lang w:val="en-US" w:eastAsia="en-US" w:bidi="ar-SA"/>
      </w:rPr>
    </w:lvl>
    <w:lvl w:ilvl="7">
      <w:numFmt w:val="bullet"/>
      <w:lvlText w:val="•"/>
      <w:lvlJc w:val="left"/>
      <w:pPr>
        <w:ind w:left="1240" w:hanging="360"/>
      </w:pPr>
      <w:rPr>
        <w:rFonts w:hint="default"/>
        <w:lang w:val="en-US" w:eastAsia="en-US" w:bidi="ar-SA"/>
      </w:rPr>
    </w:lvl>
    <w:lvl w:ilvl="8">
      <w:numFmt w:val="bullet"/>
      <w:lvlText w:val="•"/>
      <w:lvlJc w:val="left"/>
      <w:pPr>
        <w:ind w:left="1380" w:hanging="360"/>
      </w:pPr>
      <w:rPr>
        <w:rFonts w:hint="default"/>
        <w:lang w:val="en-US" w:eastAsia="en-US" w:bidi="ar-SA"/>
      </w:rPr>
    </w:lvl>
  </w:abstractNum>
  <w:num w:numId="1" w16cid:durableId="1689406753">
    <w:abstractNumId w:val="0"/>
  </w:num>
  <w:num w:numId="2" w16cid:durableId="284502567">
    <w:abstractNumId w:val="1"/>
  </w:num>
  <w:num w:numId="3" w16cid:durableId="556551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A6"/>
    <w:rsid w:val="000A5D80"/>
    <w:rsid w:val="001431F7"/>
    <w:rsid w:val="00374844"/>
    <w:rsid w:val="004D6E61"/>
    <w:rsid w:val="00742AA6"/>
    <w:rsid w:val="00A87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F019B"/>
  <w15:docId w15:val="{4361DD73-0E70-443F-A358-5F2655B4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1" w:lineRule="exact"/>
      <w:ind w:left="98"/>
      <w:outlineLvl w:val="0"/>
    </w:pPr>
    <w:rPr>
      <w:b/>
      <w:bCs/>
      <w:sz w:val="24"/>
      <w:szCs w:val="24"/>
    </w:rPr>
  </w:style>
  <w:style w:type="paragraph" w:styleId="Heading2">
    <w:name w:val="heading 2"/>
    <w:basedOn w:val="Normal"/>
    <w:uiPriority w:val="9"/>
    <w:unhideWhenUsed/>
    <w:qFormat/>
    <w:pPr>
      <w:ind w:left="623" w:hanging="54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664"/>
    </w:pPr>
    <w:rPr>
      <w:sz w:val="18"/>
      <w:szCs w:val="18"/>
    </w:rPr>
  </w:style>
  <w:style w:type="paragraph" w:styleId="ListParagraph">
    <w:name w:val="List Paragraph"/>
    <w:basedOn w:val="Normal"/>
    <w:uiPriority w:val="1"/>
    <w:qFormat/>
    <w:pPr>
      <w:ind w:left="664"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6E61"/>
    <w:pPr>
      <w:tabs>
        <w:tab w:val="center" w:pos="4513"/>
        <w:tab w:val="right" w:pos="9026"/>
      </w:tabs>
    </w:pPr>
  </w:style>
  <w:style w:type="character" w:customStyle="1" w:styleId="HeaderChar">
    <w:name w:val="Header Char"/>
    <w:basedOn w:val="DefaultParagraphFont"/>
    <w:link w:val="Header"/>
    <w:uiPriority w:val="99"/>
    <w:rsid w:val="004D6E61"/>
    <w:rPr>
      <w:rFonts w:ascii="Arial" w:eastAsia="Arial" w:hAnsi="Arial" w:cs="Arial"/>
    </w:rPr>
  </w:style>
  <w:style w:type="paragraph" w:styleId="Footer">
    <w:name w:val="footer"/>
    <w:basedOn w:val="Normal"/>
    <w:link w:val="FooterChar"/>
    <w:uiPriority w:val="99"/>
    <w:unhideWhenUsed/>
    <w:rsid w:val="004D6E61"/>
    <w:pPr>
      <w:tabs>
        <w:tab w:val="center" w:pos="4513"/>
        <w:tab w:val="right" w:pos="9026"/>
      </w:tabs>
    </w:pPr>
  </w:style>
  <w:style w:type="character" w:customStyle="1" w:styleId="FooterChar">
    <w:name w:val="Footer Char"/>
    <w:basedOn w:val="DefaultParagraphFont"/>
    <w:link w:val="Footer"/>
    <w:uiPriority w:val="99"/>
    <w:rsid w:val="004D6E6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40e5343-6798-4199-b0d3-cbb66cc7ba12}" enabled="1" method="Privileged" siteId="{6cb5c400-b56e-4dc4-9f02-8095abdfb28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2274</Words>
  <Characters>11125</Characters>
  <Application>Microsoft Office Word</Application>
  <DocSecurity>0</DocSecurity>
  <Lines>247</Lines>
  <Paragraphs>66</Paragraphs>
  <ScaleCrop>false</ScaleCrop>
  <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Baerlocher UK Limited</dc:title>
  <dc:creator>Matthews</dc:creator>
  <cp:lastModifiedBy>Davies, Laura</cp:lastModifiedBy>
  <cp:revision>3</cp:revision>
  <dcterms:created xsi:type="dcterms:W3CDTF">2026-08-18T10:31:00Z</dcterms:created>
  <dcterms:modified xsi:type="dcterms:W3CDTF">2026-08-18T10:32:00Z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Microsoft® Word für Microsoft 365</vt:lpwstr>
  </property>
  <property fmtid="{D5CDD505-2E9C-101B-9397-08002B2CF9AE}" pid="4" name="LastSaved">
    <vt:filetime>2026-08-18T00:00:00Z</vt:filetime>
  </property>
  <property fmtid="{D5CDD505-2E9C-101B-9397-08002B2CF9AE}" pid="5" name="MSIP_Label_740e5343-6798-4199-b0d3-cbb66cc7ba12_ActionId">
    <vt:lpwstr>9cf281cb-ca9d-469a-ace7-9443ebf767df</vt:lpwstr>
  </property>
  <property fmtid="{D5CDD505-2E9C-101B-9397-08002B2CF9AE}" pid="6" name="MSIP_Label_740e5343-6798-4199-b0d3-cbb66cc7ba12_ContentBits">
    <vt:lpwstr>0</vt:lpwstr>
  </property>
  <property fmtid="{D5CDD505-2E9C-101B-9397-08002B2CF9AE}" pid="7" name="MSIP_Label_740e5343-6798-4199-b0d3-cbb66cc7ba12_Enabled">
    <vt:lpwstr>true</vt:lpwstr>
  </property>
  <property fmtid="{D5CDD505-2E9C-101B-9397-08002B2CF9AE}" pid="8" name="MSIP_Label_740e5343-6798-4199-b0d3-cbb66cc7ba12_Method">
    <vt:lpwstr>Privileged</vt:lpwstr>
  </property>
  <property fmtid="{D5CDD505-2E9C-101B-9397-08002B2CF9AE}" pid="9" name="MSIP_Label_740e5343-6798-4199-b0d3-cbb66cc7ba12_SiteId">
    <vt:lpwstr>6cb5c400-b56e-4dc4-9f02-8095abdfb28a</vt:lpwstr>
  </property>
  <property fmtid="{D5CDD505-2E9C-101B-9397-08002B2CF9AE}" pid="10" name="Producer">
    <vt:lpwstr>Microsoft® Word für Microsoft 365</vt:lpwstr>
  </property>
</Properties>
</file>